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36D8F" w14:textId="77777777" w:rsidR="00814AF8" w:rsidRPr="003872D6" w:rsidRDefault="00814AF8" w:rsidP="00814AF8">
      <w:pPr>
        <w:rPr>
          <w:b/>
        </w:rPr>
      </w:pPr>
      <w:r w:rsidRPr="003872D6">
        <w:rPr>
          <w:b/>
        </w:rPr>
        <w:t>ARTICLE I: PROCEDURES OF THE SENATE</w:t>
      </w:r>
    </w:p>
    <w:p w14:paraId="274ED567" w14:textId="77777777" w:rsidR="00814AF8" w:rsidRPr="003872D6" w:rsidRDefault="00814AF8" w:rsidP="00814AF8">
      <w:pPr>
        <w:rPr>
          <w:b/>
        </w:rPr>
      </w:pPr>
      <w:r w:rsidRPr="003872D6">
        <w:rPr>
          <w:b/>
        </w:rPr>
        <w:t>1.1. Meetings</w:t>
      </w:r>
    </w:p>
    <w:p w14:paraId="165D8AB7" w14:textId="77777777" w:rsidR="00814AF8" w:rsidRPr="003872D6" w:rsidRDefault="00814AF8" w:rsidP="00814AF8">
      <w:pPr>
        <w:ind w:left="720"/>
      </w:pPr>
      <w:r w:rsidRPr="003872D6">
        <w:t>1. The Faculty Senate shall hold at least one regularly scheduled meeting each full</w:t>
      </w:r>
      <w:r>
        <w:t xml:space="preserve"> </w:t>
      </w:r>
      <w:r w:rsidRPr="003872D6">
        <w:t>month during the fall and spring semesters.</w:t>
      </w:r>
    </w:p>
    <w:p w14:paraId="1D9F4E19" w14:textId="77777777" w:rsidR="00814AF8" w:rsidRPr="003872D6" w:rsidRDefault="00814AF8" w:rsidP="00814AF8">
      <w:pPr>
        <w:ind w:left="720"/>
      </w:pPr>
      <w:r w:rsidRPr="003872D6">
        <w:t>2. Summer meetings and special meetings of the full Senate may be called by the</w:t>
      </w:r>
      <w:r>
        <w:t xml:space="preserve"> </w:t>
      </w:r>
      <w:r w:rsidRPr="003872D6">
        <w:t>Executive Committee or by the Senate president upon petition of at least one-fourth</w:t>
      </w:r>
      <w:r>
        <w:t xml:space="preserve"> </w:t>
      </w:r>
      <w:r w:rsidRPr="003872D6">
        <w:t>of the senators. Notification of summer or special meetings shall be made to all</w:t>
      </w:r>
      <w:r>
        <w:t xml:space="preserve"> </w:t>
      </w:r>
      <w:r w:rsidRPr="003872D6">
        <w:t>members of the Senate at least three (3) workdays prior to such meetings.</w:t>
      </w:r>
    </w:p>
    <w:p w14:paraId="0383D0BB" w14:textId="77777777" w:rsidR="00814AF8" w:rsidRPr="003872D6" w:rsidRDefault="00814AF8" w:rsidP="00814AF8">
      <w:pPr>
        <w:ind w:left="720"/>
      </w:pPr>
      <w:r w:rsidRPr="003872D6">
        <w:t>3. Except for closed meetings, all meetings of the Senate shall be open to anyone who</w:t>
      </w:r>
      <w:r>
        <w:t xml:space="preserve"> </w:t>
      </w:r>
      <w:r w:rsidRPr="003872D6">
        <w:t>wishes to attend. The Senate may go into closed meeting by approval of two-thirds</w:t>
      </w:r>
      <w:r>
        <w:t xml:space="preserve"> </w:t>
      </w:r>
      <w:r w:rsidRPr="003872D6">
        <w:t>(2/3) of the members present.</w:t>
      </w:r>
    </w:p>
    <w:p w14:paraId="72EB3986" w14:textId="77777777" w:rsidR="00814AF8" w:rsidRPr="003872D6" w:rsidRDefault="00814AF8" w:rsidP="00814AF8">
      <w:pPr>
        <w:ind w:left="720"/>
      </w:pPr>
      <w:r w:rsidRPr="003872D6">
        <w:t xml:space="preserve">4. </w:t>
      </w:r>
      <w:proofErr w:type="gramStart"/>
      <w:r w:rsidRPr="003872D6">
        <w:t>A majority of</w:t>
      </w:r>
      <w:proofErr w:type="gramEnd"/>
      <w:r w:rsidRPr="003872D6">
        <w:t xml:space="preserve"> the elected membership of the Faculty Senate shall constitute a</w:t>
      </w:r>
      <w:r>
        <w:t xml:space="preserve"> </w:t>
      </w:r>
      <w:r w:rsidRPr="003872D6">
        <w:t>quorum for the transaction of all business of the Senate.</w:t>
      </w:r>
    </w:p>
    <w:p w14:paraId="450AAE3C" w14:textId="77777777" w:rsidR="00814AF8" w:rsidRPr="003872D6" w:rsidRDefault="00814AF8" w:rsidP="00814AF8">
      <w:pPr>
        <w:rPr>
          <w:b/>
        </w:rPr>
      </w:pPr>
      <w:r w:rsidRPr="003872D6">
        <w:rPr>
          <w:b/>
        </w:rPr>
        <w:t>1.2. Conduct of Meetings</w:t>
      </w:r>
    </w:p>
    <w:p w14:paraId="45CB04A5" w14:textId="77777777" w:rsidR="00814AF8" w:rsidRPr="003872D6" w:rsidRDefault="00814AF8" w:rsidP="00814AF8">
      <w:pPr>
        <w:ind w:left="720"/>
      </w:pPr>
      <w:r w:rsidRPr="003872D6">
        <w:t>1. All business of the Faculty Senate shall be conducted in accordance with Robert's</w:t>
      </w:r>
      <w:r>
        <w:t xml:space="preserve"> </w:t>
      </w:r>
      <w:r w:rsidRPr="003872D6">
        <w:t>Rules of Order, revised edition.</w:t>
      </w:r>
    </w:p>
    <w:p w14:paraId="187E0769" w14:textId="77777777" w:rsidR="00814AF8" w:rsidRPr="003872D6" w:rsidRDefault="00814AF8" w:rsidP="00814AF8">
      <w:pPr>
        <w:ind w:left="720"/>
      </w:pPr>
      <w:r w:rsidRPr="003872D6">
        <w:t>2. The first Faculty Senate meeting of the academic year shall be the Faculty Senate</w:t>
      </w:r>
      <w:r>
        <w:t xml:space="preserve"> </w:t>
      </w:r>
      <w:r w:rsidRPr="003872D6">
        <w:t>Retreat.</w:t>
      </w:r>
    </w:p>
    <w:p w14:paraId="35EEF5FA" w14:textId="79411EB5" w:rsidR="00814AF8" w:rsidRPr="003872D6" w:rsidRDefault="00814AF8" w:rsidP="00814AF8">
      <w:pPr>
        <w:ind w:left="720"/>
      </w:pPr>
      <w:r w:rsidRPr="003872D6">
        <w:t xml:space="preserve">3. </w:t>
      </w:r>
      <w:proofErr w:type="gramStart"/>
      <w:r w:rsidR="00745260" w:rsidRPr="00745260">
        <w:rPr>
          <w:color w:val="4472C4" w:themeColor="accent1"/>
        </w:rPr>
        <w:t>Non procedural</w:t>
      </w:r>
      <w:proofErr w:type="gramEnd"/>
      <w:r w:rsidR="00745260" w:rsidRPr="00745260">
        <w:rPr>
          <w:color w:val="4472C4" w:themeColor="accent1"/>
        </w:rPr>
        <w:t xml:space="preserve"> </w:t>
      </w:r>
      <w:proofErr w:type="spellStart"/>
      <w:r w:rsidRPr="00745260">
        <w:rPr>
          <w:strike/>
          <w:color w:val="FF0000"/>
        </w:rPr>
        <w:t>M</w:t>
      </w:r>
      <w:r w:rsidR="00745260">
        <w:t>m</w:t>
      </w:r>
      <w:r w:rsidRPr="003872D6">
        <w:t>otions</w:t>
      </w:r>
      <w:proofErr w:type="spellEnd"/>
      <w:r w:rsidRPr="003872D6">
        <w:t xml:space="preserve"> will be submitted to the Faculty Senate president via the form located on</w:t>
      </w:r>
      <w:r>
        <w:t xml:space="preserve"> </w:t>
      </w:r>
      <w:r w:rsidRPr="003872D6">
        <w:t>the Faculty Senate website. Motions will be placed on the agenda of the next meeting</w:t>
      </w:r>
      <w:r>
        <w:t xml:space="preserve"> </w:t>
      </w:r>
      <w:r w:rsidRPr="003872D6">
        <w:t>of the Senate as information/first reading items and then as action items at the</w:t>
      </w:r>
      <w:r>
        <w:t xml:space="preserve"> </w:t>
      </w:r>
      <w:r w:rsidRPr="003872D6">
        <w:t>subsequent Senate meeting.</w:t>
      </w:r>
    </w:p>
    <w:p w14:paraId="2B5F3F74" w14:textId="77777777" w:rsidR="00814AF8" w:rsidRPr="003872D6" w:rsidRDefault="00814AF8" w:rsidP="00814AF8">
      <w:pPr>
        <w:rPr>
          <w:b/>
        </w:rPr>
      </w:pPr>
      <w:r w:rsidRPr="003872D6">
        <w:rPr>
          <w:b/>
        </w:rPr>
        <w:t>1.3. Parliamentarian</w:t>
      </w:r>
    </w:p>
    <w:p w14:paraId="189D60AD" w14:textId="0B440280" w:rsidR="00814AF8" w:rsidRPr="00B14EED" w:rsidRDefault="00814AF8" w:rsidP="00B14EED">
      <w:pPr>
        <w:ind w:left="720"/>
      </w:pPr>
      <w:r w:rsidRPr="003872D6">
        <w:t>A parliamentarian shall be appointed by the Executive Committee and confirmed by the</w:t>
      </w:r>
      <w:r>
        <w:t xml:space="preserve"> </w:t>
      </w:r>
      <w:r w:rsidRPr="003872D6">
        <w:t>Senate no later than the second meeting each year. The parliamentarian shall advise the</w:t>
      </w:r>
      <w:r>
        <w:t xml:space="preserve"> </w:t>
      </w:r>
      <w:r w:rsidRPr="003872D6">
        <w:t>Senate on all matters of parliamentary procedure.</w:t>
      </w:r>
      <w:r>
        <w:t xml:space="preserve"> </w:t>
      </w:r>
      <w:r w:rsidRPr="003872D6">
        <w:t>If the Parliamentarian vacates the office, the Executive Committee will appoint a new</w:t>
      </w:r>
      <w:r>
        <w:t xml:space="preserve"> </w:t>
      </w:r>
      <w:r w:rsidRPr="003872D6">
        <w:t>Parliamentarian who will be confirmed by the Senate at the next meeting of the full senate.</w:t>
      </w:r>
    </w:p>
    <w:p w14:paraId="3151B153" w14:textId="77777777" w:rsidR="00814AF8" w:rsidRDefault="00814AF8">
      <w:pPr>
        <w:rPr>
          <w:b/>
        </w:rPr>
      </w:pPr>
      <w:r>
        <w:rPr>
          <w:b/>
        </w:rPr>
        <w:br w:type="page"/>
      </w:r>
    </w:p>
    <w:p w14:paraId="4E9D30AA" w14:textId="0B7F64FB" w:rsidR="008821B0" w:rsidRPr="008821B0" w:rsidRDefault="008821B0">
      <w:pPr>
        <w:rPr>
          <w:b/>
        </w:rPr>
      </w:pPr>
      <w:r w:rsidRPr="008821B0">
        <w:rPr>
          <w:b/>
        </w:rPr>
        <w:lastRenderedPageBreak/>
        <w:t xml:space="preserve">ARTICLE II: OFFICERS  </w:t>
      </w:r>
    </w:p>
    <w:p w14:paraId="7F60BD60" w14:textId="0CA7302C" w:rsidR="008821B0" w:rsidRDefault="008821B0">
      <w:r w:rsidRPr="008821B0">
        <w:t xml:space="preserve">The Faculty Senate officers shall be a President, a Vice President, a Secretary, </w:t>
      </w:r>
      <w:r w:rsidRPr="000236A5">
        <w:rPr>
          <w:strike/>
          <w:color w:val="FF0000"/>
        </w:rPr>
        <w:t>a Treasurer/ Chief Operating Officer (COO),</w:t>
      </w:r>
      <w:r w:rsidRPr="00A2498C">
        <w:rPr>
          <w:color w:val="0070C0"/>
        </w:rPr>
        <w:t xml:space="preserve"> </w:t>
      </w:r>
      <w:r w:rsidRPr="008821B0">
        <w:t xml:space="preserve">and a Past President.  </w:t>
      </w:r>
    </w:p>
    <w:p w14:paraId="3D4E00FD" w14:textId="77777777" w:rsidR="008821B0" w:rsidRDefault="008821B0" w:rsidP="008821B0">
      <w:pPr>
        <w:ind w:firstLine="720"/>
      </w:pPr>
      <w:r w:rsidRPr="008821B0">
        <w:t xml:space="preserve">1. The president shall be elected for a single two (2)-year term. </w:t>
      </w:r>
    </w:p>
    <w:p w14:paraId="7488C026" w14:textId="043C6182" w:rsidR="00D95366" w:rsidRDefault="008821B0" w:rsidP="008821B0">
      <w:pPr>
        <w:ind w:left="720"/>
        <w:rPr>
          <w:color w:val="4472C4" w:themeColor="accent1"/>
        </w:rPr>
      </w:pPr>
      <w:r w:rsidRPr="008821B0">
        <w:t>2. The vice presiden</w:t>
      </w:r>
      <w:r w:rsidR="001C38B4">
        <w:t>t</w:t>
      </w:r>
      <w:r w:rsidR="000F5915">
        <w:t xml:space="preserve"> </w:t>
      </w:r>
      <w:r w:rsidR="000F5915" w:rsidRPr="000236A5">
        <w:rPr>
          <w:color w:val="4472C4" w:themeColor="accent1"/>
        </w:rPr>
        <w:t>a</w:t>
      </w:r>
      <w:r w:rsidR="000F5915" w:rsidRPr="000236A5">
        <w:rPr>
          <w:color w:val="4472C4" w:themeColor="accent1"/>
        </w:rPr>
        <w:t>nd</w:t>
      </w:r>
      <w:r w:rsidR="000F5915" w:rsidRPr="000F5915">
        <w:rPr>
          <w:color w:val="FF0000"/>
        </w:rPr>
        <w:t xml:space="preserve"> </w:t>
      </w:r>
      <w:r w:rsidRPr="008821B0">
        <w:t>secretary</w:t>
      </w:r>
      <w:r w:rsidRPr="008821B0">
        <w:rPr>
          <w:color w:val="FF0000"/>
        </w:rPr>
        <w:t xml:space="preserve"> </w:t>
      </w:r>
      <w:r w:rsidRPr="000236A5">
        <w:rPr>
          <w:strike/>
          <w:color w:val="FF0000"/>
        </w:rPr>
        <w:t>and treasurer/COO</w:t>
      </w:r>
      <w:r w:rsidRPr="008821B0">
        <w:rPr>
          <w:color w:val="FF0000"/>
        </w:rPr>
        <w:t xml:space="preserve"> </w:t>
      </w:r>
      <w:r w:rsidRPr="008821B0">
        <w:t xml:space="preserve">are to be elected annually from the membership of the Senate at the last spring meeting of the sitting Senate. </w:t>
      </w:r>
      <w:r w:rsidRPr="00D95366">
        <w:rPr>
          <w:color w:val="4472C4" w:themeColor="accent1"/>
        </w:rPr>
        <w:t xml:space="preserve"> </w:t>
      </w:r>
    </w:p>
    <w:p w14:paraId="3D4074A1" w14:textId="48C27918" w:rsidR="008821B0" w:rsidRDefault="00D95366" w:rsidP="008821B0">
      <w:pPr>
        <w:ind w:left="720"/>
        <w:rPr>
          <w:color w:val="4472C4" w:themeColor="accent1"/>
        </w:rPr>
      </w:pPr>
      <w:r>
        <w:rPr>
          <w:color w:val="4472C4" w:themeColor="accent1"/>
        </w:rPr>
        <w:t xml:space="preserve">3. </w:t>
      </w:r>
      <w:r w:rsidRPr="00D95366">
        <w:rPr>
          <w:color w:val="4472C4" w:themeColor="accent1"/>
        </w:rPr>
        <w:t>Individuals elected to serve as an officer of the Senate will begin their term at the Fal</w:t>
      </w:r>
      <w:r w:rsidR="003D4F40">
        <w:rPr>
          <w:color w:val="4472C4" w:themeColor="accent1"/>
        </w:rPr>
        <w:t>l Faculty Senate Retreat</w:t>
      </w:r>
      <w:r w:rsidR="000A44F1">
        <w:rPr>
          <w:color w:val="4472C4" w:themeColor="accent1"/>
        </w:rPr>
        <w:t xml:space="preserve"> in August</w:t>
      </w:r>
      <w:r w:rsidR="003D4F40">
        <w:rPr>
          <w:color w:val="4472C4" w:themeColor="accent1"/>
        </w:rPr>
        <w:t>.</w:t>
      </w:r>
    </w:p>
    <w:p w14:paraId="6CC72405" w14:textId="77777777" w:rsidR="00D95366" w:rsidRPr="00D95366" w:rsidRDefault="00D95366" w:rsidP="008821B0">
      <w:pPr>
        <w:ind w:left="720"/>
        <w:rPr>
          <w:color w:val="4472C4" w:themeColor="accent1"/>
        </w:rPr>
      </w:pPr>
      <w:r w:rsidRPr="00D95366">
        <w:rPr>
          <w:color w:val="4472C4" w:themeColor="accent1"/>
        </w:rPr>
        <w:t>4. The role of an officer in Faculty Senate requires a fall, spring, and summer commitment</w:t>
      </w:r>
      <w:r>
        <w:rPr>
          <w:color w:val="4472C4" w:themeColor="accent1"/>
        </w:rPr>
        <w:t xml:space="preserve"> to execute the duties of their respective offices</w:t>
      </w:r>
      <w:r w:rsidRPr="00D95366">
        <w:rPr>
          <w:color w:val="4472C4" w:themeColor="accent1"/>
        </w:rPr>
        <w:t xml:space="preserve">. </w:t>
      </w:r>
    </w:p>
    <w:p w14:paraId="2EBDC45C" w14:textId="77777777" w:rsidR="008821B0" w:rsidRDefault="008821B0" w:rsidP="008821B0">
      <w:pPr>
        <w:ind w:left="720"/>
      </w:pPr>
      <w:r w:rsidRPr="000236A5">
        <w:rPr>
          <w:strike/>
          <w:color w:val="FF0000"/>
        </w:rPr>
        <w:t>3</w:t>
      </w:r>
      <w:r w:rsidRPr="00D95366">
        <w:rPr>
          <w:color w:val="FF0000"/>
        </w:rPr>
        <w:t>.</w:t>
      </w:r>
      <w:r w:rsidR="00D95366">
        <w:t xml:space="preserve"> </w:t>
      </w:r>
      <w:r w:rsidR="00D95366" w:rsidRPr="00D95366">
        <w:rPr>
          <w:color w:val="4472C4" w:themeColor="accent1"/>
        </w:rPr>
        <w:t>5.</w:t>
      </w:r>
      <w:r w:rsidRPr="00D95366">
        <w:rPr>
          <w:color w:val="4472C4" w:themeColor="accent1"/>
        </w:rPr>
        <w:t xml:space="preserve"> </w:t>
      </w:r>
      <w:r w:rsidRPr="008821B0">
        <w:t xml:space="preserve">For the duration of their terms the President and Past President become at-large senators; the affected colleges will replace those positions with a senator who represents the college.  </w:t>
      </w:r>
    </w:p>
    <w:p w14:paraId="4122D0AB" w14:textId="77777777" w:rsidR="008821B0" w:rsidRDefault="008821B0" w:rsidP="008821B0">
      <w:pPr>
        <w:ind w:left="720"/>
      </w:pPr>
      <w:r w:rsidRPr="008821B0">
        <w:rPr>
          <w:b/>
        </w:rPr>
        <w:t>2.1. President</w:t>
      </w:r>
      <w:r w:rsidRPr="008821B0">
        <w:t xml:space="preserve"> </w:t>
      </w:r>
    </w:p>
    <w:p w14:paraId="6FAC0264" w14:textId="77777777" w:rsidR="008821B0" w:rsidRDefault="008821B0" w:rsidP="008821B0">
      <w:pPr>
        <w:ind w:left="1440"/>
      </w:pPr>
      <w:r w:rsidRPr="008821B0">
        <w:t xml:space="preserve">2.1.1. The Faculty Senate president shall preside over all meetings of the Senate and the Executive Committee.  </w:t>
      </w:r>
    </w:p>
    <w:p w14:paraId="34E4A11A" w14:textId="77777777" w:rsidR="008821B0" w:rsidRDefault="008821B0" w:rsidP="008821B0">
      <w:pPr>
        <w:ind w:left="1440"/>
      </w:pPr>
      <w:r w:rsidRPr="008821B0">
        <w:t xml:space="preserve">2.1.2. The Faculty Senate president represents the Faculty Senate on:  </w:t>
      </w:r>
    </w:p>
    <w:p w14:paraId="42053624" w14:textId="77777777" w:rsidR="008821B0" w:rsidRDefault="008821B0" w:rsidP="008821B0">
      <w:pPr>
        <w:ind w:left="1440" w:firstLine="720"/>
      </w:pPr>
      <w:r w:rsidRPr="008821B0">
        <w:t xml:space="preserve">1. University Council </w:t>
      </w:r>
    </w:p>
    <w:p w14:paraId="5CFAD8CB" w14:textId="77777777" w:rsidR="008821B0" w:rsidRDefault="008821B0" w:rsidP="008821B0">
      <w:pPr>
        <w:ind w:left="1440" w:firstLine="720"/>
      </w:pPr>
      <w:r w:rsidRPr="008821B0">
        <w:t xml:space="preserve">2. Academic Council  </w:t>
      </w:r>
    </w:p>
    <w:p w14:paraId="1E5BDC29" w14:textId="77777777" w:rsidR="008821B0" w:rsidRDefault="008821B0" w:rsidP="008821B0">
      <w:pPr>
        <w:ind w:left="1440" w:firstLine="720"/>
      </w:pPr>
      <w:r w:rsidRPr="008821B0">
        <w:t xml:space="preserve">3. SACS Leadership Team (as of spring 2017) </w:t>
      </w:r>
    </w:p>
    <w:p w14:paraId="4519C066" w14:textId="77777777" w:rsidR="008821B0" w:rsidRDefault="008821B0" w:rsidP="008821B0">
      <w:pPr>
        <w:ind w:left="1440" w:firstLine="720"/>
      </w:pPr>
      <w:r w:rsidRPr="008821B0">
        <w:t xml:space="preserve">4. Budget Advisory &amp; Strategic Planning Committee (as of spring 2017) </w:t>
      </w:r>
    </w:p>
    <w:p w14:paraId="07F6E90B" w14:textId="77777777" w:rsidR="008821B0" w:rsidRDefault="008821B0" w:rsidP="008821B0">
      <w:pPr>
        <w:ind w:left="1440" w:firstLine="720"/>
      </w:pPr>
      <w:r w:rsidRPr="008821B0">
        <w:t xml:space="preserve">5. Commencement Platform Party (authorized fall 2009) </w:t>
      </w:r>
    </w:p>
    <w:p w14:paraId="2656F243" w14:textId="77777777" w:rsidR="008821B0" w:rsidRDefault="008821B0" w:rsidP="008821B0">
      <w:pPr>
        <w:ind w:left="2160"/>
      </w:pPr>
      <w:r w:rsidRPr="008821B0">
        <w:t xml:space="preserve">6. Any ad hoc committees the University President or Vice President(s) may convene which require faculty representation </w:t>
      </w:r>
    </w:p>
    <w:p w14:paraId="7098AEB5" w14:textId="77777777" w:rsidR="008821B0" w:rsidRDefault="008821B0" w:rsidP="008821B0">
      <w:pPr>
        <w:ind w:left="2160"/>
      </w:pPr>
      <w:r w:rsidRPr="008821B0">
        <w:t xml:space="preserve">7. Tennessee University Faculty Senates (TUFS) </w:t>
      </w:r>
    </w:p>
    <w:p w14:paraId="2C7342B4" w14:textId="77777777" w:rsidR="008821B0" w:rsidRDefault="008821B0" w:rsidP="008821B0">
      <w:pPr>
        <w:ind w:left="2160"/>
      </w:pPr>
      <w:r w:rsidRPr="008821B0">
        <w:t xml:space="preserve">8. Formal external faculty bodies  </w:t>
      </w:r>
    </w:p>
    <w:p w14:paraId="5CD2AB10" w14:textId="77777777" w:rsidR="008821B0" w:rsidRDefault="008821B0" w:rsidP="008821B0">
      <w:pPr>
        <w:ind w:left="2160"/>
      </w:pPr>
      <w:r w:rsidRPr="008821B0">
        <w:t xml:space="preserve">If the current president cannot participate, the president may appoint another officer or member of the executive committee.  </w:t>
      </w:r>
    </w:p>
    <w:p w14:paraId="18F95D15" w14:textId="77777777" w:rsidR="008821B0" w:rsidRDefault="008821B0" w:rsidP="008821B0">
      <w:pPr>
        <w:ind w:left="1440"/>
      </w:pPr>
      <w:r w:rsidRPr="008821B0">
        <w:t xml:space="preserve">3.1.3. Compensation for Faculty Senate President  </w:t>
      </w:r>
    </w:p>
    <w:p w14:paraId="3174A10F" w14:textId="77777777" w:rsidR="00A90F8D" w:rsidRDefault="008821B0" w:rsidP="008821B0">
      <w:pPr>
        <w:ind w:left="1440"/>
      </w:pPr>
      <w:r w:rsidRPr="008821B0">
        <w:t xml:space="preserve">The Faculty Senate president shall receive three hours of academic release time from their traditional load in each fall and spring semester they serve as president.  Or, as an alternative, they may elect to receive extra compensation equivalent to the cost of an adjunct in each of those two academic semesters in which they serve as president. (As of </w:t>
      </w:r>
      <w:r w:rsidRPr="000236A5">
        <w:rPr>
          <w:strike/>
          <w:color w:val="FF0000"/>
        </w:rPr>
        <w:t>fall 2008 adoption of this policy</w:t>
      </w:r>
      <w:r w:rsidR="00A90F8D">
        <w:rPr>
          <w:color w:val="FF0000"/>
        </w:rPr>
        <w:t xml:space="preserve"> </w:t>
      </w:r>
      <w:r w:rsidR="00A90F8D" w:rsidRPr="00A90F8D">
        <w:rPr>
          <w:color w:val="4472C4" w:themeColor="accent1"/>
        </w:rPr>
        <w:t>summer 2021</w:t>
      </w:r>
      <w:r w:rsidRPr="008821B0">
        <w:t xml:space="preserve">, this figure was set at no less than </w:t>
      </w:r>
      <w:r w:rsidRPr="000236A5">
        <w:rPr>
          <w:strike/>
          <w:color w:val="FF0000"/>
        </w:rPr>
        <w:lastRenderedPageBreak/>
        <w:t>$2,100</w:t>
      </w:r>
      <w:r w:rsidRPr="00A90F8D">
        <w:rPr>
          <w:color w:val="FF0000"/>
        </w:rPr>
        <w:t xml:space="preserve"> </w:t>
      </w:r>
      <w:r w:rsidR="00A90F8D" w:rsidRPr="00A90F8D">
        <w:rPr>
          <w:color w:val="4472C4" w:themeColor="accent1"/>
        </w:rPr>
        <w:t>$2,400</w:t>
      </w:r>
      <w:r w:rsidR="00A90F8D">
        <w:t xml:space="preserve"> </w:t>
      </w:r>
      <w:r w:rsidRPr="008821B0">
        <w:t xml:space="preserve">per semester.)  In addition, the president will receive a stipend of no less than $2,400 for summer semester.  </w:t>
      </w:r>
    </w:p>
    <w:p w14:paraId="6253794A" w14:textId="77777777" w:rsidR="00A90F8D" w:rsidRDefault="008821B0" w:rsidP="00A90F8D">
      <w:pPr>
        <w:ind w:left="720"/>
      </w:pPr>
      <w:r w:rsidRPr="008821B0">
        <w:t xml:space="preserve">2.2 Vice President  </w:t>
      </w:r>
    </w:p>
    <w:p w14:paraId="3760F89B" w14:textId="77777777" w:rsidR="00A90F8D" w:rsidRPr="00A90F8D" w:rsidRDefault="00A90F8D" w:rsidP="00A90F8D">
      <w:pPr>
        <w:ind w:left="1440"/>
        <w:rPr>
          <w:color w:val="4472C4" w:themeColor="accent1"/>
        </w:rPr>
      </w:pPr>
      <w:r w:rsidRPr="00A90F8D">
        <w:rPr>
          <w:color w:val="4472C4" w:themeColor="accent1"/>
        </w:rPr>
        <w:t>2.2.1 The Vice President shall:</w:t>
      </w:r>
    </w:p>
    <w:p w14:paraId="1E2E1B4B" w14:textId="54F0ADA0" w:rsidR="00A90F8D" w:rsidRPr="00A90F8D" w:rsidRDefault="00A90F8D" w:rsidP="00A90F8D">
      <w:pPr>
        <w:ind w:left="2160"/>
        <w:rPr>
          <w:color w:val="4472C4" w:themeColor="accent1"/>
        </w:rPr>
      </w:pPr>
      <w:r w:rsidRPr="00A90F8D">
        <w:rPr>
          <w:color w:val="4472C4" w:themeColor="accent1"/>
        </w:rPr>
        <w:t xml:space="preserve">1. Organize and coordinate the annual Faculty Senate </w:t>
      </w:r>
      <w:proofErr w:type="gramStart"/>
      <w:r w:rsidRPr="00A90F8D">
        <w:rPr>
          <w:color w:val="4472C4" w:themeColor="accent1"/>
        </w:rPr>
        <w:t>Retreat</w:t>
      </w:r>
      <w:r>
        <w:rPr>
          <w:color w:val="4472C4" w:themeColor="accent1"/>
        </w:rPr>
        <w:t>;</w:t>
      </w:r>
      <w:proofErr w:type="gramEnd"/>
    </w:p>
    <w:p w14:paraId="69D9BC93" w14:textId="2CDB72A1" w:rsidR="00A90F8D" w:rsidRPr="00A90F8D" w:rsidRDefault="00A90F8D" w:rsidP="00A90F8D">
      <w:pPr>
        <w:ind w:left="1440" w:firstLine="720"/>
        <w:rPr>
          <w:color w:val="4472C4" w:themeColor="accent1"/>
        </w:rPr>
      </w:pPr>
      <w:r w:rsidRPr="00A90F8D">
        <w:rPr>
          <w:color w:val="4472C4" w:themeColor="accent1"/>
        </w:rPr>
        <w:t xml:space="preserve">2. Secure meeting space for </w:t>
      </w:r>
      <w:r w:rsidR="000A44F1">
        <w:rPr>
          <w:color w:val="4472C4" w:themeColor="accent1"/>
        </w:rPr>
        <w:t xml:space="preserve">Faculty </w:t>
      </w:r>
      <w:r w:rsidRPr="00A90F8D">
        <w:rPr>
          <w:color w:val="4472C4" w:themeColor="accent1"/>
        </w:rPr>
        <w:t xml:space="preserve">Senate </w:t>
      </w:r>
      <w:proofErr w:type="gramStart"/>
      <w:r w:rsidRPr="00A90F8D">
        <w:rPr>
          <w:color w:val="4472C4" w:themeColor="accent1"/>
        </w:rPr>
        <w:t>meetings</w:t>
      </w:r>
      <w:r>
        <w:rPr>
          <w:color w:val="4472C4" w:themeColor="accent1"/>
        </w:rPr>
        <w:t>;</w:t>
      </w:r>
      <w:proofErr w:type="gramEnd"/>
    </w:p>
    <w:p w14:paraId="6124334F" w14:textId="39551327" w:rsidR="00A90F8D" w:rsidRDefault="00A90F8D" w:rsidP="00A90F8D">
      <w:pPr>
        <w:ind w:left="2160"/>
        <w:rPr>
          <w:color w:val="4472C4" w:themeColor="accent1"/>
        </w:rPr>
      </w:pPr>
      <w:r w:rsidRPr="00A90F8D">
        <w:rPr>
          <w:color w:val="4472C4" w:themeColor="accent1"/>
        </w:rPr>
        <w:t xml:space="preserve">3. Substitute for the </w:t>
      </w:r>
      <w:r w:rsidR="000A44F1">
        <w:rPr>
          <w:color w:val="4472C4" w:themeColor="accent1"/>
        </w:rPr>
        <w:t>S</w:t>
      </w:r>
      <w:r w:rsidRPr="00A90F8D">
        <w:rPr>
          <w:color w:val="4472C4" w:themeColor="accent1"/>
        </w:rPr>
        <w:t>ecretary</w:t>
      </w:r>
      <w:r>
        <w:rPr>
          <w:color w:val="4472C4" w:themeColor="accent1"/>
        </w:rPr>
        <w:t>; and</w:t>
      </w:r>
    </w:p>
    <w:p w14:paraId="44D14AB8" w14:textId="20842FD3" w:rsidR="00A90F8D" w:rsidRPr="00A90F8D" w:rsidRDefault="00A90F8D" w:rsidP="00A90F8D">
      <w:pPr>
        <w:ind w:left="2160"/>
        <w:rPr>
          <w:color w:val="4472C4" w:themeColor="accent1"/>
        </w:rPr>
      </w:pPr>
      <w:r w:rsidRPr="00A90F8D">
        <w:rPr>
          <w:color w:val="4472C4" w:themeColor="accent1"/>
        </w:rPr>
        <w:t>4. Compile and maintain all records of any financial transactions involving the Senate, including expense authorizations</w:t>
      </w:r>
      <w:r w:rsidR="00CE3AEB">
        <w:rPr>
          <w:color w:val="4472C4" w:themeColor="accent1"/>
        </w:rPr>
        <w:t>,</w:t>
      </w:r>
      <w:r w:rsidRPr="00A90F8D">
        <w:rPr>
          <w:color w:val="4472C4" w:themeColor="accent1"/>
        </w:rPr>
        <w:t xml:space="preserve"> reimbursements</w:t>
      </w:r>
      <w:r w:rsidR="00CE3AEB">
        <w:rPr>
          <w:color w:val="4472C4" w:themeColor="accent1"/>
        </w:rPr>
        <w:t>,</w:t>
      </w:r>
      <w:r w:rsidRPr="00A90F8D">
        <w:rPr>
          <w:color w:val="4472C4" w:themeColor="accent1"/>
        </w:rPr>
        <w:t xml:space="preserve"> and the Faculty Senate Courtesy Fund.  </w:t>
      </w:r>
    </w:p>
    <w:p w14:paraId="2C2C59B3" w14:textId="77777777" w:rsidR="00A90F8D" w:rsidRDefault="008821B0" w:rsidP="00A90F8D">
      <w:pPr>
        <w:ind w:left="1440"/>
      </w:pPr>
      <w:r w:rsidRPr="000236A5">
        <w:rPr>
          <w:strike/>
          <w:color w:val="FF0000"/>
        </w:rPr>
        <w:t>2.2.1</w:t>
      </w:r>
      <w:r w:rsidR="00A90F8D" w:rsidRPr="00A90F8D">
        <w:rPr>
          <w:color w:val="FF0000"/>
        </w:rPr>
        <w:t xml:space="preserve"> </w:t>
      </w:r>
      <w:r w:rsidR="00A90F8D" w:rsidRPr="00A90F8D">
        <w:rPr>
          <w:color w:val="4472C4" w:themeColor="accent1"/>
        </w:rPr>
        <w:t>2.2.2</w:t>
      </w:r>
      <w:r w:rsidRPr="008821B0">
        <w:t xml:space="preserve"> In the absence of the president, the vice-president shall preside at the meetings of the Senate and Executive Committee, shall assume all duties of that office, and shall serve in other capacities as the president may direct. The vice-president may also preside at meetings of the Senate at which the president is present by direction of the president.   </w:t>
      </w:r>
    </w:p>
    <w:p w14:paraId="3C79EE3C" w14:textId="77777777" w:rsidR="00A90F8D" w:rsidRDefault="008821B0" w:rsidP="00A90F8D">
      <w:pPr>
        <w:ind w:left="1440"/>
      </w:pPr>
      <w:r w:rsidRPr="000236A5">
        <w:rPr>
          <w:strike/>
          <w:color w:val="FF0000"/>
        </w:rPr>
        <w:t>2.2.2</w:t>
      </w:r>
      <w:r w:rsidR="00A90F8D" w:rsidRPr="00A90F8D">
        <w:rPr>
          <w:color w:val="FF0000"/>
        </w:rPr>
        <w:t xml:space="preserve"> </w:t>
      </w:r>
      <w:r w:rsidR="00A90F8D" w:rsidRPr="00A90F8D">
        <w:rPr>
          <w:color w:val="4472C4" w:themeColor="accent1"/>
        </w:rPr>
        <w:t>2.2.3</w:t>
      </w:r>
      <w:r w:rsidRPr="00A90F8D">
        <w:rPr>
          <w:color w:val="4472C4" w:themeColor="accent1"/>
        </w:rPr>
        <w:t xml:space="preserve"> </w:t>
      </w:r>
      <w:r w:rsidRPr="008821B0">
        <w:t xml:space="preserve">The Faculty Senate Vice President represents the Senate on:    </w:t>
      </w:r>
    </w:p>
    <w:p w14:paraId="2CB55535" w14:textId="77777777" w:rsidR="00A90F8D" w:rsidRDefault="008821B0" w:rsidP="00A90F8D">
      <w:pPr>
        <w:ind w:left="1440" w:firstLine="720"/>
      </w:pPr>
      <w:r w:rsidRPr="008821B0">
        <w:t xml:space="preserve">1. Academic Council  </w:t>
      </w:r>
    </w:p>
    <w:p w14:paraId="43928AD3" w14:textId="77777777" w:rsidR="00A90F8D" w:rsidRDefault="008821B0" w:rsidP="00A90F8D">
      <w:pPr>
        <w:ind w:left="2160"/>
      </w:pPr>
      <w:r w:rsidRPr="008821B0">
        <w:t xml:space="preserve">2. Any ad hoc committees to which the Faculty Senate President may appoint them.   </w:t>
      </w:r>
    </w:p>
    <w:p w14:paraId="67E49FCF" w14:textId="77777777" w:rsidR="00A90F8D" w:rsidRDefault="008821B0" w:rsidP="00A90F8D">
      <w:pPr>
        <w:ind w:left="2160"/>
      </w:pPr>
      <w:r w:rsidRPr="008821B0">
        <w:t xml:space="preserve">If the current vice-president cannot participate, the president may appoint another officer or member of the executive committee.  </w:t>
      </w:r>
    </w:p>
    <w:p w14:paraId="48D3BC43" w14:textId="0C124626" w:rsidR="00A90F8D" w:rsidRDefault="008821B0" w:rsidP="00A90F8D">
      <w:pPr>
        <w:ind w:left="1440"/>
      </w:pPr>
      <w:r w:rsidRPr="000236A5">
        <w:rPr>
          <w:strike/>
          <w:color w:val="FF0000"/>
        </w:rPr>
        <w:t>2.2.3</w:t>
      </w:r>
      <w:r w:rsidRPr="00A90F8D">
        <w:rPr>
          <w:color w:val="FF0000"/>
        </w:rPr>
        <w:t xml:space="preserve"> </w:t>
      </w:r>
      <w:r w:rsidR="00A90F8D" w:rsidRPr="00A90F8D">
        <w:rPr>
          <w:color w:val="4472C4" w:themeColor="accent1"/>
        </w:rPr>
        <w:t xml:space="preserve">2.2.4 </w:t>
      </w:r>
      <w:r w:rsidRPr="008821B0">
        <w:t xml:space="preserve">Compensation for the Faculty Senate Vice President  </w:t>
      </w:r>
    </w:p>
    <w:p w14:paraId="7DEA3E0A" w14:textId="77777777" w:rsidR="00A90F8D" w:rsidRDefault="008821B0" w:rsidP="00A90F8D">
      <w:pPr>
        <w:ind w:left="1440"/>
      </w:pPr>
      <w:r w:rsidRPr="008821B0">
        <w:t xml:space="preserve">The Faculty Senate vice president shall receive three hours of academic release time from their traditional load in each fall and spring semester they serve as VP.  Or, as an alternative, they may elect to receive extra compensation equivalent to the cost of an adjunct in each fall and spring semester (approved in Senior staff, May 25, 2011) in which they serve as vice president. </w:t>
      </w:r>
      <w:r w:rsidR="00A90F8D" w:rsidRPr="008821B0">
        <w:t xml:space="preserve">(As of </w:t>
      </w:r>
      <w:r w:rsidR="00A90F8D" w:rsidRPr="000236A5">
        <w:rPr>
          <w:strike/>
          <w:color w:val="FF0000"/>
        </w:rPr>
        <w:t>fall 2008 adoption of this policy</w:t>
      </w:r>
      <w:r w:rsidR="00A90F8D">
        <w:rPr>
          <w:color w:val="FF0000"/>
        </w:rPr>
        <w:t xml:space="preserve"> </w:t>
      </w:r>
      <w:r w:rsidR="00A90F8D" w:rsidRPr="00A90F8D">
        <w:rPr>
          <w:color w:val="4472C4" w:themeColor="accent1"/>
        </w:rPr>
        <w:t>summer 2021</w:t>
      </w:r>
      <w:r w:rsidR="00A90F8D" w:rsidRPr="008821B0">
        <w:t xml:space="preserve">, this figure was set at no less than </w:t>
      </w:r>
      <w:r w:rsidR="00A90F8D" w:rsidRPr="000236A5">
        <w:rPr>
          <w:strike/>
          <w:color w:val="FF0000"/>
        </w:rPr>
        <w:t>$2,100</w:t>
      </w:r>
      <w:r w:rsidR="00A90F8D" w:rsidRPr="00A90F8D">
        <w:rPr>
          <w:color w:val="FF0000"/>
        </w:rPr>
        <w:t xml:space="preserve"> </w:t>
      </w:r>
      <w:r w:rsidR="00A90F8D" w:rsidRPr="00A90F8D">
        <w:rPr>
          <w:color w:val="4472C4" w:themeColor="accent1"/>
        </w:rPr>
        <w:t>$2,400</w:t>
      </w:r>
      <w:r w:rsidR="00A90F8D">
        <w:t xml:space="preserve"> </w:t>
      </w:r>
      <w:r w:rsidR="00A90F8D" w:rsidRPr="008821B0">
        <w:t>per semester.)</w:t>
      </w:r>
    </w:p>
    <w:p w14:paraId="1E5AEE76" w14:textId="77777777" w:rsidR="00A90F8D" w:rsidRDefault="008821B0" w:rsidP="00A90F8D">
      <w:pPr>
        <w:ind w:left="720"/>
      </w:pPr>
      <w:r w:rsidRPr="008821B0">
        <w:t xml:space="preserve">2.3 Secretary  </w:t>
      </w:r>
    </w:p>
    <w:p w14:paraId="217ADCD7" w14:textId="77777777" w:rsidR="00A90F8D" w:rsidRDefault="008821B0" w:rsidP="00A90F8D">
      <w:pPr>
        <w:ind w:left="1440"/>
      </w:pPr>
      <w:r w:rsidRPr="008821B0">
        <w:t xml:space="preserve">2.3.1 The Secretary shall: </w:t>
      </w:r>
    </w:p>
    <w:p w14:paraId="0176F1E3" w14:textId="77777777" w:rsidR="00A90F8D" w:rsidRDefault="008821B0" w:rsidP="00A90F8D">
      <w:pPr>
        <w:ind w:left="2160"/>
      </w:pPr>
      <w:r w:rsidRPr="008821B0">
        <w:t xml:space="preserve">1. Keep and maintain the minutes of any regular or special meetings of the Senate </w:t>
      </w:r>
    </w:p>
    <w:p w14:paraId="4B2A3368" w14:textId="77777777" w:rsidR="00A90F8D" w:rsidRDefault="008821B0" w:rsidP="00A90F8D">
      <w:pPr>
        <w:ind w:left="2160"/>
      </w:pPr>
      <w:r w:rsidRPr="008821B0">
        <w:t xml:space="preserve">2. Keep the official attendance records of all meetings. </w:t>
      </w:r>
    </w:p>
    <w:p w14:paraId="2D03017D" w14:textId="77777777" w:rsidR="00A90F8D" w:rsidRDefault="008821B0" w:rsidP="00A90F8D">
      <w:pPr>
        <w:ind w:left="2160"/>
      </w:pPr>
      <w:r w:rsidRPr="008821B0">
        <w:t xml:space="preserve">3. Prepare and maintain the official membership list of the Senate. </w:t>
      </w:r>
    </w:p>
    <w:p w14:paraId="675CDC25" w14:textId="77777777" w:rsidR="00A90F8D" w:rsidRDefault="008821B0" w:rsidP="00A90F8D">
      <w:pPr>
        <w:ind w:left="2160"/>
      </w:pPr>
      <w:r w:rsidRPr="008821B0">
        <w:lastRenderedPageBreak/>
        <w:t xml:space="preserve">4. Maintain a permanent and public collection of </w:t>
      </w:r>
      <w:proofErr w:type="gramStart"/>
      <w:r w:rsidRPr="008821B0">
        <w:t>all of</w:t>
      </w:r>
      <w:proofErr w:type="gramEnd"/>
      <w:r w:rsidRPr="008821B0">
        <w:t xml:space="preserve"> the records of the Senate. </w:t>
      </w:r>
    </w:p>
    <w:p w14:paraId="70765912" w14:textId="77777777" w:rsidR="00A90F8D" w:rsidRDefault="008821B0" w:rsidP="00A90F8D">
      <w:pPr>
        <w:ind w:left="2160"/>
      </w:pPr>
      <w:r w:rsidRPr="008821B0">
        <w:t xml:space="preserve">5. Obtain faculty census data at the beginning of each spring semester  </w:t>
      </w:r>
    </w:p>
    <w:p w14:paraId="0743FB62" w14:textId="77777777" w:rsidR="00A90F8D" w:rsidRDefault="008821B0" w:rsidP="00A90F8D">
      <w:pPr>
        <w:ind w:left="1440"/>
      </w:pPr>
      <w:r w:rsidRPr="008821B0">
        <w:t xml:space="preserve">2.3.2 Compensation for Faculty Senate Secretary  </w:t>
      </w:r>
    </w:p>
    <w:p w14:paraId="560F8B2F" w14:textId="77777777" w:rsidR="00A90F8D" w:rsidRDefault="008821B0" w:rsidP="00A90F8D">
      <w:pPr>
        <w:ind w:left="1440"/>
      </w:pPr>
      <w:r w:rsidRPr="008821B0">
        <w:t xml:space="preserve">The Faculty Senate secretary shall receive three hours of academic release time from their traditional load in each fall and spring semester they serve as secretary.  Or, as an alternative, they may elect to receive extra compensation equivalent to the cost of an adjunct in each of those two academic semesters in which they serve as secretary. </w:t>
      </w:r>
      <w:r w:rsidR="00A90F8D" w:rsidRPr="008821B0">
        <w:t xml:space="preserve">(As of </w:t>
      </w:r>
      <w:r w:rsidR="00A90F8D" w:rsidRPr="000236A5">
        <w:rPr>
          <w:strike/>
          <w:color w:val="FF0000"/>
        </w:rPr>
        <w:t>fall 2008 adoption of this policy</w:t>
      </w:r>
      <w:r w:rsidR="00A90F8D">
        <w:rPr>
          <w:color w:val="FF0000"/>
        </w:rPr>
        <w:t xml:space="preserve"> </w:t>
      </w:r>
      <w:r w:rsidR="00A90F8D" w:rsidRPr="00A90F8D">
        <w:rPr>
          <w:color w:val="4472C4" w:themeColor="accent1"/>
        </w:rPr>
        <w:t>summer 2021</w:t>
      </w:r>
      <w:r w:rsidR="00A90F8D" w:rsidRPr="008821B0">
        <w:t xml:space="preserve">, this figure was set at no less than </w:t>
      </w:r>
      <w:r w:rsidR="00A90F8D" w:rsidRPr="000236A5">
        <w:rPr>
          <w:strike/>
          <w:color w:val="FF0000"/>
        </w:rPr>
        <w:t>$2,100</w:t>
      </w:r>
      <w:r w:rsidR="00A90F8D" w:rsidRPr="00A90F8D">
        <w:rPr>
          <w:color w:val="FF0000"/>
        </w:rPr>
        <w:t xml:space="preserve"> </w:t>
      </w:r>
      <w:r w:rsidR="00A90F8D" w:rsidRPr="00A90F8D">
        <w:rPr>
          <w:color w:val="4472C4" w:themeColor="accent1"/>
        </w:rPr>
        <w:t>$2,400</w:t>
      </w:r>
      <w:r w:rsidR="00A90F8D">
        <w:t xml:space="preserve"> </w:t>
      </w:r>
      <w:r w:rsidR="00A90F8D" w:rsidRPr="008821B0">
        <w:t>per semester.)</w:t>
      </w:r>
      <w:r w:rsidRPr="008821B0">
        <w:t xml:space="preserve"> </w:t>
      </w:r>
    </w:p>
    <w:p w14:paraId="2D5B66D6" w14:textId="77777777" w:rsidR="00A90F8D" w:rsidRPr="000236A5" w:rsidRDefault="008821B0" w:rsidP="00A90F8D">
      <w:pPr>
        <w:ind w:left="720"/>
        <w:rPr>
          <w:strike/>
          <w:color w:val="FF0000"/>
        </w:rPr>
      </w:pPr>
      <w:r w:rsidRPr="000236A5">
        <w:rPr>
          <w:strike/>
          <w:color w:val="FF0000"/>
        </w:rPr>
        <w:t xml:space="preserve">2.4 Treasurer/Chief Operating Officer (COO)  </w:t>
      </w:r>
    </w:p>
    <w:p w14:paraId="2684F4A3" w14:textId="77777777" w:rsidR="00A90F8D" w:rsidRPr="000236A5" w:rsidRDefault="008821B0" w:rsidP="00A90F8D">
      <w:pPr>
        <w:ind w:left="720" w:firstLine="720"/>
        <w:rPr>
          <w:strike/>
          <w:color w:val="FF0000"/>
        </w:rPr>
      </w:pPr>
      <w:r w:rsidRPr="000236A5">
        <w:rPr>
          <w:strike/>
          <w:color w:val="FF0000"/>
        </w:rPr>
        <w:t xml:space="preserve">2.4.1 The Treasurer/COO shall:  </w:t>
      </w:r>
    </w:p>
    <w:p w14:paraId="55A9E356" w14:textId="77777777" w:rsidR="00A90F8D" w:rsidRPr="000236A5" w:rsidRDefault="008821B0" w:rsidP="00A90F8D">
      <w:pPr>
        <w:ind w:left="2160"/>
        <w:rPr>
          <w:strike/>
          <w:color w:val="FF0000"/>
        </w:rPr>
      </w:pPr>
      <w:r w:rsidRPr="000236A5">
        <w:rPr>
          <w:strike/>
          <w:color w:val="FF0000"/>
        </w:rPr>
        <w:t xml:space="preserve">1. Compile and maintain all records of any financial transactions involving the Senate, including expense authorizations and reimbursements and the Faculty Senate Courtesy Fund.  </w:t>
      </w:r>
    </w:p>
    <w:p w14:paraId="71833713" w14:textId="77777777" w:rsidR="00A90F8D" w:rsidRPr="000236A5" w:rsidRDefault="008821B0" w:rsidP="00A90F8D">
      <w:pPr>
        <w:ind w:left="2160"/>
        <w:rPr>
          <w:strike/>
          <w:color w:val="FF0000"/>
        </w:rPr>
      </w:pPr>
      <w:r w:rsidRPr="000236A5">
        <w:rPr>
          <w:strike/>
          <w:color w:val="FF0000"/>
        </w:rPr>
        <w:t xml:space="preserve">2. Make periodic reports and distribute these regularly to the members of the Senate. </w:t>
      </w:r>
    </w:p>
    <w:p w14:paraId="51E4D621" w14:textId="77777777" w:rsidR="00A90F8D" w:rsidRPr="000236A5" w:rsidRDefault="008821B0" w:rsidP="00A90F8D">
      <w:pPr>
        <w:ind w:left="2160"/>
        <w:rPr>
          <w:strike/>
          <w:color w:val="FF0000"/>
        </w:rPr>
      </w:pPr>
      <w:r w:rsidRPr="000236A5">
        <w:rPr>
          <w:strike/>
          <w:color w:val="FF0000"/>
        </w:rPr>
        <w:t xml:space="preserve">3. Substitute for the secretary  </w:t>
      </w:r>
    </w:p>
    <w:p w14:paraId="52F77E23" w14:textId="77777777" w:rsidR="00A90F8D" w:rsidRPr="000236A5" w:rsidRDefault="008821B0" w:rsidP="00A90F8D">
      <w:pPr>
        <w:ind w:left="2160"/>
        <w:rPr>
          <w:strike/>
          <w:color w:val="FF0000"/>
        </w:rPr>
      </w:pPr>
      <w:r w:rsidRPr="000236A5">
        <w:rPr>
          <w:strike/>
          <w:color w:val="FF0000"/>
        </w:rPr>
        <w:t xml:space="preserve">4. Organize, maintain, and supervise the Faculty Senate office,  </w:t>
      </w:r>
    </w:p>
    <w:p w14:paraId="7BAEEFDC" w14:textId="77777777" w:rsidR="00A90F8D" w:rsidRPr="000236A5" w:rsidRDefault="008821B0" w:rsidP="00A90F8D">
      <w:pPr>
        <w:ind w:left="2160"/>
        <w:rPr>
          <w:strike/>
          <w:color w:val="FF0000"/>
        </w:rPr>
      </w:pPr>
      <w:r w:rsidRPr="000236A5">
        <w:rPr>
          <w:strike/>
          <w:color w:val="FF0000"/>
        </w:rPr>
        <w:t xml:space="preserve">5. Organize and coordinate the annual Faculty Senate Retreat,  </w:t>
      </w:r>
    </w:p>
    <w:p w14:paraId="0134C163" w14:textId="77777777" w:rsidR="00A90F8D" w:rsidRPr="000236A5" w:rsidRDefault="008821B0" w:rsidP="00A90F8D">
      <w:pPr>
        <w:ind w:left="2160"/>
        <w:rPr>
          <w:strike/>
          <w:color w:val="FF0000"/>
        </w:rPr>
      </w:pPr>
      <w:r w:rsidRPr="000236A5">
        <w:rPr>
          <w:strike/>
          <w:color w:val="FF0000"/>
        </w:rPr>
        <w:t xml:space="preserve">6. Secure meeting space for Senate meetings.  </w:t>
      </w:r>
    </w:p>
    <w:p w14:paraId="5FEBAD2F" w14:textId="34AB87B5" w:rsidR="00A90F8D" w:rsidRDefault="000236A5" w:rsidP="00A90F8D">
      <w:pPr>
        <w:ind w:left="720"/>
      </w:pPr>
      <w:r w:rsidRPr="000236A5">
        <w:rPr>
          <w:strike/>
          <w:color w:val="FF0000"/>
        </w:rPr>
        <w:t>2.5</w:t>
      </w:r>
      <w:r>
        <w:t xml:space="preserve"> </w:t>
      </w:r>
      <w:r w:rsidR="008821B0" w:rsidRPr="000236A5">
        <w:rPr>
          <w:color w:val="4472C4" w:themeColor="accent1"/>
        </w:rPr>
        <w:t>2.</w:t>
      </w:r>
      <w:r w:rsidR="000A44F1" w:rsidRPr="000236A5">
        <w:rPr>
          <w:color w:val="4472C4" w:themeColor="accent1"/>
        </w:rPr>
        <w:t>4</w:t>
      </w:r>
      <w:r w:rsidR="008821B0" w:rsidRPr="000236A5">
        <w:rPr>
          <w:color w:val="4472C4" w:themeColor="accent1"/>
        </w:rPr>
        <w:t xml:space="preserve"> </w:t>
      </w:r>
      <w:r w:rsidR="008821B0" w:rsidRPr="008821B0">
        <w:t xml:space="preserve">Past President    </w:t>
      </w:r>
    </w:p>
    <w:p w14:paraId="6F5FC315" w14:textId="2545434A" w:rsidR="00A90F8D" w:rsidRDefault="000236A5" w:rsidP="00A90F8D">
      <w:pPr>
        <w:ind w:left="720" w:firstLine="720"/>
      </w:pPr>
      <w:r w:rsidRPr="000236A5">
        <w:rPr>
          <w:strike/>
          <w:color w:val="FF0000"/>
        </w:rPr>
        <w:t>2.5.1</w:t>
      </w:r>
      <w:r w:rsidRPr="000236A5">
        <w:rPr>
          <w:color w:val="FF0000"/>
        </w:rPr>
        <w:t xml:space="preserve"> </w:t>
      </w:r>
      <w:r w:rsidR="008821B0" w:rsidRPr="000236A5">
        <w:rPr>
          <w:color w:val="4472C4" w:themeColor="accent1"/>
        </w:rPr>
        <w:t>2.</w:t>
      </w:r>
      <w:r w:rsidR="000A44F1" w:rsidRPr="000236A5">
        <w:rPr>
          <w:color w:val="4472C4" w:themeColor="accent1"/>
        </w:rPr>
        <w:t>4</w:t>
      </w:r>
      <w:r w:rsidR="008821B0" w:rsidRPr="000236A5">
        <w:rPr>
          <w:color w:val="4472C4" w:themeColor="accent1"/>
        </w:rPr>
        <w:t xml:space="preserve">.1 </w:t>
      </w:r>
      <w:r w:rsidR="008821B0" w:rsidRPr="008821B0">
        <w:t xml:space="preserve">The Past President represents the Faculty Senate on:   </w:t>
      </w:r>
    </w:p>
    <w:p w14:paraId="47CBEE38" w14:textId="77777777" w:rsidR="00A90F8D" w:rsidRDefault="008821B0" w:rsidP="00A90F8D">
      <w:pPr>
        <w:ind w:left="1440" w:firstLine="720"/>
      </w:pPr>
      <w:r w:rsidRPr="008821B0">
        <w:t xml:space="preserve">1. University Council   </w:t>
      </w:r>
    </w:p>
    <w:p w14:paraId="757EC244" w14:textId="77777777" w:rsidR="00A90F8D" w:rsidRDefault="008821B0" w:rsidP="00A90F8D">
      <w:pPr>
        <w:ind w:left="1440" w:firstLine="720"/>
      </w:pPr>
      <w:r w:rsidRPr="008821B0">
        <w:t xml:space="preserve">2. Academic Council   </w:t>
      </w:r>
    </w:p>
    <w:p w14:paraId="1AEFA86F" w14:textId="77777777" w:rsidR="00A90F8D" w:rsidRDefault="008821B0" w:rsidP="00A90F8D">
      <w:pPr>
        <w:ind w:left="1440" w:firstLine="720"/>
      </w:pPr>
      <w:r w:rsidRPr="008821B0">
        <w:t xml:space="preserve">3. Budget Advisory and Strategic Planning Committee   </w:t>
      </w:r>
    </w:p>
    <w:p w14:paraId="771D7C5E" w14:textId="77777777" w:rsidR="00A90F8D" w:rsidRDefault="008821B0" w:rsidP="00A90F8D">
      <w:pPr>
        <w:ind w:left="2160"/>
      </w:pPr>
      <w:r w:rsidRPr="008821B0">
        <w:t xml:space="preserve">If the current past president cannot participate, the president may appoint another officer, member of the executive committee, or a previous past president who is currently serving on the faculty senate.  </w:t>
      </w:r>
    </w:p>
    <w:p w14:paraId="41391E61" w14:textId="6D3339DC" w:rsidR="00A90F8D" w:rsidRDefault="000236A5" w:rsidP="00A90F8D">
      <w:pPr>
        <w:ind w:left="1440"/>
      </w:pPr>
      <w:r w:rsidRPr="000236A5">
        <w:rPr>
          <w:strike/>
          <w:color w:val="FF0000"/>
        </w:rPr>
        <w:t>2.5.2</w:t>
      </w:r>
      <w:r w:rsidRPr="000236A5">
        <w:rPr>
          <w:color w:val="FF0000"/>
        </w:rPr>
        <w:t xml:space="preserve"> </w:t>
      </w:r>
      <w:r w:rsidR="008821B0" w:rsidRPr="000236A5">
        <w:rPr>
          <w:color w:val="4472C4" w:themeColor="accent1"/>
        </w:rPr>
        <w:t>2.</w:t>
      </w:r>
      <w:r w:rsidR="000A44F1" w:rsidRPr="000236A5">
        <w:rPr>
          <w:color w:val="4472C4" w:themeColor="accent1"/>
        </w:rPr>
        <w:t>4</w:t>
      </w:r>
      <w:r w:rsidR="008821B0" w:rsidRPr="000236A5">
        <w:rPr>
          <w:color w:val="4472C4" w:themeColor="accent1"/>
        </w:rPr>
        <w:t xml:space="preserve">.2 </w:t>
      </w:r>
      <w:r w:rsidR="008821B0" w:rsidRPr="008821B0">
        <w:t xml:space="preserve">Compensation for the Past President.  </w:t>
      </w:r>
    </w:p>
    <w:p w14:paraId="474F4F5F" w14:textId="77777777" w:rsidR="00A90F8D" w:rsidRDefault="008821B0" w:rsidP="00D95366">
      <w:pPr>
        <w:ind w:left="1440"/>
      </w:pPr>
      <w:r w:rsidRPr="008821B0">
        <w:t xml:space="preserve">The immediate past president shall receive three hours of academic release time from their traditional load in each fall and spring semester they serve as past president.  Or, as an alternative, they may elect to receive extra compensation equivalent to the cost of an adjunct in each of those two academic semesters in which they serve as past </w:t>
      </w:r>
      <w:r w:rsidRPr="008821B0">
        <w:lastRenderedPageBreak/>
        <w:t xml:space="preserve">president. (approved by Senior Staff on May 25, 2011). </w:t>
      </w:r>
      <w:r w:rsidR="00A90F8D" w:rsidRPr="008821B0">
        <w:t xml:space="preserve">(As of </w:t>
      </w:r>
      <w:r w:rsidR="00A90F8D" w:rsidRPr="000236A5">
        <w:rPr>
          <w:strike/>
          <w:color w:val="FF0000"/>
        </w:rPr>
        <w:t>fall 2008 adoption of this policy</w:t>
      </w:r>
      <w:r w:rsidR="00A90F8D">
        <w:rPr>
          <w:color w:val="FF0000"/>
        </w:rPr>
        <w:t xml:space="preserve"> </w:t>
      </w:r>
      <w:r w:rsidR="00A90F8D" w:rsidRPr="00A90F8D">
        <w:rPr>
          <w:color w:val="4472C4" w:themeColor="accent1"/>
        </w:rPr>
        <w:t>summer 2021</w:t>
      </w:r>
      <w:r w:rsidR="00A90F8D" w:rsidRPr="008821B0">
        <w:t xml:space="preserve">, this figure was set at no less than </w:t>
      </w:r>
      <w:r w:rsidR="00A90F8D" w:rsidRPr="000236A5">
        <w:rPr>
          <w:strike/>
          <w:color w:val="FF0000"/>
        </w:rPr>
        <w:t>$2,100</w:t>
      </w:r>
      <w:r w:rsidR="00A90F8D" w:rsidRPr="00A90F8D">
        <w:rPr>
          <w:color w:val="FF0000"/>
        </w:rPr>
        <w:t xml:space="preserve"> </w:t>
      </w:r>
      <w:r w:rsidR="00A90F8D" w:rsidRPr="00A90F8D">
        <w:rPr>
          <w:color w:val="4472C4" w:themeColor="accent1"/>
        </w:rPr>
        <w:t>$2,400</w:t>
      </w:r>
      <w:r w:rsidR="00A90F8D">
        <w:t xml:space="preserve"> </w:t>
      </w:r>
      <w:r w:rsidR="00A90F8D" w:rsidRPr="008821B0">
        <w:t xml:space="preserve">per semester.) </w:t>
      </w:r>
    </w:p>
    <w:p w14:paraId="48A4CB13" w14:textId="09B794AC" w:rsidR="00A90F8D" w:rsidRDefault="000236A5" w:rsidP="00A90F8D">
      <w:pPr>
        <w:ind w:left="720"/>
      </w:pPr>
      <w:r w:rsidRPr="000236A5">
        <w:rPr>
          <w:strike/>
          <w:color w:val="FF0000"/>
        </w:rPr>
        <w:t>2.6</w:t>
      </w:r>
      <w:r>
        <w:t xml:space="preserve"> </w:t>
      </w:r>
      <w:r w:rsidR="008821B0" w:rsidRPr="000236A5">
        <w:rPr>
          <w:color w:val="4472C4" w:themeColor="accent1"/>
        </w:rPr>
        <w:t>2.</w:t>
      </w:r>
      <w:r w:rsidR="000A44F1" w:rsidRPr="000236A5">
        <w:rPr>
          <w:color w:val="4472C4" w:themeColor="accent1"/>
        </w:rPr>
        <w:t>5</w:t>
      </w:r>
      <w:r w:rsidR="008821B0" w:rsidRPr="008821B0">
        <w:t xml:space="preserve">. Vacancies  </w:t>
      </w:r>
    </w:p>
    <w:p w14:paraId="750F7064" w14:textId="613F994E" w:rsidR="00A90F8D" w:rsidRDefault="000236A5" w:rsidP="00A90F8D">
      <w:pPr>
        <w:ind w:left="1440"/>
      </w:pPr>
      <w:r w:rsidRPr="000236A5">
        <w:rPr>
          <w:strike/>
          <w:color w:val="FF0000"/>
        </w:rPr>
        <w:t>2.6.1</w:t>
      </w:r>
      <w:r>
        <w:t xml:space="preserve"> </w:t>
      </w:r>
      <w:r w:rsidR="008821B0" w:rsidRPr="000236A5">
        <w:rPr>
          <w:color w:val="4472C4" w:themeColor="accent1"/>
        </w:rPr>
        <w:t>2.</w:t>
      </w:r>
      <w:r w:rsidR="000A44F1" w:rsidRPr="000236A5">
        <w:rPr>
          <w:color w:val="4472C4" w:themeColor="accent1"/>
        </w:rPr>
        <w:t>5</w:t>
      </w:r>
      <w:r w:rsidR="008821B0" w:rsidRPr="000236A5">
        <w:rPr>
          <w:color w:val="4472C4" w:themeColor="accent1"/>
        </w:rPr>
        <w:t xml:space="preserve">.1 </w:t>
      </w:r>
      <w:r w:rsidR="008821B0" w:rsidRPr="008821B0">
        <w:t xml:space="preserve">President </w:t>
      </w:r>
    </w:p>
    <w:p w14:paraId="6C579A05" w14:textId="77777777" w:rsidR="00A90F8D" w:rsidRDefault="008821B0" w:rsidP="00A90F8D">
      <w:pPr>
        <w:ind w:left="1440"/>
      </w:pPr>
      <w:r w:rsidRPr="008821B0">
        <w:t xml:space="preserve">If the President vacates the office, the Vice President of the Faculty Senate will become the President and fulfill the remainder of the President’s term. </w:t>
      </w:r>
    </w:p>
    <w:p w14:paraId="77BCAF05" w14:textId="5FE9289D" w:rsidR="00A90F8D" w:rsidRDefault="000236A5" w:rsidP="00A90F8D">
      <w:pPr>
        <w:ind w:left="1440"/>
      </w:pPr>
      <w:r w:rsidRPr="000236A5">
        <w:rPr>
          <w:strike/>
          <w:color w:val="FF0000"/>
        </w:rPr>
        <w:t>2.6.2</w:t>
      </w:r>
      <w:r w:rsidRPr="000236A5">
        <w:rPr>
          <w:color w:val="FF0000"/>
        </w:rPr>
        <w:t xml:space="preserve"> </w:t>
      </w:r>
      <w:r w:rsidR="008821B0" w:rsidRPr="000236A5">
        <w:rPr>
          <w:color w:val="4472C4" w:themeColor="accent1"/>
        </w:rPr>
        <w:t>2.</w:t>
      </w:r>
      <w:r w:rsidR="000A44F1" w:rsidRPr="000236A5">
        <w:rPr>
          <w:color w:val="4472C4" w:themeColor="accent1"/>
        </w:rPr>
        <w:t>5</w:t>
      </w:r>
      <w:r w:rsidR="008821B0" w:rsidRPr="000236A5">
        <w:rPr>
          <w:color w:val="4472C4" w:themeColor="accent1"/>
        </w:rPr>
        <w:t xml:space="preserve">.2 </w:t>
      </w:r>
      <w:r w:rsidR="008821B0" w:rsidRPr="008821B0">
        <w:t>Vice Presiden</w:t>
      </w:r>
      <w:r w:rsidR="00A2498C">
        <w:t>t</w:t>
      </w:r>
      <w:r w:rsidR="000F5915">
        <w:t xml:space="preserve"> </w:t>
      </w:r>
      <w:r w:rsidR="000F5915" w:rsidRPr="00A2498C">
        <w:rPr>
          <w:color w:val="0070C0"/>
        </w:rPr>
        <w:t>a</w:t>
      </w:r>
      <w:r w:rsidR="000F5915">
        <w:rPr>
          <w:color w:val="0070C0"/>
        </w:rPr>
        <w:t>nd</w:t>
      </w:r>
      <w:r w:rsidR="000F5915">
        <w:t xml:space="preserve"> </w:t>
      </w:r>
      <w:r w:rsidR="008821B0" w:rsidRPr="008821B0">
        <w:t>Secretary</w:t>
      </w:r>
      <w:r w:rsidR="008821B0" w:rsidRPr="00A90F8D">
        <w:rPr>
          <w:color w:val="FF0000"/>
        </w:rPr>
        <w:t xml:space="preserve"> </w:t>
      </w:r>
      <w:r w:rsidR="008821B0" w:rsidRPr="000236A5">
        <w:rPr>
          <w:strike/>
          <w:color w:val="FF0000"/>
        </w:rPr>
        <w:t>Treasurer/COO</w:t>
      </w:r>
      <w:r w:rsidR="008821B0" w:rsidRPr="00A90F8D">
        <w:rPr>
          <w:color w:val="FF0000"/>
        </w:rPr>
        <w:t xml:space="preserve"> </w:t>
      </w:r>
    </w:p>
    <w:p w14:paraId="1C9340BD" w14:textId="594C75D5" w:rsidR="00FB2FF4" w:rsidRDefault="008821B0" w:rsidP="00A90F8D">
      <w:pPr>
        <w:ind w:left="1440"/>
      </w:pPr>
      <w:r w:rsidRPr="008821B0">
        <w:t>If the Vice Presiden</w:t>
      </w:r>
      <w:r w:rsidR="00A2498C">
        <w:t>t</w:t>
      </w:r>
      <w:r w:rsidR="000F5915">
        <w:t xml:space="preserve"> </w:t>
      </w:r>
      <w:r w:rsidR="000F5915">
        <w:rPr>
          <w:color w:val="0070C0"/>
        </w:rPr>
        <w:t>or</w:t>
      </w:r>
      <w:r w:rsidR="000F5915">
        <w:t xml:space="preserve"> </w:t>
      </w:r>
      <w:r w:rsidRPr="008821B0">
        <w:t>Secretary</w:t>
      </w:r>
      <w:r w:rsidRPr="00A2498C">
        <w:rPr>
          <w:color w:val="000000" w:themeColor="text1"/>
        </w:rPr>
        <w:t xml:space="preserve"> </w:t>
      </w:r>
      <w:r w:rsidRPr="000236A5">
        <w:rPr>
          <w:strike/>
          <w:color w:val="FF0000"/>
        </w:rPr>
        <w:t>or</w:t>
      </w:r>
      <w:r w:rsidRPr="000236A5">
        <w:rPr>
          <w:strike/>
          <w:color w:val="000000" w:themeColor="text1"/>
        </w:rPr>
        <w:t xml:space="preserve"> </w:t>
      </w:r>
      <w:r w:rsidRPr="000236A5">
        <w:rPr>
          <w:strike/>
          <w:color w:val="FF0000"/>
        </w:rPr>
        <w:t>Treasurer/COO</w:t>
      </w:r>
      <w:r w:rsidRPr="00FB2FF4">
        <w:rPr>
          <w:color w:val="FF0000"/>
        </w:rPr>
        <w:t xml:space="preserve"> </w:t>
      </w:r>
      <w:r w:rsidRPr="008821B0">
        <w:t xml:space="preserve">vacates the office, the Executive Committee will appoint an interim replacement until the full senate conducts a special election within two regularly scheduled meetings after the vacancy to fulfill the remainder of the term. </w:t>
      </w:r>
    </w:p>
    <w:p w14:paraId="5827581E" w14:textId="0EC802BA" w:rsidR="00FB2FF4" w:rsidRDefault="000236A5" w:rsidP="00A90F8D">
      <w:pPr>
        <w:ind w:left="1440"/>
      </w:pPr>
      <w:r w:rsidRPr="000236A5">
        <w:rPr>
          <w:strike/>
          <w:color w:val="FF0000"/>
        </w:rPr>
        <w:t>2.6.3</w:t>
      </w:r>
      <w:r>
        <w:t xml:space="preserve"> </w:t>
      </w:r>
      <w:r w:rsidR="008821B0" w:rsidRPr="000236A5">
        <w:rPr>
          <w:color w:val="4472C4" w:themeColor="accent1"/>
        </w:rPr>
        <w:t>2.</w:t>
      </w:r>
      <w:r w:rsidR="000A44F1" w:rsidRPr="000236A5">
        <w:rPr>
          <w:color w:val="4472C4" w:themeColor="accent1"/>
        </w:rPr>
        <w:t>5</w:t>
      </w:r>
      <w:r w:rsidR="008821B0" w:rsidRPr="000236A5">
        <w:rPr>
          <w:color w:val="4472C4" w:themeColor="accent1"/>
        </w:rPr>
        <w:t xml:space="preserve">.3 </w:t>
      </w:r>
      <w:r w:rsidR="008821B0" w:rsidRPr="008821B0">
        <w:t xml:space="preserve">Past President </w:t>
      </w:r>
    </w:p>
    <w:p w14:paraId="786C5F58" w14:textId="77777777" w:rsidR="00FB2FF4" w:rsidRDefault="008821B0" w:rsidP="00FB2FF4">
      <w:pPr>
        <w:ind w:left="2160"/>
      </w:pPr>
      <w:r w:rsidRPr="008821B0">
        <w:t xml:space="preserve">1. If the Past President vacates the office, the Executive Committee will appoint an interim replacement; a replacement for the Past President will be affirmed by the Senate no later than two meetings after the interim is appointed. Due to various University-level committee responsibilities of the Past President, consideration should be given to filling the position with a former Past President of the Faculty Senate. </w:t>
      </w:r>
    </w:p>
    <w:p w14:paraId="7092BB1C" w14:textId="77777777" w:rsidR="00FB2FF4" w:rsidRDefault="008821B0" w:rsidP="00FB2FF4">
      <w:pPr>
        <w:ind w:left="2160"/>
      </w:pPr>
      <w:r w:rsidRPr="008821B0">
        <w:t xml:space="preserve">2. Since the Past President is an at-large member of the Faculty Senate, it is possible to recruit a former Past President of the Senate who is not currently serving on the Senate. If no suitable candidate is available, a senior or past member of the Executive Committee should be considered. </w:t>
      </w:r>
    </w:p>
    <w:p w14:paraId="48212306" w14:textId="6EB49F1C" w:rsidR="00FB2FF4" w:rsidRPr="00FB2FF4" w:rsidRDefault="00FB2FF4" w:rsidP="00FB2FF4">
      <w:pPr>
        <w:rPr>
          <w:color w:val="4472C4" w:themeColor="accent1"/>
        </w:rPr>
      </w:pPr>
      <w:r>
        <w:tab/>
      </w:r>
      <w:r w:rsidRPr="00FB2FF4">
        <w:rPr>
          <w:color w:val="4472C4" w:themeColor="accent1"/>
        </w:rPr>
        <w:t>2.</w:t>
      </w:r>
      <w:r w:rsidR="000A44F1">
        <w:rPr>
          <w:color w:val="4472C4" w:themeColor="accent1"/>
        </w:rPr>
        <w:t>6</w:t>
      </w:r>
      <w:r w:rsidRPr="00FB2FF4">
        <w:rPr>
          <w:color w:val="4472C4" w:themeColor="accent1"/>
        </w:rPr>
        <w:t xml:space="preserve"> Removal from Office</w:t>
      </w:r>
    </w:p>
    <w:p w14:paraId="3A496EC7" w14:textId="42AA5CEC" w:rsidR="008821B0" w:rsidRPr="008821B0" w:rsidRDefault="00FB2FF4" w:rsidP="00FB2FF4">
      <w:pPr>
        <w:ind w:left="1440"/>
      </w:pPr>
      <w:r w:rsidRPr="00FB2FF4">
        <w:rPr>
          <w:color w:val="4472C4" w:themeColor="accent1"/>
        </w:rPr>
        <w:t>Any officer of the Faculty Senate may be removed from office by vote of two-thirds of the membership of the Faculty Senate. Upon removal of an officer, a replacement will be secured in accordance with Sections 2.</w:t>
      </w:r>
      <w:r w:rsidR="00CE3AEB">
        <w:rPr>
          <w:color w:val="4472C4" w:themeColor="accent1"/>
        </w:rPr>
        <w:t>5</w:t>
      </w:r>
      <w:r w:rsidRPr="00FB2FF4">
        <w:rPr>
          <w:color w:val="4472C4" w:themeColor="accent1"/>
        </w:rPr>
        <w:t xml:space="preserve"> of this Article.  </w:t>
      </w:r>
      <w:r w:rsidR="008821B0" w:rsidRPr="008821B0">
        <w:br w:type="page"/>
      </w:r>
    </w:p>
    <w:p w14:paraId="2E2B9AB7" w14:textId="77777777" w:rsidR="00450A32" w:rsidRDefault="00D95366">
      <w:pPr>
        <w:rPr>
          <w:b/>
        </w:rPr>
      </w:pPr>
      <w:r>
        <w:rPr>
          <w:b/>
        </w:rPr>
        <w:lastRenderedPageBreak/>
        <w:t xml:space="preserve">Article III: </w:t>
      </w:r>
      <w:r w:rsidR="00450A32">
        <w:rPr>
          <w:b/>
        </w:rPr>
        <w:t>MEMBERSHIP</w:t>
      </w:r>
    </w:p>
    <w:p w14:paraId="59DB30D3" w14:textId="62032C2D" w:rsidR="00450A32" w:rsidRDefault="00450A32" w:rsidP="00450A32">
      <w:pPr>
        <w:ind w:firstLine="720"/>
      </w:pPr>
      <w:r w:rsidRPr="00450A32">
        <w:t>3.</w:t>
      </w:r>
      <w:r w:rsidR="000A44F1">
        <w:t>1</w:t>
      </w:r>
      <w:r w:rsidRPr="00450A32">
        <w:t xml:space="preserve">. Faculty Senate Selection of Faculty Trustee </w:t>
      </w:r>
    </w:p>
    <w:p w14:paraId="48ED0065" w14:textId="77777777" w:rsidR="00450A32" w:rsidRDefault="00450A32" w:rsidP="00450A32">
      <w:pPr>
        <w:ind w:left="720"/>
      </w:pPr>
      <w:r w:rsidRPr="00450A32">
        <w:t xml:space="preserve">This shall be the process by which the </w:t>
      </w:r>
      <w:proofErr w:type="gramStart"/>
      <w:r w:rsidRPr="00450A32">
        <w:t>Faculty</w:t>
      </w:r>
      <w:proofErr w:type="gramEnd"/>
      <w:r w:rsidRPr="00450A32">
        <w:t xml:space="preserve"> representative to the ETSU Board of Trustees (the Board) will be determined:  </w:t>
      </w:r>
    </w:p>
    <w:p w14:paraId="4734F231" w14:textId="77777777" w:rsidR="00450A32" w:rsidRDefault="00450A32" w:rsidP="00450A32">
      <w:pPr>
        <w:ind w:left="1440"/>
      </w:pPr>
      <w:r w:rsidRPr="00450A32">
        <w:t xml:space="preserve">1. In those years that the faculty trustee position on the Board is open according to HB2578, the floor will open for nominations at the last scheduled Faculty Senate meeting of the fall semester and close on January 31. </w:t>
      </w:r>
    </w:p>
    <w:p w14:paraId="553C10ED" w14:textId="77777777" w:rsidR="00450A32" w:rsidRDefault="00450A32" w:rsidP="00450A32">
      <w:pPr>
        <w:ind w:left="2160"/>
      </w:pPr>
      <w:r w:rsidRPr="00450A32">
        <w:t xml:space="preserve">a. Any interested faculty shall submit a statement of qualifications to the President of the Senate during the nomination period. </w:t>
      </w:r>
    </w:p>
    <w:p w14:paraId="7C6226BD" w14:textId="77777777" w:rsidR="00450A32" w:rsidRDefault="00450A32" w:rsidP="00450A32">
      <w:pPr>
        <w:ind w:left="2160"/>
      </w:pPr>
      <w:r w:rsidRPr="00450A32">
        <w:t xml:space="preserve">b. The President of Faculty Senate shall forward all statements of qualifications to the Faculty Senate Executive Committee which will review the eligibility of each candidate by no later than the scheduled meeting of the Senate at which the ballot is created. </w:t>
      </w:r>
    </w:p>
    <w:p w14:paraId="5C752E46" w14:textId="77777777" w:rsidR="00450A32" w:rsidRDefault="00450A32" w:rsidP="00450A32">
      <w:pPr>
        <w:ind w:left="2160"/>
      </w:pPr>
      <w:r w:rsidRPr="00450A32">
        <w:t xml:space="preserve">c. The date of the faculty trustee election may be modified by the Faculty Senate to allow for selection of a Board representative prior to the first annual meeting of the Board. </w:t>
      </w:r>
    </w:p>
    <w:p w14:paraId="167D18F6" w14:textId="77777777" w:rsidR="00450A32" w:rsidRDefault="00450A32" w:rsidP="00450A32">
      <w:pPr>
        <w:ind w:left="1440"/>
      </w:pPr>
      <w:r w:rsidRPr="00450A32">
        <w:t xml:space="preserve">2. To be eligible for consideration, the potential nominee must have been a fulltime faculty member for at least six (6) years and demonstrate satisfactory involvement in university-wide shared governance. </w:t>
      </w:r>
    </w:p>
    <w:p w14:paraId="58334D90" w14:textId="77777777" w:rsidR="00450A32" w:rsidRDefault="00450A32" w:rsidP="00450A32">
      <w:pPr>
        <w:ind w:left="1440"/>
      </w:pPr>
      <w:r w:rsidRPr="00450A32">
        <w:t xml:space="preserve">3. A ballot of no more than three (3) and no fewer than two (2) nominees will be created in a Faculty Senate meeting by the end of February. </w:t>
      </w:r>
    </w:p>
    <w:p w14:paraId="43336FFE" w14:textId="77777777" w:rsidR="00450A32" w:rsidRDefault="00450A32" w:rsidP="00450A32">
      <w:pPr>
        <w:ind w:left="1440"/>
      </w:pPr>
      <w:r w:rsidRPr="00450A32">
        <w:t xml:space="preserve">4. A position on the ballot is secured by being among the top three in a vote by a quorum of the faculty Senate. </w:t>
      </w:r>
    </w:p>
    <w:p w14:paraId="275C4595" w14:textId="77777777" w:rsidR="00450A32" w:rsidRDefault="00450A32" w:rsidP="00450A32">
      <w:pPr>
        <w:ind w:left="2160"/>
      </w:pPr>
      <w:r w:rsidRPr="00450A32">
        <w:t xml:space="preserve">a. There will be up to three (3) rounds of voting. </w:t>
      </w:r>
    </w:p>
    <w:p w14:paraId="19E62499" w14:textId="77777777" w:rsidR="00450A32" w:rsidRDefault="00450A32" w:rsidP="00450A32">
      <w:pPr>
        <w:ind w:left="2160"/>
      </w:pPr>
      <w:r w:rsidRPr="00450A32">
        <w:t xml:space="preserve">b. Each Senator may vote only once in each round. </w:t>
      </w:r>
    </w:p>
    <w:p w14:paraId="2D16AF4A" w14:textId="77777777" w:rsidR="00450A32" w:rsidRDefault="00450A32" w:rsidP="00450A32">
      <w:pPr>
        <w:ind w:left="2160"/>
      </w:pPr>
      <w:r w:rsidRPr="00450A32">
        <w:t xml:space="preserve">c. The top vote-getter in each round earns a position on the ballot. In the event of a tie in any round a coin-toss will break the tie.  </w:t>
      </w:r>
    </w:p>
    <w:p w14:paraId="5A4F7C14" w14:textId="77777777" w:rsidR="00450A32" w:rsidRDefault="00450A32" w:rsidP="00450A32">
      <w:pPr>
        <w:ind w:left="2160"/>
      </w:pPr>
      <w:r w:rsidRPr="00450A32">
        <w:t xml:space="preserve">d. Once a person is placed on the ballot, they may not be considered in subsequent nominee ballot voting. </w:t>
      </w:r>
    </w:p>
    <w:p w14:paraId="3657EF12" w14:textId="77777777" w:rsidR="00450A32" w:rsidRDefault="00450A32" w:rsidP="00450A32">
      <w:pPr>
        <w:ind w:left="2160"/>
      </w:pPr>
      <w:r w:rsidRPr="00450A32">
        <w:t xml:space="preserve">e. The Faculty Senate shall vote again until at least two (2) and no more than three (3) nominees are on the ballot. </w:t>
      </w:r>
    </w:p>
    <w:p w14:paraId="667B5D47" w14:textId="77777777" w:rsidR="00450A32" w:rsidRDefault="00450A32" w:rsidP="00450A32">
      <w:pPr>
        <w:ind w:left="1440"/>
      </w:pPr>
      <w:r w:rsidRPr="00450A32">
        <w:t xml:space="preserve">5. The final ballot will be presented to the Faculty of ETSU for a vote in March. </w:t>
      </w:r>
    </w:p>
    <w:p w14:paraId="25B66188" w14:textId="77777777" w:rsidR="00450A32" w:rsidRDefault="00450A32" w:rsidP="00450A32">
      <w:pPr>
        <w:ind w:left="1440"/>
      </w:pPr>
      <w:r w:rsidRPr="00450A32">
        <w:t xml:space="preserve">6. The faculty trustee will be determined by a plurality (person who gets the most votes) in a vote of the faculty. In the event of a tie, a run-off will be held. The person receiving the second most votes will be considered the alternate. </w:t>
      </w:r>
    </w:p>
    <w:p w14:paraId="60C87818" w14:textId="1CBB97AA" w:rsidR="00450A32" w:rsidRDefault="00450A32" w:rsidP="00450A32">
      <w:pPr>
        <w:ind w:left="1440"/>
      </w:pPr>
      <w:r w:rsidRPr="00450A32">
        <w:lastRenderedPageBreak/>
        <w:t xml:space="preserve">7. If the </w:t>
      </w:r>
      <w:proofErr w:type="gramStart"/>
      <w:r w:rsidRPr="00450A32">
        <w:t>newly-elected</w:t>
      </w:r>
      <w:proofErr w:type="gramEnd"/>
      <w:r w:rsidRPr="00450A32">
        <w:t xml:space="preserve"> faculty trustee is not currently a member of the Senate, they </w:t>
      </w:r>
      <w:r w:rsidRPr="000236A5">
        <w:rPr>
          <w:strike/>
          <w:color w:val="FF0000"/>
        </w:rPr>
        <w:t>automatically</w:t>
      </w:r>
      <w:r w:rsidRPr="00450A32">
        <w:rPr>
          <w:color w:val="FF0000"/>
        </w:rPr>
        <w:t xml:space="preserve"> </w:t>
      </w:r>
      <w:r w:rsidRPr="00450A32">
        <w:t>become an at-large member of the Senate</w:t>
      </w:r>
      <w:r>
        <w:t xml:space="preserve"> </w:t>
      </w:r>
      <w:r w:rsidRPr="00450A32">
        <w:rPr>
          <w:color w:val="4472C4" w:themeColor="accent1"/>
        </w:rPr>
        <w:t>at the beginning of their term</w:t>
      </w:r>
      <w:r w:rsidRPr="00450A32">
        <w:rPr>
          <w:color w:val="FF0000"/>
        </w:rPr>
        <w:t xml:space="preserve"> </w:t>
      </w:r>
      <w:r w:rsidRPr="00450A32">
        <w:t xml:space="preserve">and must remain a member in good standing for the duration of their term. Upon election to the ETSU Board of Trustees, the faculty trustee will become an ex-officio member of the Faculty Senate Executive Committee and will be expected to fulfill the following duties of an Executive Committee member: </w:t>
      </w:r>
    </w:p>
    <w:p w14:paraId="05B41AD2" w14:textId="77777777" w:rsidR="00450A32" w:rsidRDefault="00450A32" w:rsidP="00450A32">
      <w:pPr>
        <w:ind w:left="1440" w:firstLine="720"/>
      </w:pPr>
      <w:r w:rsidRPr="00450A32">
        <w:t xml:space="preserve">a. Attend all scheduled meetings of the Faculty Senate Executive Committee   </w:t>
      </w:r>
    </w:p>
    <w:p w14:paraId="6975A58E" w14:textId="77777777" w:rsidR="00450A32" w:rsidRDefault="00450A32" w:rsidP="00450A32">
      <w:pPr>
        <w:ind w:left="1440" w:firstLine="720"/>
      </w:pPr>
      <w:r w:rsidRPr="00450A32">
        <w:t xml:space="preserve">b. Attend all scheduled meetings of the Faculty Senate </w:t>
      </w:r>
    </w:p>
    <w:p w14:paraId="615D2C6C" w14:textId="77777777" w:rsidR="00450A32" w:rsidRDefault="00450A32" w:rsidP="00450A32">
      <w:pPr>
        <w:ind w:left="2160"/>
      </w:pPr>
      <w:r w:rsidRPr="00450A32">
        <w:t xml:space="preserve">c. Attend all monthly meetings of the Executive Committee and university </w:t>
      </w:r>
      <w:proofErr w:type="gramStart"/>
      <w:r w:rsidRPr="00450A32">
        <w:t>administration</w:t>
      </w:r>
      <w:proofErr w:type="gramEnd"/>
      <w:r w:rsidRPr="00450A32">
        <w:t xml:space="preserve">  </w:t>
      </w:r>
    </w:p>
    <w:p w14:paraId="48604F9A" w14:textId="6CE49827" w:rsidR="00414EB8" w:rsidRPr="000236A5" w:rsidRDefault="00414EB8" w:rsidP="00414EB8">
      <w:pPr>
        <w:ind w:left="1440"/>
        <w:rPr>
          <w:color w:val="4472C4" w:themeColor="accent1"/>
        </w:rPr>
      </w:pPr>
      <w:r w:rsidRPr="000236A5">
        <w:rPr>
          <w:color w:val="4472C4" w:themeColor="accent1"/>
        </w:rPr>
        <w:t>Although the term for Faculty Trustee ends on June 30</w:t>
      </w:r>
      <w:r w:rsidRPr="000236A5">
        <w:rPr>
          <w:color w:val="4472C4" w:themeColor="accent1"/>
          <w:vertAlign w:val="superscript"/>
        </w:rPr>
        <w:t>th</w:t>
      </w:r>
      <w:r w:rsidRPr="000236A5">
        <w:rPr>
          <w:color w:val="4472C4" w:themeColor="accent1"/>
        </w:rPr>
        <w:t xml:space="preserve"> of the year the term expires, the former Faculty Trustee will remain on the Faculty Senate and on the Executive Committee through the last Faculty Senate meeting of that academic year in August.</w:t>
      </w:r>
    </w:p>
    <w:p w14:paraId="4E7E2465" w14:textId="77777777" w:rsidR="00450A32" w:rsidRDefault="00450A32" w:rsidP="00450A32">
      <w:pPr>
        <w:ind w:left="1440"/>
      </w:pPr>
      <w:r w:rsidRPr="00450A32">
        <w:t xml:space="preserve">8. </w:t>
      </w:r>
      <w:proofErr w:type="gramStart"/>
      <w:r w:rsidRPr="00450A32">
        <w:t>In the event that</w:t>
      </w:r>
      <w:proofErr w:type="gramEnd"/>
      <w:r w:rsidRPr="00450A32">
        <w:t xml:space="preserve"> the faculty trustee is unable to serve, the alternate will fill the remainder of the term. </w:t>
      </w:r>
    </w:p>
    <w:p w14:paraId="58470584" w14:textId="72825714" w:rsidR="00450A32" w:rsidRPr="000236A5" w:rsidRDefault="00450A32" w:rsidP="00450A32">
      <w:pPr>
        <w:ind w:left="2160"/>
        <w:rPr>
          <w:color w:val="4472C4" w:themeColor="accent1"/>
        </w:rPr>
      </w:pPr>
      <w:r w:rsidRPr="00450A32">
        <w:t xml:space="preserve">a. If both the elected faculty trustee and the alternate are unable to serve, the Past President will step in to serve as the faculty trustee until a new faculty trustee can be elected to fill the remainder of the term. </w:t>
      </w:r>
      <w:r w:rsidR="009A4AAB" w:rsidRPr="000236A5">
        <w:rPr>
          <w:color w:val="4472C4" w:themeColor="accent1"/>
        </w:rPr>
        <w:t xml:space="preserve">Should the Past President also be unable to serve in this capacity, the </w:t>
      </w:r>
      <w:r w:rsidR="00751744" w:rsidRPr="000236A5">
        <w:rPr>
          <w:color w:val="4472C4" w:themeColor="accent1"/>
        </w:rPr>
        <w:t>Executive Committee will appoint a faculty member to serve as faculty trustee until a faculty trustee can be elected to fill the remainder of the term</w:t>
      </w:r>
      <w:r w:rsidR="009A4AAB" w:rsidRPr="000236A5">
        <w:rPr>
          <w:color w:val="4472C4" w:themeColor="accent1"/>
        </w:rPr>
        <w:t>.</w:t>
      </w:r>
    </w:p>
    <w:p w14:paraId="37AB7617" w14:textId="63B604A3" w:rsidR="00450A32" w:rsidRDefault="00450A32" w:rsidP="00450A32">
      <w:pPr>
        <w:ind w:left="2160"/>
      </w:pPr>
      <w:r w:rsidRPr="00450A32">
        <w:t>b. Any out of cycle election will follow the process outlined above but in a time</w:t>
      </w:r>
      <w:r w:rsidR="00CE3AEB">
        <w:t xml:space="preserve"> </w:t>
      </w:r>
      <w:r w:rsidRPr="00450A32">
        <w:t xml:space="preserve">frame to be determined by the Faculty Senate. </w:t>
      </w:r>
    </w:p>
    <w:p w14:paraId="47DE21BA" w14:textId="77777777" w:rsidR="00D95366" w:rsidRPr="00450A32" w:rsidRDefault="00450A32" w:rsidP="00450A32">
      <w:pPr>
        <w:ind w:left="1440"/>
      </w:pPr>
      <w:r w:rsidRPr="00450A32">
        <w:t xml:space="preserve">9. The faculty member elected to the ETSU Board of Trustees shall have the term of service limited to two consecutive terms of two years each if they are nominated and elected. Thereafter, the faculty member would become eligible to seek another term only after having remained off the Board for one term. </w:t>
      </w:r>
      <w:r w:rsidR="00D95366" w:rsidRPr="00450A32">
        <w:br w:type="page"/>
      </w:r>
    </w:p>
    <w:p w14:paraId="2FC0C073" w14:textId="77777777" w:rsidR="008821B0" w:rsidRPr="008821B0" w:rsidRDefault="008821B0">
      <w:pPr>
        <w:rPr>
          <w:b/>
        </w:rPr>
      </w:pPr>
      <w:r w:rsidRPr="008821B0">
        <w:rPr>
          <w:b/>
        </w:rPr>
        <w:lastRenderedPageBreak/>
        <w:t xml:space="preserve">ARTICLE IV: COMMITTEES   </w:t>
      </w:r>
    </w:p>
    <w:p w14:paraId="10A3DA7D" w14:textId="77777777" w:rsidR="008821B0" w:rsidRDefault="008821B0">
      <w:r w:rsidRPr="008821B0">
        <w:t>The</w:t>
      </w:r>
      <w:r>
        <w:t xml:space="preserve"> </w:t>
      </w:r>
      <w:r w:rsidRPr="008821B0">
        <w:rPr>
          <w:color w:val="4472C4" w:themeColor="accent1"/>
        </w:rPr>
        <w:t xml:space="preserve">Faculty </w:t>
      </w:r>
      <w:r w:rsidRPr="008821B0">
        <w:t xml:space="preserve">Senate shall establish standing committees to study and make reports on matters of concern to the University faculty. Standing committees created by the Senate become committees of the Senate, receive their authority from the Senate, and shall report their findings and make their recommendations to the Senate.  </w:t>
      </w:r>
    </w:p>
    <w:p w14:paraId="7901B7A9" w14:textId="77777777" w:rsidR="008821B0" w:rsidRPr="008821B0" w:rsidRDefault="008821B0" w:rsidP="008821B0">
      <w:pPr>
        <w:ind w:firstLine="720"/>
        <w:rPr>
          <w:b/>
        </w:rPr>
      </w:pPr>
      <w:r w:rsidRPr="008821B0">
        <w:rPr>
          <w:b/>
        </w:rPr>
        <w:t xml:space="preserve">4.1. Standing Committees  </w:t>
      </w:r>
    </w:p>
    <w:p w14:paraId="51EFCED2" w14:textId="77777777" w:rsidR="008821B0" w:rsidRDefault="008821B0" w:rsidP="008821B0">
      <w:pPr>
        <w:ind w:left="1440"/>
      </w:pPr>
      <w:r w:rsidRPr="008821B0">
        <w:t xml:space="preserve">1. Except for the Executive Committee, the size of standing committees shall be determined by the Senate. </w:t>
      </w:r>
    </w:p>
    <w:p w14:paraId="77DE3503" w14:textId="77777777" w:rsidR="008821B0" w:rsidRDefault="008821B0" w:rsidP="008821B0">
      <w:pPr>
        <w:ind w:left="1440"/>
      </w:pPr>
      <w:r w:rsidRPr="008821B0">
        <w:t xml:space="preserve">2. The chair of each committee, except for the Executive Committee, shall be appointed by the executive committee no later than the second meeting of each year.  </w:t>
      </w:r>
    </w:p>
    <w:p w14:paraId="22A4B56B" w14:textId="77777777" w:rsidR="008821B0" w:rsidRPr="008821B0" w:rsidRDefault="008821B0" w:rsidP="008821B0">
      <w:pPr>
        <w:ind w:left="720" w:firstLine="720"/>
        <w:rPr>
          <w:b/>
        </w:rPr>
      </w:pPr>
      <w:r w:rsidRPr="008821B0">
        <w:rPr>
          <w:b/>
        </w:rPr>
        <w:t xml:space="preserve">4.1.1. Executive Committee </w:t>
      </w:r>
    </w:p>
    <w:p w14:paraId="23D09121" w14:textId="77777777" w:rsidR="008821B0" w:rsidRDefault="008821B0" w:rsidP="008821B0">
      <w:pPr>
        <w:ind w:left="1440" w:firstLine="720"/>
      </w:pPr>
      <w:r w:rsidRPr="008821B0">
        <w:t xml:space="preserve">4.1.1.1. Members </w:t>
      </w:r>
    </w:p>
    <w:p w14:paraId="135C6EDD" w14:textId="77777777" w:rsidR="008821B0" w:rsidRDefault="008821B0" w:rsidP="008821B0">
      <w:pPr>
        <w:ind w:left="2160" w:firstLine="720"/>
      </w:pPr>
      <w:r w:rsidRPr="008821B0">
        <w:t xml:space="preserve">1. The Officers  </w:t>
      </w:r>
    </w:p>
    <w:p w14:paraId="5C15DFE3" w14:textId="1C977E98" w:rsidR="008821B0" w:rsidRPr="00450A32" w:rsidRDefault="008821B0" w:rsidP="00450A32">
      <w:pPr>
        <w:ind w:left="2880"/>
        <w:rPr>
          <w:color w:val="4472C4" w:themeColor="accent1"/>
        </w:rPr>
      </w:pPr>
      <w:r w:rsidRPr="008821B0">
        <w:t xml:space="preserve">2. </w:t>
      </w:r>
      <w:r w:rsidR="00751744">
        <w:rPr>
          <w:color w:val="4472C4" w:themeColor="accent1"/>
        </w:rPr>
        <w:t>Six</w:t>
      </w:r>
      <w:r w:rsidR="00751744" w:rsidRPr="008821B0">
        <w:t xml:space="preserve"> </w:t>
      </w:r>
      <w:r w:rsidRPr="008821B0">
        <w:t xml:space="preserve">at-large members elected at the first meeting of each year. </w:t>
      </w:r>
      <w:r w:rsidR="000F5915" w:rsidRPr="00D95366">
        <w:rPr>
          <w:color w:val="4472C4" w:themeColor="accent1"/>
        </w:rPr>
        <w:t xml:space="preserve">The role of </w:t>
      </w:r>
      <w:r w:rsidR="000F5915">
        <w:rPr>
          <w:color w:val="4472C4" w:themeColor="accent1"/>
        </w:rPr>
        <w:t>at-large</w:t>
      </w:r>
      <w:r w:rsidR="000F5915" w:rsidRPr="00D95366">
        <w:rPr>
          <w:color w:val="4472C4" w:themeColor="accent1"/>
        </w:rPr>
        <w:t xml:space="preserve"> </w:t>
      </w:r>
      <w:r w:rsidR="000F5915">
        <w:rPr>
          <w:color w:val="4472C4" w:themeColor="accent1"/>
        </w:rPr>
        <w:t xml:space="preserve">members </w:t>
      </w:r>
      <w:r w:rsidR="000F5915" w:rsidRPr="00D95366">
        <w:rPr>
          <w:color w:val="4472C4" w:themeColor="accent1"/>
        </w:rPr>
        <w:t>requires a fall, spring, and summer commitment</w:t>
      </w:r>
      <w:r w:rsidR="000F5915">
        <w:rPr>
          <w:color w:val="4472C4" w:themeColor="accent1"/>
        </w:rPr>
        <w:t>.</w:t>
      </w:r>
    </w:p>
    <w:p w14:paraId="4E3AEBDE" w14:textId="77777777" w:rsidR="008821B0" w:rsidRDefault="008821B0" w:rsidP="00450A32">
      <w:pPr>
        <w:ind w:left="2880"/>
      </w:pPr>
      <w:r w:rsidRPr="008821B0">
        <w:t>3. Faculty member of the Board of Trustees</w:t>
      </w:r>
      <w:r w:rsidR="00450A32">
        <w:t xml:space="preserve">. </w:t>
      </w:r>
      <w:r w:rsidR="00450A32" w:rsidRPr="00450A32">
        <w:rPr>
          <w:color w:val="4472C4" w:themeColor="accent1"/>
        </w:rPr>
        <w:t>The Trustee will serve the duration of their term.</w:t>
      </w:r>
      <w:r w:rsidRPr="008821B0">
        <w:t xml:space="preserve"> </w:t>
      </w:r>
    </w:p>
    <w:p w14:paraId="45778CC6" w14:textId="77777777" w:rsidR="008821B0" w:rsidRDefault="008821B0" w:rsidP="008821B0">
      <w:pPr>
        <w:ind w:left="2160"/>
      </w:pPr>
      <w:r w:rsidRPr="008821B0">
        <w:t xml:space="preserve">4.1.1.2. The Executive Committee duties shall be as follows: </w:t>
      </w:r>
    </w:p>
    <w:p w14:paraId="16605BB4" w14:textId="77777777" w:rsidR="008821B0" w:rsidRDefault="008821B0" w:rsidP="008821B0">
      <w:pPr>
        <w:ind w:left="2880"/>
      </w:pPr>
      <w:r w:rsidRPr="008821B0">
        <w:t xml:space="preserve">1. To consider and to act on urgent matters of immediate general interest to the University which cannot wait for action by the Senate in regular session. Such actions of the Executive Committee shall be reported to the Senate at next meeting and shall be subject to ratification by a majority vote of the Senate. </w:t>
      </w:r>
    </w:p>
    <w:p w14:paraId="09AABEB8" w14:textId="77777777" w:rsidR="008821B0" w:rsidRDefault="008821B0" w:rsidP="008821B0">
      <w:pPr>
        <w:ind w:left="2880"/>
      </w:pPr>
      <w:r w:rsidRPr="008821B0">
        <w:t xml:space="preserve">2. To appoint chairs of the Senate standing committees no later than the second Senate meeting of each year.    </w:t>
      </w:r>
    </w:p>
    <w:p w14:paraId="76634067" w14:textId="77777777" w:rsidR="008821B0" w:rsidRDefault="008821B0" w:rsidP="008821B0">
      <w:pPr>
        <w:ind w:left="2880"/>
      </w:pPr>
      <w:r w:rsidRPr="008821B0">
        <w:t xml:space="preserve">3. To approve the chair of the Tenure and Promotion Appeals Committee. </w:t>
      </w:r>
    </w:p>
    <w:p w14:paraId="58AAAC06" w14:textId="77777777" w:rsidR="008821B0" w:rsidRDefault="008821B0" w:rsidP="008821B0">
      <w:pPr>
        <w:ind w:left="2880"/>
      </w:pPr>
      <w:r w:rsidRPr="008821B0">
        <w:t xml:space="preserve">4. To propose such ad hoc committees of the Senate as may be needed.  </w:t>
      </w:r>
    </w:p>
    <w:p w14:paraId="26963EB8" w14:textId="77777777" w:rsidR="008821B0" w:rsidRDefault="008821B0" w:rsidP="008821B0">
      <w:pPr>
        <w:ind w:left="2880"/>
      </w:pPr>
      <w:r w:rsidRPr="008821B0">
        <w:t xml:space="preserve">5. To refer matters to the proper committees of the Senate. </w:t>
      </w:r>
    </w:p>
    <w:p w14:paraId="6CF0D8D5" w14:textId="77777777" w:rsidR="008821B0" w:rsidRDefault="008821B0" w:rsidP="008821B0">
      <w:pPr>
        <w:ind w:left="2880"/>
      </w:pPr>
      <w:r w:rsidRPr="008821B0">
        <w:t xml:space="preserve">6. To attend </w:t>
      </w:r>
      <w:r w:rsidRPr="000236A5">
        <w:rPr>
          <w:strike/>
          <w:color w:val="FF0000"/>
        </w:rPr>
        <w:t>monthly</w:t>
      </w:r>
      <w:r w:rsidRPr="008821B0">
        <w:rPr>
          <w:color w:val="FF0000"/>
        </w:rPr>
        <w:t xml:space="preserve"> </w:t>
      </w:r>
      <w:r w:rsidRPr="008821B0">
        <w:rPr>
          <w:color w:val="4472C4" w:themeColor="accent1"/>
        </w:rPr>
        <w:t xml:space="preserve">regularly scheduled </w:t>
      </w:r>
      <w:r w:rsidRPr="008821B0">
        <w:t xml:space="preserve">meetings with members of the senior administration. </w:t>
      </w:r>
    </w:p>
    <w:p w14:paraId="6EBB41DC" w14:textId="77777777" w:rsidR="008821B0" w:rsidRDefault="008821B0" w:rsidP="008821B0">
      <w:pPr>
        <w:ind w:left="2880"/>
      </w:pPr>
      <w:r w:rsidRPr="008821B0">
        <w:t xml:space="preserve">7. To meet at least five (5) workdays in advance of regular Senate meeting for preparing an agenda and making assignments to those who are to report to the Senate at the next meeting. A copy of the agenda </w:t>
      </w:r>
      <w:r w:rsidRPr="008821B0">
        <w:lastRenderedPageBreak/>
        <w:t xml:space="preserve">will be sent to each member of the Senate at least three (3) workdays before the Senate convenes. </w:t>
      </w:r>
    </w:p>
    <w:p w14:paraId="20DA9713" w14:textId="77777777" w:rsidR="008821B0" w:rsidRDefault="008821B0" w:rsidP="008821B0">
      <w:pPr>
        <w:ind w:left="2880"/>
      </w:pPr>
      <w:r w:rsidRPr="008821B0">
        <w:t xml:space="preserve">8. To act on requests for leave of absence from the Senate. </w:t>
      </w:r>
    </w:p>
    <w:p w14:paraId="7CE27B02" w14:textId="77777777" w:rsidR="008821B0" w:rsidRDefault="008821B0" w:rsidP="008821B0">
      <w:pPr>
        <w:ind w:left="2880"/>
      </w:pPr>
      <w:r w:rsidRPr="008821B0">
        <w:t xml:space="preserve">9. To address attendance issues as outlined in the section on Participation </w:t>
      </w:r>
    </w:p>
    <w:p w14:paraId="1795E408" w14:textId="77777777" w:rsidR="00D95366" w:rsidRPr="00D95366" w:rsidRDefault="00D95366" w:rsidP="008821B0">
      <w:pPr>
        <w:ind w:left="2880"/>
        <w:rPr>
          <w:color w:val="4472C4" w:themeColor="accent1"/>
        </w:rPr>
      </w:pPr>
      <w:r w:rsidRPr="00D95366">
        <w:rPr>
          <w:color w:val="4472C4" w:themeColor="accent1"/>
        </w:rPr>
        <w:t>10. To meet as needed during the summer to continue operations and plan for future activities of the Faculty Senate.</w:t>
      </w:r>
    </w:p>
    <w:p w14:paraId="6C59B463" w14:textId="77777777" w:rsidR="008821B0" w:rsidRDefault="008821B0" w:rsidP="008821B0">
      <w:pPr>
        <w:ind w:left="2160"/>
      </w:pPr>
      <w:r w:rsidRPr="008821B0">
        <w:t xml:space="preserve">4.1.1.3. Vacancies </w:t>
      </w:r>
    </w:p>
    <w:p w14:paraId="486A1D9F" w14:textId="77777777" w:rsidR="008821B0" w:rsidRDefault="008821B0" w:rsidP="008821B0">
      <w:pPr>
        <w:ind w:left="2160"/>
      </w:pPr>
      <w:r w:rsidRPr="008821B0">
        <w:t>If an At-large member of the Faculty Senate Executive Committee vacates the position, the full senate will conduct a special election at the next meeting of the full senate for an at-large member who will fulfill the remainder of the term.</w:t>
      </w:r>
    </w:p>
    <w:p w14:paraId="597D81DC" w14:textId="77777777" w:rsidR="00751744" w:rsidRDefault="00751744" w:rsidP="008821B0">
      <w:pPr>
        <w:ind w:left="2160"/>
      </w:pPr>
    </w:p>
    <w:p w14:paraId="73B313F7" w14:textId="7A222276" w:rsidR="00751744" w:rsidRDefault="00751744" w:rsidP="008821B0">
      <w:pPr>
        <w:ind w:left="2160"/>
      </w:pPr>
    </w:p>
    <w:p w14:paraId="0C1AF372" w14:textId="77777777" w:rsidR="00751744" w:rsidRDefault="00751744" w:rsidP="008821B0">
      <w:pPr>
        <w:ind w:left="2160"/>
      </w:pPr>
    </w:p>
    <w:sectPr w:rsidR="00751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D0182"/>
    <w:multiLevelType w:val="hybridMultilevel"/>
    <w:tmpl w:val="2C7AB3A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4B067150"/>
    <w:multiLevelType w:val="hybridMultilevel"/>
    <w:tmpl w:val="F48A197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8444114">
    <w:abstractNumId w:val="0"/>
  </w:num>
  <w:num w:numId="2" w16cid:durableId="123164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wNzM0MLcwMTc1N7JU0lEKTi0uzszPAykwrAUAh1ROhiwAAAA="/>
  </w:docVars>
  <w:rsids>
    <w:rsidRoot w:val="008821B0"/>
    <w:rsid w:val="000236A5"/>
    <w:rsid w:val="00065C4F"/>
    <w:rsid w:val="000A44F1"/>
    <w:rsid w:val="000F5915"/>
    <w:rsid w:val="001C38B4"/>
    <w:rsid w:val="00286DE2"/>
    <w:rsid w:val="00291EB0"/>
    <w:rsid w:val="003A1899"/>
    <w:rsid w:val="003D4F40"/>
    <w:rsid w:val="00414EB8"/>
    <w:rsid w:val="00450A32"/>
    <w:rsid w:val="00745260"/>
    <w:rsid w:val="00751744"/>
    <w:rsid w:val="00814AF8"/>
    <w:rsid w:val="008821B0"/>
    <w:rsid w:val="00940A86"/>
    <w:rsid w:val="009A4AAB"/>
    <w:rsid w:val="00A2498C"/>
    <w:rsid w:val="00A90F8D"/>
    <w:rsid w:val="00B01AAF"/>
    <w:rsid w:val="00B14EED"/>
    <w:rsid w:val="00BE4D35"/>
    <w:rsid w:val="00C17755"/>
    <w:rsid w:val="00CE3AEB"/>
    <w:rsid w:val="00D0586F"/>
    <w:rsid w:val="00D95366"/>
    <w:rsid w:val="00FB2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8BA75"/>
  <w15:chartTrackingRefBased/>
  <w15:docId w15:val="{18AFA271-1F28-480A-98A2-6747527B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0A32"/>
    <w:rPr>
      <w:sz w:val="16"/>
      <w:szCs w:val="16"/>
    </w:rPr>
  </w:style>
  <w:style w:type="paragraph" w:styleId="CommentText">
    <w:name w:val="annotation text"/>
    <w:basedOn w:val="Normal"/>
    <w:link w:val="CommentTextChar"/>
    <w:uiPriority w:val="99"/>
    <w:semiHidden/>
    <w:unhideWhenUsed/>
    <w:rsid w:val="00450A32"/>
    <w:pPr>
      <w:spacing w:line="240" w:lineRule="auto"/>
    </w:pPr>
    <w:rPr>
      <w:sz w:val="20"/>
      <w:szCs w:val="20"/>
    </w:rPr>
  </w:style>
  <w:style w:type="character" w:customStyle="1" w:styleId="CommentTextChar">
    <w:name w:val="Comment Text Char"/>
    <w:basedOn w:val="DefaultParagraphFont"/>
    <w:link w:val="CommentText"/>
    <w:uiPriority w:val="99"/>
    <w:semiHidden/>
    <w:rsid w:val="00450A32"/>
    <w:rPr>
      <w:sz w:val="20"/>
      <w:szCs w:val="20"/>
    </w:rPr>
  </w:style>
  <w:style w:type="paragraph" w:styleId="CommentSubject">
    <w:name w:val="annotation subject"/>
    <w:basedOn w:val="CommentText"/>
    <w:next w:val="CommentText"/>
    <w:link w:val="CommentSubjectChar"/>
    <w:uiPriority w:val="99"/>
    <w:semiHidden/>
    <w:unhideWhenUsed/>
    <w:rsid w:val="00450A32"/>
    <w:rPr>
      <w:b/>
      <w:bCs/>
    </w:rPr>
  </w:style>
  <w:style w:type="character" w:customStyle="1" w:styleId="CommentSubjectChar">
    <w:name w:val="Comment Subject Char"/>
    <w:basedOn w:val="CommentTextChar"/>
    <w:link w:val="CommentSubject"/>
    <w:uiPriority w:val="99"/>
    <w:semiHidden/>
    <w:rsid w:val="00450A32"/>
    <w:rPr>
      <w:b/>
      <w:bCs/>
      <w:sz w:val="20"/>
      <w:szCs w:val="20"/>
    </w:rPr>
  </w:style>
  <w:style w:type="paragraph" w:styleId="BalloonText">
    <w:name w:val="Balloon Text"/>
    <w:basedOn w:val="Normal"/>
    <w:link w:val="BalloonTextChar"/>
    <w:uiPriority w:val="99"/>
    <w:semiHidden/>
    <w:unhideWhenUsed/>
    <w:rsid w:val="00450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A32"/>
    <w:rPr>
      <w:rFonts w:ascii="Segoe UI" w:hAnsi="Segoe UI" w:cs="Segoe UI"/>
      <w:sz w:val="18"/>
      <w:szCs w:val="18"/>
    </w:rPr>
  </w:style>
  <w:style w:type="paragraph" w:styleId="ListParagraph">
    <w:name w:val="List Paragraph"/>
    <w:basedOn w:val="Normal"/>
    <w:uiPriority w:val="34"/>
    <w:qFormat/>
    <w:rsid w:val="00A2498C"/>
    <w:pPr>
      <w:ind w:left="720"/>
      <w:contextualSpacing/>
    </w:pPr>
  </w:style>
  <w:style w:type="paragraph" w:styleId="NormalWeb">
    <w:name w:val="Normal (Web)"/>
    <w:basedOn w:val="Normal"/>
    <w:uiPriority w:val="99"/>
    <w:semiHidden/>
    <w:unhideWhenUsed/>
    <w:rsid w:val="00814A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pasted0">
    <w:name w:val="contentpasted0"/>
    <w:basedOn w:val="DefaultParagraphFont"/>
    <w:rsid w:val="00814AF8"/>
  </w:style>
  <w:style w:type="paragraph" w:styleId="Revision">
    <w:name w:val="Revision"/>
    <w:hidden/>
    <w:uiPriority w:val="99"/>
    <w:semiHidden/>
    <w:rsid w:val="00286D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33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de39f05-15d8-4a58-808c-bee9fb6b472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DE264A329F46438D80202475186EFC" ma:contentTypeVersion="15" ma:contentTypeDescription="Create a new document." ma:contentTypeScope="" ma:versionID="19a9fdd2b360d8365cc7d1accbc6c464">
  <xsd:schema xmlns:xsd="http://www.w3.org/2001/XMLSchema" xmlns:xs="http://www.w3.org/2001/XMLSchema" xmlns:p="http://schemas.microsoft.com/office/2006/metadata/properties" xmlns:ns3="97f353b9-cfcf-4083-9a6b-5e6fdb067c91" xmlns:ns4="ede39f05-15d8-4a58-808c-bee9fb6b472b" targetNamespace="http://schemas.microsoft.com/office/2006/metadata/properties" ma:root="true" ma:fieldsID="2eb87b37c9964bf093f60a7d328946bb" ns3:_="" ns4:_="">
    <xsd:import namespace="97f353b9-cfcf-4083-9a6b-5e6fdb067c91"/>
    <xsd:import namespace="ede39f05-15d8-4a58-808c-bee9fb6b472b"/>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353b9-cfcf-4083-9a6b-5e6fdb067c91"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e39f05-15d8-4a58-808c-bee9fb6b472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8DA4B6-DB2A-456B-89DB-96BB234E60D1}">
  <ds:schemaRefs>
    <ds:schemaRef ds:uri="http://schemas.microsoft.com/sharepoint/v3/contenttype/forms"/>
  </ds:schemaRefs>
</ds:datastoreItem>
</file>

<file path=customXml/itemProps2.xml><?xml version="1.0" encoding="utf-8"?>
<ds:datastoreItem xmlns:ds="http://schemas.openxmlformats.org/officeDocument/2006/customXml" ds:itemID="{BD5BE0E4-E315-4210-9E78-1B2EB207EF43}">
  <ds:schemaRefs>
    <ds:schemaRef ds:uri="http://schemas.microsoft.com/office/2006/metadata/properties"/>
    <ds:schemaRef ds:uri="http://schemas.microsoft.com/office/infopath/2007/PartnerControls"/>
    <ds:schemaRef ds:uri="ede39f05-15d8-4a58-808c-bee9fb6b472b"/>
  </ds:schemaRefs>
</ds:datastoreItem>
</file>

<file path=customXml/itemProps3.xml><?xml version="1.0" encoding="utf-8"?>
<ds:datastoreItem xmlns:ds="http://schemas.openxmlformats.org/officeDocument/2006/customXml" ds:itemID="{B9099182-B590-4C1F-9207-D4EF870D8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353b9-cfcf-4083-9a6b-5e6fdb067c91"/>
    <ds:schemaRef ds:uri="ede39f05-15d8-4a58-808c-bee9fb6b4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2448</Words>
  <Characters>13956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East Tennessee State University</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Hendrix, Stephen L.</dc:creator>
  <cp:keywords/>
  <dc:description/>
  <cp:lastModifiedBy>Blackhart, Ginette C.</cp:lastModifiedBy>
  <cp:revision>2</cp:revision>
  <dcterms:created xsi:type="dcterms:W3CDTF">2023-10-24T16:45:00Z</dcterms:created>
  <dcterms:modified xsi:type="dcterms:W3CDTF">2023-10-24T16:45:00Z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0x010100E3DE264A329F46438D80202475186EFC</vt:lpwstr>
  </property>
</Properties>
</file>