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B" w:rsidRPr="000F76CB" w:rsidRDefault="000F76CB" w:rsidP="000F76CB">
      <w:pPr>
        <w:jc w:val="center"/>
        <w:rPr>
          <w:b/>
          <w:sz w:val="28"/>
          <w:szCs w:val="28"/>
        </w:rPr>
      </w:pPr>
      <w:r w:rsidRPr="000F76CB">
        <w:rPr>
          <w:b/>
          <w:sz w:val="28"/>
          <w:szCs w:val="28"/>
        </w:rPr>
        <w:t>East Tennessee State University</w:t>
      </w:r>
    </w:p>
    <w:p w:rsidR="000F76CB" w:rsidRDefault="000F76CB" w:rsidP="000F76CB">
      <w:pPr>
        <w:jc w:val="center"/>
        <w:rPr>
          <w:b/>
          <w:sz w:val="36"/>
          <w:szCs w:val="36"/>
        </w:rPr>
      </w:pPr>
      <w:r w:rsidRPr="000F76CB">
        <w:rPr>
          <w:b/>
          <w:sz w:val="36"/>
          <w:szCs w:val="36"/>
        </w:rPr>
        <w:t>Ad Hoc Committee on Budgeting Process</w:t>
      </w:r>
    </w:p>
    <w:p w:rsidR="000F76CB" w:rsidRDefault="005D33E8" w:rsidP="000F7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December 16</w:t>
      </w:r>
      <w:r w:rsidR="000F76CB">
        <w:rPr>
          <w:b/>
          <w:sz w:val="24"/>
          <w:szCs w:val="24"/>
        </w:rPr>
        <w:t>, 2013</w:t>
      </w:r>
    </w:p>
    <w:p w:rsidR="000F76CB" w:rsidRDefault="000F76CB" w:rsidP="000F7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0F76CB" w:rsidRDefault="000F76CB" w:rsidP="000F76CB">
      <w:pPr>
        <w:jc w:val="center"/>
        <w:rPr>
          <w:b/>
          <w:sz w:val="24"/>
          <w:szCs w:val="24"/>
        </w:rPr>
      </w:pPr>
    </w:p>
    <w:p w:rsidR="000F76CB" w:rsidRDefault="00D50FD2" w:rsidP="000F7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11/15</w:t>
      </w:r>
      <w:bookmarkStart w:id="0" w:name="_GoBack"/>
      <w:bookmarkEnd w:id="0"/>
      <w:r w:rsidR="008C69BA">
        <w:rPr>
          <w:b/>
          <w:sz w:val="24"/>
          <w:szCs w:val="24"/>
        </w:rPr>
        <w:t xml:space="preserve"> Meeting</w:t>
      </w:r>
      <w:r w:rsidR="000F76CB">
        <w:rPr>
          <w:b/>
          <w:sz w:val="24"/>
          <w:szCs w:val="24"/>
        </w:rPr>
        <w:t>:</w:t>
      </w:r>
    </w:p>
    <w:p w:rsidR="000F76CB" w:rsidRDefault="008C69BA" w:rsidP="008C69B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relationship will be developed with the </w:t>
      </w:r>
      <w:r w:rsidR="00822ED7">
        <w:rPr>
          <w:sz w:val="20"/>
          <w:szCs w:val="20"/>
        </w:rPr>
        <w:t>Programmatic</w:t>
      </w:r>
      <w:r>
        <w:rPr>
          <w:sz w:val="20"/>
          <w:szCs w:val="20"/>
        </w:rPr>
        <w:t xml:space="preserve"> Committee. The chair of each committee will attend the other’s meeting and give a progress report to avoid duplication of efforts.</w:t>
      </w:r>
    </w:p>
    <w:p w:rsidR="008C69BA" w:rsidRPr="008C69BA" w:rsidRDefault="008C69BA" w:rsidP="008C69B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Since there is not budget for this committee, invitations cannot be made to have guest advisors attend.  Using video conferencing was discussed. </w:t>
      </w:r>
    </w:p>
    <w:p w:rsidR="000F76CB" w:rsidRDefault="008C69BA" w:rsidP="000F7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Current Budgeting Process – BJ King</w:t>
      </w:r>
      <w:r w:rsidR="000F76CB">
        <w:rPr>
          <w:b/>
          <w:sz w:val="24"/>
          <w:szCs w:val="24"/>
        </w:rPr>
        <w:t>:</w:t>
      </w:r>
    </w:p>
    <w:p w:rsidR="003C7223" w:rsidRDefault="003C7223" w:rsidP="008C69B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current budgeting process starts in November, when THEC makes recommendations for fees, etc. </w:t>
      </w:r>
    </w:p>
    <w:p w:rsidR="00FA2093" w:rsidRDefault="003C7223" w:rsidP="008C69B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January, when the Governor gives the State of the Union address, information is received regarding salary increases, proposed appropriation for capital expenditures and operations funds. </w:t>
      </w:r>
    </w:p>
    <w:p w:rsidR="003C7223" w:rsidRDefault="003C7223" w:rsidP="008C69B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Upcoming enrollment numbers are projected.</w:t>
      </w:r>
    </w:p>
    <w:p w:rsidR="003C7223" w:rsidRDefault="003C7223" w:rsidP="008C69B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Special requests are then considered, along with course fees and estimates from revenue producing departments. </w:t>
      </w:r>
    </w:p>
    <w:p w:rsidR="003C7223" w:rsidRDefault="003C7223" w:rsidP="008C69B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May, budget guidelines are established and the budget moves forward. </w:t>
      </w:r>
    </w:p>
    <w:p w:rsidR="003C7223" w:rsidRDefault="003C7223" w:rsidP="008C69B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Expenditures are based on the prior year budget. Adjustments in salaries are added. Travel, supplies and equipment stay the same unless requests are made. </w:t>
      </w:r>
    </w:p>
    <w:p w:rsidR="003C7223" w:rsidRDefault="003C7223" w:rsidP="008C69B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Allocations of funding then come from the President’s office. </w:t>
      </w:r>
    </w:p>
    <w:p w:rsidR="003C7223" w:rsidRDefault="003C7223" w:rsidP="008C69B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Questions and discussion regarding the current process:</w:t>
      </w:r>
    </w:p>
    <w:p w:rsidR="003C7223" w:rsidRDefault="003C7223" w:rsidP="003C722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Enrollment projections seem to be bas</w:t>
      </w:r>
      <w:r w:rsidR="00822ED7">
        <w:rPr>
          <w:sz w:val="20"/>
          <w:szCs w:val="20"/>
        </w:rPr>
        <w:t>ed on what we want, not on what we have</w:t>
      </w:r>
      <w:r w:rsidR="00B637B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C7223" w:rsidRDefault="003C7223" w:rsidP="003C722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Expenditures are based on prior year</w:t>
      </w:r>
      <w:r w:rsidR="00B637B2">
        <w:rPr>
          <w:sz w:val="20"/>
          <w:szCs w:val="20"/>
        </w:rPr>
        <w:t>.</w:t>
      </w:r>
    </w:p>
    <w:p w:rsidR="003C7223" w:rsidRDefault="003C7223" w:rsidP="003C722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Reallocations are made by moving dollars around that don’t relate to the strategies of the University</w:t>
      </w:r>
      <w:r w:rsidR="00B637B2">
        <w:rPr>
          <w:sz w:val="20"/>
          <w:szCs w:val="20"/>
        </w:rPr>
        <w:t>.</w:t>
      </w:r>
    </w:p>
    <w:p w:rsidR="003C7223" w:rsidRDefault="003C7223" w:rsidP="003C722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revenues are not treated the same</w:t>
      </w:r>
      <w:r w:rsidR="00B637B2">
        <w:rPr>
          <w:sz w:val="20"/>
          <w:szCs w:val="20"/>
        </w:rPr>
        <w:t>.</w:t>
      </w:r>
    </w:p>
    <w:p w:rsidR="003C7223" w:rsidRDefault="003C7223" w:rsidP="003C722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It is unclear how money is shifted to the colleges</w:t>
      </w:r>
      <w:r w:rsidR="00C25972">
        <w:rPr>
          <w:sz w:val="20"/>
          <w:szCs w:val="20"/>
        </w:rPr>
        <w:t xml:space="preserve"> and how reductions have been identified</w:t>
      </w:r>
      <w:r w:rsidR="00B637B2">
        <w:rPr>
          <w:sz w:val="20"/>
          <w:szCs w:val="20"/>
        </w:rPr>
        <w:t>.</w:t>
      </w:r>
    </w:p>
    <w:p w:rsidR="003C7223" w:rsidRDefault="003C7223" w:rsidP="003C722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Financial decisions are not aligned with the strategic plan</w:t>
      </w:r>
      <w:r w:rsidR="00B637B2">
        <w:rPr>
          <w:sz w:val="20"/>
          <w:szCs w:val="20"/>
        </w:rPr>
        <w:t>.</w:t>
      </w:r>
    </w:p>
    <w:p w:rsidR="003C7223" w:rsidRDefault="003C7223" w:rsidP="003C722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is no feedback in the loop that drives decisions. </w:t>
      </w:r>
    </w:p>
    <w:p w:rsidR="004056EB" w:rsidRPr="003E319A" w:rsidRDefault="003C7223" w:rsidP="000F76C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Saved money is returned to the university, so there is no incentive to reduce. </w:t>
      </w:r>
    </w:p>
    <w:p w:rsidR="004056EB" w:rsidRDefault="00C25972" w:rsidP="004056E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Revisit Charge</w:t>
      </w:r>
      <w:r w:rsidR="004056EB">
        <w:rPr>
          <w:b/>
          <w:sz w:val="24"/>
          <w:szCs w:val="24"/>
        </w:rPr>
        <w:t>:</w:t>
      </w:r>
    </w:p>
    <w:p w:rsidR="00B637B2" w:rsidRPr="00B637B2" w:rsidRDefault="00C25972" w:rsidP="000F76C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 xml:space="preserve">Dr. Calhoun spoke with Dr. Noland </w:t>
      </w:r>
    </w:p>
    <w:p w:rsidR="00FA2093" w:rsidRPr="00B637B2" w:rsidRDefault="00B637B2" w:rsidP="00B637B2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>H</w:t>
      </w:r>
      <w:r w:rsidR="00C25972">
        <w:rPr>
          <w:color w:val="000000"/>
          <w:sz w:val="20"/>
          <w:szCs w:val="20"/>
        </w:rPr>
        <w:t xml:space="preserve">e stressed that the focus of this committee be on structure, as opposed to process; make sure reporting structure addresses </w:t>
      </w:r>
      <w:r w:rsidR="00822ED7">
        <w:rPr>
          <w:color w:val="000000"/>
          <w:sz w:val="20"/>
          <w:szCs w:val="20"/>
        </w:rPr>
        <w:t>transparency and accountability</w:t>
      </w:r>
      <w:r w:rsidR="00C25972">
        <w:rPr>
          <w:color w:val="000000"/>
          <w:sz w:val="20"/>
          <w:szCs w:val="20"/>
        </w:rPr>
        <w:t xml:space="preserve">. </w:t>
      </w:r>
    </w:p>
    <w:p w:rsidR="00B637B2" w:rsidRPr="00B637B2" w:rsidRDefault="00B637B2" w:rsidP="00B637B2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 xml:space="preserve">Use the </w:t>
      </w:r>
      <w:r w:rsidR="00822ED7">
        <w:rPr>
          <w:color w:val="000000"/>
          <w:sz w:val="20"/>
          <w:szCs w:val="20"/>
        </w:rPr>
        <w:t>RPK Group</w:t>
      </w:r>
      <w:r w:rsidR="003E31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structure as </w:t>
      </w:r>
      <w:r w:rsidR="00822ED7">
        <w:rPr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>second base</w:t>
      </w:r>
      <w:r w:rsidR="00822ED7"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 xml:space="preserve"> to determine what has value.</w:t>
      </w:r>
    </w:p>
    <w:p w:rsidR="00B637B2" w:rsidRPr="00B637B2" w:rsidRDefault="00B637B2" w:rsidP="00B637B2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>Determine how decisions will be made and how allocations will be made.  Need new</w:t>
      </w:r>
      <w:r w:rsidR="00822ED7">
        <w:rPr>
          <w:color w:val="000000"/>
          <w:sz w:val="20"/>
          <w:szCs w:val="20"/>
        </w:rPr>
        <w:t xml:space="preserve"> architectural</w:t>
      </w:r>
      <w:r>
        <w:rPr>
          <w:color w:val="000000"/>
          <w:sz w:val="20"/>
          <w:szCs w:val="20"/>
        </w:rPr>
        <w:t xml:space="preserve"> </w:t>
      </w:r>
      <w:r w:rsidR="00822ED7">
        <w:rPr>
          <w:color w:val="000000"/>
          <w:sz w:val="20"/>
          <w:szCs w:val="20"/>
        </w:rPr>
        <w:t xml:space="preserve">structure </w:t>
      </w:r>
      <w:r>
        <w:rPr>
          <w:color w:val="000000"/>
          <w:sz w:val="20"/>
          <w:szCs w:val="20"/>
        </w:rPr>
        <w:t xml:space="preserve">with less silos, more accountability. Start with </w:t>
      </w:r>
      <w:r w:rsidR="00822ED7">
        <w:rPr>
          <w:color w:val="000000"/>
          <w:sz w:val="20"/>
          <w:szCs w:val="20"/>
        </w:rPr>
        <w:t xml:space="preserve">RPK </w:t>
      </w:r>
      <w:r>
        <w:rPr>
          <w:color w:val="000000"/>
          <w:sz w:val="20"/>
          <w:szCs w:val="20"/>
        </w:rPr>
        <w:t>organizational charts as a framework.</w:t>
      </w:r>
    </w:p>
    <w:p w:rsidR="00B637B2" w:rsidRPr="00B637B2" w:rsidRDefault="00B637B2" w:rsidP="00B637B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>What is Our Role?</w:t>
      </w:r>
    </w:p>
    <w:p w:rsidR="00B637B2" w:rsidRPr="00B637B2" w:rsidRDefault="00822ED7" w:rsidP="00B637B2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>Tie strategic planning</w:t>
      </w:r>
      <w:r w:rsidR="00B637B2">
        <w:rPr>
          <w:color w:val="000000"/>
          <w:sz w:val="20"/>
          <w:szCs w:val="20"/>
        </w:rPr>
        <w:t xml:space="preserve"> to the </w:t>
      </w:r>
      <w:r w:rsidR="002F0AF5">
        <w:rPr>
          <w:color w:val="000000"/>
          <w:sz w:val="20"/>
          <w:szCs w:val="20"/>
        </w:rPr>
        <w:t xml:space="preserve">decision making </w:t>
      </w:r>
      <w:r w:rsidR="00B637B2">
        <w:rPr>
          <w:color w:val="000000"/>
          <w:sz w:val="20"/>
          <w:szCs w:val="20"/>
        </w:rPr>
        <w:t>budget</w:t>
      </w:r>
      <w:r w:rsidR="002F0AF5">
        <w:rPr>
          <w:color w:val="000000"/>
          <w:sz w:val="20"/>
          <w:szCs w:val="20"/>
        </w:rPr>
        <w:t xml:space="preserve"> structure</w:t>
      </w:r>
    </w:p>
    <w:p w:rsidR="00B637B2" w:rsidRPr="00B637B2" w:rsidRDefault="00B637B2" w:rsidP="00B637B2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 xml:space="preserve">Identify who we are accountable to – Stakeholders? </w:t>
      </w:r>
    </w:p>
    <w:p w:rsidR="00B637B2" w:rsidRPr="00B637B2" w:rsidRDefault="00B637B2" w:rsidP="00B637B2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>Architecture – tied to strategy</w:t>
      </w:r>
    </w:p>
    <w:p w:rsidR="00B637B2" w:rsidRPr="00B637B2" w:rsidRDefault="00B637B2" w:rsidP="00B637B2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>Timeline – tactical strategies</w:t>
      </w:r>
    </w:p>
    <w:p w:rsidR="00B637B2" w:rsidRPr="00B637B2" w:rsidRDefault="00B637B2" w:rsidP="00B637B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>What is Not Our Role?</w:t>
      </w:r>
    </w:p>
    <w:p w:rsidR="00B637B2" w:rsidRPr="00B637B2" w:rsidRDefault="00822ED7" w:rsidP="00B637B2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>Implant</w:t>
      </w:r>
      <w:r w:rsidR="00B637B2">
        <w:rPr>
          <w:color w:val="000000"/>
          <w:sz w:val="20"/>
          <w:szCs w:val="20"/>
        </w:rPr>
        <w:t xml:space="preserve"> RCM Model – could be used as a tool, but</w:t>
      </w:r>
      <w:r>
        <w:rPr>
          <w:color w:val="000000"/>
          <w:sz w:val="20"/>
          <w:szCs w:val="20"/>
        </w:rPr>
        <w:t xml:space="preserve"> our role is</w:t>
      </w:r>
      <w:r w:rsidR="00B637B2">
        <w:rPr>
          <w:color w:val="000000"/>
          <w:sz w:val="20"/>
          <w:szCs w:val="20"/>
        </w:rPr>
        <w:t xml:space="preserve"> not to </w:t>
      </w:r>
      <w:r>
        <w:rPr>
          <w:color w:val="000000"/>
          <w:sz w:val="20"/>
          <w:szCs w:val="20"/>
        </w:rPr>
        <w:t>develop model</w:t>
      </w:r>
      <w:r w:rsidR="00B637B2">
        <w:rPr>
          <w:color w:val="000000"/>
          <w:sz w:val="20"/>
          <w:szCs w:val="20"/>
        </w:rPr>
        <w:t>.</w:t>
      </w:r>
    </w:p>
    <w:p w:rsidR="00B637B2" w:rsidRPr="00B637B2" w:rsidRDefault="00B637B2" w:rsidP="00B637B2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color w:val="000000"/>
          <w:sz w:val="20"/>
          <w:szCs w:val="20"/>
        </w:rPr>
        <w:lastRenderedPageBreak/>
        <w:t>No specific budget numbers will be looked at.</w:t>
      </w:r>
    </w:p>
    <w:p w:rsidR="003E319A" w:rsidRDefault="00B637B2" w:rsidP="00B637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Identify </w:t>
      </w:r>
      <w:r w:rsidR="003E319A">
        <w:rPr>
          <w:b/>
          <w:sz w:val="24"/>
          <w:szCs w:val="24"/>
        </w:rPr>
        <w:t>Key Milestones for Completion of Charge:</w:t>
      </w:r>
    </w:p>
    <w:p w:rsidR="003E319A" w:rsidRDefault="00822ED7" w:rsidP="003E319A">
      <w:pPr>
        <w:pStyle w:val="ListParagraph"/>
        <w:numPr>
          <w:ilvl w:val="0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 the upcoming</w:t>
      </w:r>
      <w:r w:rsidR="003E319A">
        <w:rPr>
          <w:color w:val="000000"/>
          <w:sz w:val="20"/>
          <w:szCs w:val="20"/>
        </w:rPr>
        <w:t xml:space="preserve"> meeting:</w:t>
      </w:r>
    </w:p>
    <w:p w:rsidR="003E319A" w:rsidRDefault="003E319A" w:rsidP="003E319A">
      <w:pPr>
        <w:pStyle w:val="ListParagraph"/>
        <w:numPr>
          <w:ilvl w:val="1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review of the organizational charts from RPK Group will be conducted.  Each of the four areas will be discussed to see how they would fit in our strategic planning process.</w:t>
      </w:r>
    </w:p>
    <w:p w:rsidR="003E319A" w:rsidRDefault="003E319A" w:rsidP="003E319A">
      <w:pPr>
        <w:pStyle w:val="ListParagraph"/>
        <w:numPr>
          <w:ilvl w:val="1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Strategic planning needs to be the first priority. All will review the current strategic plan. </w:t>
      </w:r>
    </w:p>
    <w:p w:rsidR="003E319A" w:rsidRDefault="003E319A" w:rsidP="003E319A">
      <w:pPr>
        <w:pStyle w:val="ListParagraph"/>
        <w:numPr>
          <w:ilvl w:val="1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Gordon Anderson will present an overview of the current strategic planning process.</w:t>
      </w:r>
    </w:p>
    <w:p w:rsidR="003E319A" w:rsidRPr="003E319A" w:rsidRDefault="003E319A" w:rsidP="003E319A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Identify Data Needs:</w:t>
      </w:r>
    </w:p>
    <w:p w:rsidR="003E319A" w:rsidRDefault="003E319A" w:rsidP="003E319A">
      <w:pPr>
        <w:pStyle w:val="ListParagraph"/>
        <w:numPr>
          <w:ilvl w:val="0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Library of articles will be established</w:t>
      </w:r>
    </w:p>
    <w:p w:rsidR="003E319A" w:rsidRDefault="003E319A" w:rsidP="003E319A">
      <w:pPr>
        <w:pStyle w:val="ListParagraph"/>
        <w:numPr>
          <w:ilvl w:val="0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Other Universities that have used RPK recommendations will be contacted.</w:t>
      </w:r>
    </w:p>
    <w:p w:rsidR="003E319A" w:rsidRDefault="003E319A" w:rsidP="003E319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Meeting Dates:</w:t>
      </w:r>
    </w:p>
    <w:p w:rsidR="003E319A" w:rsidRDefault="003E319A" w:rsidP="003E319A">
      <w:pPr>
        <w:pStyle w:val="ListParagraph"/>
        <w:numPr>
          <w:ilvl w:val="0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Upcoming dates were discussed and changes were made.  Next meeting is Friday, Dec. 20, 2013 at 8:30am</w:t>
      </w:r>
    </w:p>
    <w:p w:rsidR="003E319A" w:rsidRPr="00293081" w:rsidRDefault="003E319A" w:rsidP="00293081">
      <w:pPr>
        <w:rPr>
          <w:color w:val="000000"/>
          <w:sz w:val="20"/>
          <w:szCs w:val="20"/>
        </w:rPr>
      </w:pPr>
    </w:p>
    <w:p w:rsidR="00B637B2" w:rsidRPr="00B637B2" w:rsidRDefault="00B637B2" w:rsidP="00B637B2">
      <w:pPr>
        <w:rPr>
          <w:b/>
          <w:sz w:val="24"/>
          <w:szCs w:val="24"/>
        </w:rPr>
      </w:pPr>
    </w:p>
    <w:p w:rsidR="00FA2093" w:rsidRDefault="00FA2093" w:rsidP="000F76CB">
      <w:pPr>
        <w:rPr>
          <w:b/>
          <w:sz w:val="24"/>
          <w:szCs w:val="24"/>
        </w:rPr>
      </w:pPr>
    </w:p>
    <w:p w:rsidR="00FA2093" w:rsidRDefault="009501AA" w:rsidP="000F76CB">
      <w:pPr>
        <w:rPr>
          <w:sz w:val="20"/>
          <w:szCs w:val="20"/>
        </w:rPr>
      </w:pPr>
      <w:r>
        <w:rPr>
          <w:sz w:val="20"/>
          <w:szCs w:val="20"/>
        </w:rPr>
        <w:t>Meeting attended by: Larry Calhoun, David Linville,</w:t>
      </w:r>
      <w:r w:rsidR="00FA2093" w:rsidRPr="004056EB">
        <w:rPr>
          <w:sz w:val="20"/>
          <w:szCs w:val="20"/>
        </w:rPr>
        <w:t xml:space="preserve"> Raven Moody, BJ King, Gordon Anderson, Mike Smith, James Batchelder, Wallace Dixon, </w:t>
      </w:r>
      <w:r>
        <w:rPr>
          <w:sz w:val="20"/>
          <w:szCs w:val="20"/>
        </w:rPr>
        <w:t>Bill Duncan, Amal Khoury, Randy Wykoff, Wendy Nehring</w:t>
      </w:r>
      <w:r w:rsidR="00293081">
        <w:rPr>
          <w:sz w:val="20"/>
          <w:szCs w:val="20"/>
        </w:rPr>
        <w:t>, Randy Byington, Linda Garceau</w:t>
      </w:r>
    </w:p>
    <w:p w:rsidR="009501AA" w:rsidRPr="004056EB" w:rsidRDefault="009501AA" w:rsidP="000F76CB">
      <w:pPr>
        <w:rPr>
          <w:sz w:val="20"/>
          <w:szCs w:val="20"/>
        </w:rPr>
      </w:pPr>
      <w:r>
        <w:rPr>
          <w:sz w:val="20"/>
          <w:szCs w:val="20"/>
        </w:rPr>
        <w:t>Minutes by: Katie Jeter</w:t>
      </w:r>
    </w:p>
    <w:sectPr w:rsidR="009501AA" w:rsidRPr="0040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87A"/>
    <w:multiLevelType w:val="hybridMultilevel"/>
    <w:tmpl w:val="19B21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18AB"/>
    <w:multiLevelType w:val="hybridMultilevel"/>
    <w:tmpl w:val="24F40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02006"/>
    <w:multiLevelType w:val="hybridMultilevel"/>
    <w:tmpl w:val="6C00A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48E4"/>
    <w:multiLevelType w:val="hybridMultilevel"/>
    <w:tmpl w:val="FACC0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4E85"/>
    <w:multiLevelType w:val="hybridMultilevel"/>
    <w:tmpl w:val="FBF0B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CB"/>
    <w:rsid w:val="000D4099"/>
    <w:rsid w:val="000F76CB"/>
    <w:rsid w:val="00293081"/>
    <w:rsid w:val="002A3874"/>
    <w:rsid w:val="002F0AF5"/>
    <w:rsid w:val="003C7223"/>
    <w:rsid w:val="003E319A"/>
    <w:rsid w:val="004056EB"/>
    <w:rsid w:val="005D33E8"/>
    <w:rsid w:val="0073211B"/>
    <w:rsid w:val="00822ED7"/>
    <w:rsid w:val="008C69BA"/>
    <w:rsid w:val="009501AA"/>
    <w:rsid w:val="00B0021F"/>
    <w:rsid w:val="00B637B2"/>
    <w:rsid w:val="00C25972"/>
    <w:rsid w:val="00D50FD2"/>
    <w:rsid w:val="00E7153C"/>
    <w:rsid w:val="00F44819"/>
    <w:rsid w:val="00F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2014-03-03T15:47:00Z</cp:lastPrinted>
  <dcterms:created xsi:type="dcterms:W3CDTF">2013-12-18T15:25:00Z</dcterms:created>
  <dcterms:modified xsi:type="dcterms:W3CDTF">2014-03-03T15:48:00Z</dcterms:modified>
</cp:coreProperties>
</file>