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4D" w:rsidRPr="0006754D" w:rsidRDefault="0006754D" w:rsidP="0006754D">
      <w:pPr>
        <w:jc w:val="center"/>
        <w:rPr>
          <w:rFonts w:ascii="Times New Roman" w:hAnsi="Times New Roman"/>
        </w:rPr>
      </w:pPr>
      <w:r w:rsidRPr="0006754D">
        <w:rPr>
          <w:rFonts w:ascii="Times New Roman" w:hAnsi="Times New Roman"/>
        </w:rPr>
        <w:t xml:space="preserve">East Tennessee State University </w:t>
      </w:r>
    </w:p>
    <w:p w:rsidR="0006754D" w:rsidRPr="0006754D" w:rsidRDefault="0006754D" w:rsidP="0006754D">
      <w:pPr>
        <w:jc w:val="center"/>
        <w:rPr>
          <w:rFonts w:ascii="Times New Roman" w:hAnsi="Times New Roman"/>
        </w:rPr>
      </w:pPr>
      <w:r w:rsidRPr="0006754D">
        <w:rPr>
          <w:rFonts w:ascii="Times New Roman" w:hAnsi="Times New Roman"/>
        </w:rPr>
        <w:t>Budget Redesign Committee Meeting</w:t>
      </w:r>
    </w:p>
    <w:p w:rsidR="0006754D" w:rsidRPr="0006754D" w:rsidRDefault="0006754D" w:rsidP="0006754D">
      <w:pPr>
        <w:jc w:val="center"/>
        <w:rPr>
          <w:rFonts w:ascii="Times New Roman" w:hAnsi="Times New Roman"/>
        </w:rPr>
      </w:pPr>
      <w:r w:rsidRPr="0006754D">
        <w:rPr>
          <w:rFonts w:ascii="Times New Roman" w:hAnsi="Times New Roman"/>
        </w:rPr>
        <w:t>June 22, 2016 – 8:30 AM</w:t>
      </w:r>
    </w:p>
    <w:p w:rsidR="0006754D" w:rsidRPr="0006754D" w:rsidRDefault="0006754D" w:rsidP="0006754D">
      <w:pPr>
        <w:jc w:val="center"/>
        <w:rPr>
          <w:rFonts w:ascii="Times New Roman" w:hAnsi="Times New Roman"/>
        </w:rPr>
      </w:pPr>
    </w:p>
    <w:p w:rsidR="0006754D" w:rsidRPr="0006754D" w:rsidRDefault="0006754D" w:rsidP="0006754D">
      <w:pPr>
        <w:rPr>
          <w:rFonts w:ascii="Times New Roman" w:hAnsi="Times New Roman"/>
        </w:rPr>
      </w:pPr>
      <w:r w:rsidRPr="0006754D">
        <w:rPr>
          <w:rFonts w:ascii="Times New Roman" w:hAnsi="Times New Roman"/>
          <w:u w:val="single"/>
        </w:rPr>
        <w:t>Attendees:</w:t>
      </w:r>
      <w:r w:rsidRPr="0006754D">
        <w:rPr>
          <w:rFonts w:ascii="Times New Roman" w:hAnsi="Times New Roman"/>
        </w:rPr>
        <w:t xml:space="preserve"> Gordon Anderson, Margaret Pate, David Collins, Larry Calhoun, Randolph Wykoff, Mira Gerard, Wallace Dixon, Randy Byington, James Batchelder, Kimberly Hale, Joe Sherlin, Mike Smith and Katherine Weiss</w:t>
      </w:r>
    </w:p>
    <w:p w:rsidR="0006754D" w:rsidRPr="0006754D" w:rsidRDefault="0006754D" w:rsidP="0006754D">
      <w:pPr>
        <w:rPr>
          <w:rFonts w:ascii="Times New Roman" w:hAnsi="Times New Roman"/>
        </w:rPr>
      </w:pPr>
      <w:r w:rsidRPr="0006754D">
        <w:rPr>
          <w:rFonts w:ascii="Times New Roman" w:hAnsi="Times New Roman"/>
          <w:u w:val="single"/>
        </w:rPr>
        <w:t>Absentees:</w:t>
      </w:r>
      <w:r w:rsidRPr="0006754D">
        <w:rPr>
          <w:rFonts w:ascii="Times New Roman" w:hAnsi="Times New Roman"/>
        </w:rPr>
        <w:t xml:space="preserve"> Dennis Depew and Wendy Nehring</w:t>
      </w:r>
    </w:p>
    <w:p w:rsidR="00C96890" w:rsidRPr="0006754D" w:rsidRDefault="0006754D" w:rsidP="0006754D">
      <w:pPr>
        <w:jc w:val="center"/>
        <w:rPr>
          <w:rFonts w:ascii="Times New Roman" w:hAnsi="Times New Roman"/>
          <w:b/>
          <w:u w:val="single"/>
        </w:rPr>
      </w:pPr>
      <w:r w:rsidRPr="0006754D">
        <w:rPr>
          <w:rFonts w:ascii="Times New Roman" w:hAnsi="Times New Roman"/>
          <w:b/>
          <w:u w:val="single"/>
        </w:rPr>
        <w:t>Minutes</w:t>
      </w:r>
    </w:p>
    <w:p w:rsidR="00C96890" w:rsidRPr="0006754D" w:rsidRDefault="00C96890" w:rsidP="00C96890">
      <w:pPr>
        <w:pStyle w:val="ListParagraph"/>
        <w:rPr>
          <w:rFonts w:ascii="Times New Roman" w:hAnsi="Times New Roman"/>
        </w:rPr>
      </w:pPr>
    </w:p>
    <w:p w:rsidR="00C96890" w:rsidRPr="0006754D" w:rsidRDefault="00C96890" w:rsidP="00C96890">
      <w:pPr>
        <w:pStyle w:val="ListParagraph"/>
        <w:rPr>
          <w:rFonts w:ascii="Times New Roman" w:hAnsi="Times New Roman"/>
        </w:rPr>
      </w:pPr>
    </w:p>
    <w:p w:rsidR="00774E27" w:rsidRPr="00774E27" w:rsidRDefault="00774E27" w:rsidP="0077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74E27">
        <w:rPr>
          <w:rFonts w:ascii="Times New Roman" w:hAnsi="Times New Roman" w:cs="Times New Roman"/>
        </w:rPr>
        <w:t xml:space="preserve">After much discussion it was agreed upon that a </w:t>
      </w:r>
      <w:r w:rsidRPr="00774E27">
        <w:rPr>
          <w:rFonts w:ascii="Times New Roman" w:hAnsi="Times New Roman" w:cs="Times New Roman"/>
        </w:rPr>
        <w:t>subcommittee</w:t>
      </w:r>
      <w:r w:rsidRPr="00774E27">
        <w:rPr>
          <w:rFonts w:ascii="Times New Roman" w:hAnsi="Times New Roman" w:cs="Times New Roman"/>
        </w:rPr>
        <w:t xml:space="preserve"> would provide a base to base model along with an additional hybrid model for the committee to review on July 7th.</w:t>
      </w:r>
      <w:bookmarkStart w:id="0" w:name="_GoBack"/>
      <w:bookmarkEnd w:id="0"/>
      <w:r w:rsidRPr="00774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774E27">
        <w:rPr>
          <w:rFonts w:ascii="Times New Roman" w:hAnsi="Times New Roman" w:cs="Times New Roman"/>
        </w:rPr>
        <w:t>he draft “base to base model” would include the following caveats: "</w:t>
      </w:r>
    </w:p>
    <w:p w:rsidR="00443C27" w:rsidRPr="0006754D" w:rsidRDefault="00443C27" w:rsidP="00404EF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 xml:space="preserve">A college/school budget will increase or decrease depending on undergraduate or graduate credit hours produced. </w:t>
      </w:r>
    </w:p>
    <w:p w:rsidR="00443C27" w:rsidRPr="0006754D" w:rsidRDefault="00443C27" w:rsidP="00404EF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A maximum amount of increase or decrease that a school/college will experience will be determined.</w:t>
      </w:r>
    </w:p>
    <w:p w:rsidR="00443C27" w:rsidRPr="0006754D" w:rsidRDefault="00443C27" w:rsidP="00404EF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An appropriate</w:t>
      </w:r>
      <w:r w:rsidR="002F5FB8" w:rsidRPr="0006754D">
        <w:rPr>
          <w:rFonts w:ascii="Times New Roman" w:hAnsi="Times New Roman"/>
        </w:rPr>
        <w:t xml:space="preserve"> pool for</w:t>
      </w:r>
      <w:r w:rsidRPr="0006754D">
        <w:rPr>
          <w:rFonts w:ascii="Times New Roman" w:hAnsi="Times New Roman"/>
        </w:rPr>
        <w:t xml:space="preserve"> strategic initiative will be determined.</w:t>
      </w:r>
    </w:p>
    <w:p w:rsidR="00443C27" w:rsidRPr="0006754D" w:rsidRDefault="00443C27" w:rsidP="00404EF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Dedicated fees will be distributed to the gen</w:t>
      </w:r>
      <w:r w:rsidR="00FF4F04" w:rsidRPr="0006754D">
        <w:rPr>
          <w:rFonts w:ascii="Times New Roman" w:hAnsi="Times New Roman"/>
        </w:rPr>
        <w:t>erating school/college</w:t>
      </w:r>
      <w:r w:rsidR="0036316E">
        <w:rPr>
          <w:rFonts w:ascii="Times New Roman" w:hAnsi="Times New Roman"/>
        </w:rPr>
        <w:t>,</w:t>
      </w:r>
      <w:r w:rsidR="00FF4F04" w:rsidRPr="0006754D">
        <w:rPr>
          <w:rFonts w:ascii="Times New Roman" w:hAnsi="Times New Roman"/>
        </w:rPr>
        <w:t xml:space="preserve"> as</w:t>
      </w:r>
      <w:r w:rsidRPr="0006754D">
        <w:rPr>
          <w:rFonts w:ascii="Times New Roman" w:hAnsi="Times New Roman"/>
        </w:rPr>
        <w:t xml:space="preserve"> in the past.</w:t>
      </w:r>
    </w:p>
    <w:p w:rsidR="00443C27" w:rsidRPr="0006754D" w:rsidRDefault="00443C27">
      <w:pPr>
        <w:rPr>
          <w:rFonts w:ascii="Times New Roman" w:hAnsi="Times New Roman"/>
        </w:rPr>
      </w:pPr>
    </w:p>
    <w:p w:rsidR="00443C27" w:rsidRPr="0006754D" w:rsidRDefault="00443C27" w:rsidP="00404EF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Questions to be answered as a part of model development:</w:t>
      </w:r>
    </w:p>
    <w:p w:rsidR="00443C27" w:rsidRPr="0006754D" w:rsidRDefault="00443C27" w:rsidP="00404EF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How will growth be determined?</w:t>
      </w:r>
    </w:p>
    <w:p w:rsidR="00443C27" w:rsidRPr="0006754D" w:rsidRDefault="00443C27" w:rsidP="00404EF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How will colleges or revenue centers operate?</w:t>
      </w:r>
    </w:p>
    <w:p w:rsidR="00443C27" w:rsidRPr="0006754D" w:rsidRDefault="00443C27" w:rsidP="00404EF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How do we cover administrative and</w:t>
      </w:r>
      <w:r w:rsidR="00FF4F04" w:rsidRPr="0006754D">
        <w:rPr>
          <w:rFonts w:ascii="Times New Roman" w:hAnsi="Times New Roman"/>
        </w:rPr>
        <w:t xml:space="preserve"> strategic</w:t>
      </w:r>
      <w:r w:rsidRPr="0006754D">
        <w:rPr>
          <w:rFonts w:ascii="Times New Roman" w:hAnsi="Times New Roman"/>
        </w:rPr>
        <w:t xml:space="preserve"> initiative costs?</w:t>
      </w:r>
    </w:p>
    <w:p w:rsidR="00443C27" w:rsidRPr="0006754D" w:rsidRDefault="00443C27" w:rsidP="00404EF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How do we cover deficits?</w:t>
      </w:r>
    </w:p>
    <w:p w:rsidR="00443C27" w:rsidRPr="0006754D" w:rsidRDefault="00443C27" w:rsidP="00404EF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 xml:space="preserve">How will </w:t>
      </w:r>
      <w:r w:rsidR="00FF4F04" w:rsidRPr="0006754D">
        <w:rPr>
          <w:rFonts w:ascii="Times New Roman" w:hAnsi="Times New Roman"/>
        </w:rPr>
        <w:t>the program be rolled out?</w:t>
      </w:r>
    </w:p>
    <w:p w:rsidR="00443C27" w:rsidRPr="0006754D" w:rsidRDefault="00443C27" w:rsidP="00404EF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What will the oversight process be in the future?</w:t>
      </w:r>
    </w:p>
    <w:p w:rsidR="00443C27" w:rsidRPr="0006754D" w:rsidRDefault="00443C27">
      <w:pPr>
        <w:rPr>
          <w:rFonts w:ascii="Times New Roman" w:hAnsi="Times New Roman"/>
        </w:rPr>
      </w:pPr>
    </w:p>
    <w:p w:rsidR="00443C27" w:rsidRPr="0006754D" w:rsidRDefault="00443C27" w:rsidP="00404EF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Next steps</w:t>
      </w:r>
      <w:r w:rsidR="00C96890" w:rsidRPr="0006754D">
        <w:rPr>
          <w:rFonts w:ascii="Times New Roman" w:hAnsi="Times New Roman"/>
        </w:rPr>
        <w:t>:</w:t>
      </w:r>
    </w:p>
    <w:p w:rsidR="00443C27" w:rsidRPr="0006754D" w:rsidRDefault="004E1F12" w:rsidP="00404EF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</w:t>
      </w:r>
      <w:r w:rsidR="00443C27" w:rsidRPr="0006754D">
        <w:rPr>
          <w:rFonts w:ascii="Times New Roman" w:hAnsi="Times New Roman"/>
        </w:rPr>
        <w:t xml:space="preserve">committee (Collins, Pate, Anderson, </w:t>
      </w:r>
      <w:proofErr w:type="gramStart"/>
      <w:r w:rsidR="00443C27" w:rsidRPr="0006754D">
        <w:rPr>
          <w:rFonts w:ascii="Times New Roman" w:hAnsi="Times New Roman"/>
        </w:rPr>
        <w:t>Batchelder</w:t>
      </w:r>
      <w:proofErr w:type="gramEnd"/>
      <w:r w:rsidR="00443C27" w:rsidRPr="0006754D">
        <w:rPr>
          <w:rFonts w:ascii="Times New Roman" w:hAnsi="Times New Roman"/>
        </w:rPr>
        <w:t>) will identify a draft model</w:t>
      </w:r>
      <w:r w:rsidR="00FF4F04" w:rsidRPr="0006754D">
        <w:rPr>
          <w:rFonts w:ascii="Times New Roman" w:hAnsi="Times New Roman"/>
        </w:rPr>
        <w:t>.</w:t>
      </w:r>
    </w:p>
    <w:p w:rsidR="00443C27" w:rsidRPr="0006754D" w:rsidRDefault="00443C27" w:rsidP="00404EF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Model to be presented to the Budget Redesign Committee on July 7</w:t>
      </w:r>
      <w:r w:rsidRPr="0006754D">
        <w:rPr>
          <w:rFonts w:ascii="Times New Roman" w:hAnsi="Times New Roman"/>
          <w:vertAlign w:val="superscript"/>
        </w:rPr>
        <w:t>th</w:t>
      </w:r>
      <w:r w:rsidRPr="0006754D">
        <w:rPr>
          <w:rFonts w:ascii="Times New Roman" w:hAnsi="Times New Roman"/>
        </w:rPr>
        <w:t>.</w:t>
      </w:r>
    </w:p>
    <w:p w:rsidR="00443C27" w:rsidRPr="0006754D" w:rsidRDefault="00443C27" w:rsidP="00404EF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President Noland will meet with the committee (after July 7</w:t>
      </w:r>
      <w:r w:rsidRPr="0006754D">
        <w:rPr>
          <w:rFonts w:ascii="Times New Roman" w:hAnsi="Times New Roman"/>
          <w:vertAlign w:val="superscript"/>
        </w:rPr>
        <w:t>th</w:t>
      </w:r>
      <w:r w:rsidRPr="0006754D">
        <w:rPr>
          <w:rFonts w:ascii="Times New Roman" w:hAnsi="Times New Roman"/>
        </w:rPr>
        <w:t>).</w:t>
      </w:r>
    </w:p>
    <w:p w:rsidR="002F5FB8" w:rsidRPr="0006754D" w:rsidRDefault="002F5FB8" w:rsidP="00404EF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 xml:space="preserve">Discuss communications </w:t>
      </w:r>
      <w:r w:rsidR="00FF4F04" w:rsidRPr="0006754D">
        <w:rPr>
          <w:rFonts w:ascii="Times New Roman" w:hAnsi="Times New Roman"/>
        </w:rPr>
        <w:t xml:space="preserve">plan </w:t>
      </w:r>
      <w:r w:rsidRPr="0006754D">
        <w:rPr>
          <w:rFonts w:ascii="Times New Roman" w:hAnsi="Times New Roman"/>
        </w:rPr>
        <w:t>to the university at large</w:t>
      </w:r>
      <w:r w:rsidR="00FF4F04" w:rsidRPr="0006754D">
        <w:rPr>
          <w:rFonts w:ascii="Times New Roman" w:hAnsi="Times New Roman"/>
        </w:rPr>
        <w:t>.</w:t>
      </w:r>
    </w:p>
    <w:p w:rsidR="002F5FB8" w:rsidRPr="0006754D" w:rsidRDefault="002F5FB8" w:rsidP="008949A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>Continue to develop rollout strategies</w:t>
      </w:r>
    </w:p>
    <w:p w:rsidR="0006754D" w:rsidRPr="0006754D" w:rsidRDefault="002F5FB8" w:rsidP="0006754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6754D">
        <w:rPr>
          <w:rFonts w:ascii="Times New Roman" w:hAnsi="Times New Roman"/>
        </w:rPr>
        <w:t xml:space="preserve">Presentations </w:t>
      </w:r>
      <w:r w:rsidR="00C41EC0">
        <w:rPr>
          <w:rFonts w:ascii="Times New Roman" w:hAnsi="Times New Roman"/>
        </w:rPr>
        <w:t>to the Executive Team</w:t>
      </w:r>
      <w:r w:rsidR="00FF4F04" w:rsidRPr="0006754D">
        <w:rPr>
          <w:rFonts w:ascii="Times New Roman" w:hAnsi="Times New Roman"/>
        </w:rPr>
        <w:t xml:space="preserve"> and IUC to be scheduled. </w:t>
      </w:r>
    </w:p>
    <w:p w:rsidR="0006754D" w:rsidRDefault="0006754D" w:rsidP="0006754D">
      <w:pPr>
        <w:rPr>
          <w:rFonts w:ascii="Times New Roman" w:hAnsi="Times New Roman"/>
          <w:i/>
          <w:sz w:val="16"/>
        </w:rPr>
      </w:pPr>
    </w:p>
    <w:p w:rsidR="0006754D" w:rsidRDefault="0006754D" w:rsidP="0006754D">
      <w:pPr>
        <w:rPr>
          <w:rFonts w:ascii="Times New Roman" w:hAnsi="Times New Roman"/>
          <w:i/>
          <w:sz w:val="16"/>
        </w:rPr>
      </w:pPr>
    </w:p>
    <w:p w:rsidR="00443C27" w:rsidRDefault="0006754D">
      <w:r>
        <w:rPr>
          <w:rFonts w:ascii="Times New Roman" w:hAnsi="Times New Roman"/>
          <w:i/>
          <w:sz w:val="16"/>
        </w:rPr>
        <w:t>N</w:t>
      </w:r>
      <w:r w:rsidRPr="0006754D">
        <w:rPr>
          <w:rFonts w:ascii="Times New Roman" w:hAnsi="Times New Roman"/>
          <w:i/>
          <w:sz w:val="16"/>
        </w:rPr>
        <w:t>ote Taker: Carrie Guy</w:t>
      </w:r>
      <w:r w:rsidRPr="0006754D">
        <w:rPr>
          <w:rFonts w:ascii="Times New Roman" w:hAnsi="Times New Roman"/>
          <w:i/>
          <w:sz w:val="16"/>
          <w:szCs w:val="16"/>
        </w:rPr>
        <w:t>, Office Manager for the Vice President for Finance and Administration at ETSU</w:t>
      </w:r>
    </w:p>
    <w:sectPr w:rsidR="0044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5176"/>
    <w:multiLevelType w:val="hybridMultilevel"/>
    <w:tmpl w:val="5FE8D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FF6673"/>
    <w:multiLevelType w:val="hybridMultilevel"/>
    <w:tmpl w:val="EB080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F82ECC"/>
    <w:multiLevelType w:val="hybridMultilevel"/>
    <w:tmpl w:val="3BE8C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8D042A"/>
    <w:multiLevelType w:val="hybridMultilevel"/>
    <w:tmpl w:val="A29E0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7"/>
    <w:rsid w:val="0006754D"/>
    <w:rsid w:val="002F5FB8"/>
    <w:rsid w:val="0036316E"/>
    <w:rsid w:val="00404EF3"/>
    <w:rsid w:val="00443C27"/>
    <w:rsid w:val="004E1F12"/>
    <w:rsid w:val="00774E27"/>
    <w:rsid w:val="008949AD"/>
    <w:rsid w:val="008D7D2E"/>
    <w:rsid w:val="00C41EC0"/>
    <w:rsid w:val="00C96890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D47F6-76DB-4728-8B5C-4B524679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Carrie Ann</dc:creator>
  <cp:keywords/>
  <dc:description/>
  <cp:lastModifiedBy>Guy, Carrie Ann</cp:lastModifiedBy>
  <cp:revision>9</cp:revision>
  <cp:lastPrinted>2016-06-27T16:05:00Z</cp:lastPrinted>
  <dcterms:created xsi:type="dcterms:W3CDTF">2016-06-27T14:02:00Z</dcterms:created>
  <dcterms:modified xsi:type="dcterms:W3CDTF">2016-06-29T15:13:00Z</dcterms:modified>
</cp:coreProperties>
</file>