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C5" w:rsidRPr="00EC16FC" w:rsidRDefault="0064249E" w:rsidP="00147DC5">
      <w:pPr>
        <w:jc w:val="center"/>
        <w:rPr>
          <w:rFonts w:ascii="Times New Roman" w:hAnsi="Times New Roman"/>
        </w:rPr>
      </w:pPr>
      <w:bookmarkStart w:id="0" w:name="_GoBack"/>
      <w:bookmarkEnd w:id="0"/>
      <w:r w:rsidRPr="00EC16FC">
        <w:rPr>
          <w:rFonts w:ascii="Times New Roman" w:hAnsi="Times New Roman"/>
        </w:rPr>
        <w:t xml:space="preserve">East Tennessee State University </w:t>
      </w:r>
    </w:p>
    <w:p w:rsidR="0064249E" w:rsidRPr="00EC16FC" w:rsidRDefault="00243FC9" w:rsidP="00147DC5">
      <w:pPr>
        <w:jc w:val="center"/>
        <w:rPr>
          <w:rFonts w:ascii="Times New Roman" w:hAnsi="Times New Roman"/>
        </w:rPr>
      </w:pPr>
      <w:r w:rsidRPr="00EC16FC">
        <w:rPr>
          <w:rFonts w:ascii="Times New Roman" w:hAnsi="Times New Roman"/>
        </w:rPr>
        <w:t>Budget Redesign Committee M</w:t>
      </w:r>
      <w:r w:rsidR="0064249E" w:rsidRPr="00EC16FC">
        <w:rPr>
          <w:rFonts w:ascii="Times New Roman" w:hAnsi="Times New Roman"/>
        </w:rPr>
        <w:t>eeting</w:t>
      </w:r>
    </w:p>
    <w:p w:rsidR="000F133D" w:rsidRPr="00EC16FC" w:rsidRDefault="00BD4652" w:rsidP="00147D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May 12</w:t>
      </w:r>
      <w:r w:rsidR="00FC7B99">
        <w:rPr>
          <w:rFonts w:ascii="Times New Roman" w:hAnsi="Times New Roman"/>
        </w:rPr>
        <w:t>,</w:t>
      </w:r>
      <w:r w:rsidR="0064249E" w:rsidRPr="00EC16FC">
        <w:rPr>
          <w:rFonts w:ascii="Times New Roman" w:hAnsi="Times New Roman"/>
        </w:rPr>
        <w:t xml:space="preserve"> 2016</w:t>
      </w:r>
      <w:r w:rsidR="000F133D" w:rsidRPr="00EC16FC">
        <w:rPr>
          <w:rFonts w:ascii="Times New Roman" w:hAnsi="Times New Roman"/>
        </w:rPr>
        <w:t xml:space="preserve"> </w:t>
      </w:r>
      <w:r w:rsidR="004F46CC" w:rsidRPr="00EC16FC">
        <w:rPr>
          <w:rFonts w:ascii="Times New Roman" w:hAnsi="Times New Roman"/>
        </w:rPr>
        <w:t>–</w:t>
      </w:r>
      <w:r w:rsidR="000F133D" w:rsidRPr="00EC16FC">
        <w:rPr>
          <w:rFonts w:ascii="Times New Roman" w:hAnsi="Times New Roman"/>
        </w:rPr>
        <w:t xml:space="preserve"> </w:t>
      </w:r>
      <w:r w:rsidR="00552126">
        <w:rPr>
          <w:rFonts w:ascii="Times New Roman" w:hAnsi="Times New Roman"/>
        </w:rPr>
        <w:t>1</w:t>
      </w:r>
      <w:r w:rsidR="004F46CC" w:rsidRPr="00EC16FC">
        <w:rPr>
          <w:rFonts w:ascii="Times New Roman" w:hAnsi="Times New Roman"/>
        </w:rPr>
        <w:t>:00 PM</w:t>
      </w:r>
    </w:p>
    <w:p w:rsidR="0064249E" w:rsidRPr="00EC16FC" w:rsidRDefault="00BD4652" w:rsidP="00147D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Administrative Conference Room</w:t>
      </w:r>
    </w:p>
    <w:p w:rsidR="003B1282" w:rsidRPr="00EC16FC" w:rsidRDefault="003B1282" w:rsidP="00147DC5">
      <w:pPr>
        <w:jc w:val="center"/>
        <w:rPr>
          <w:rFonts w:ascii="Times New Roman" w:hAnsi="Times New Roman"/>
        </w:rPr>
      </w:pPr>
    </w:p>
    <w:p w:rsidR="000B7D9C" w:rsidRPr="00EC16FC" w:rsidRDefault="000B7D9C" w:rsidP="000B7D9C">
      <w:pPr>
        <w:rPr>
          <w:rFonts w:ascii="Times New Roman" w:hAnsi="Times New Roman"/>
        </w:rPr>
      </w:pPr>
      <w:r w:rsidRPr="00EC16FC">
        <w:rPr>
          <w:rFonts w:ascii="Times New Roman" w:hAnsi="Times New Roman"/>
          <w:u w:val="single"/>
        </w:rPr>
        <w:t>Attendees:</w:t>
      </w:r>
      <w:r w:rsidRPr="00EC16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Wallace Dixon,</w:t>
      </w:r>
      <w:r w:rsidRPr="00EC16FC">
        <w:rPr>
          <w:rFonts w:ascii="Times New Roman" w:hAnsi="Times New Roman"/>
        </w:rPr>
        <w:t xml:space="preserve"> Gordon Anderson, Dennis Depew,</w:t>
      </w:r>
      <w:r>
        <w:rPr>
          <w:rFonts w:ascii="Times New Roman" w:hAnsi="Times New Roman"/>
        </w:rPr>
        <w:t xml:space="preserve"> Margaret Pate, David Collins, Larry Calhoun,</w:t>
      </w:r>
      <w:r w:rsidRPr="00EC16FC">
        <w:rPr>
          <w:rFonts w:ascii="Times New Roman" w:hAnsi="Times New Roman"/>
        </w:rPr>
        <w:t xml:space="preserve"> Randolph Wykoff, Wendy Nehring, Mira Gerard</w:t>
      </w:r>
      <w:r>
        <w:rPr>
          <w:rFonts w:ascii="Times New Roman" w:hAnsi="Times New Roman"/>
        </w:rPr>
        <w:t xml:space="preserve">, </w:t>
      </w:r>
      <w:r w:rsidRPr="00EC16FC">
        <w:rPr>
          <w:rFonts w:ascii="Times New Roman" w:hAnsi="Times New Roman"/>
        </w:rPr>
        <w:t>Randy Byington</w:t>
      </w:r>
      <w:r>
        <w:rPr>
          <w:rFonts w:ascii="Times New Roman" w:hAnsi="Times New Roman"/>
        </w:rPr>
        <w:t xml:space="preserve">, </w:t>
      </w:r>
      <w:r w:rsidRPr="00EC16FC">
        <w:rPr>
          <w:rFonts w:ascii="Times New Roman" w:hAnsi="Times New Roman"/>
        </w:rPr>
        <w:t>James Batchelder</w:t>
      </w:r>
      <w:r>
        <w:rPr>
          <w:rFonts w:ascii="Times New Roman" w:hAnsi="Times New Roman"/>
        </w:rPr>
        <w:t xml:space="preserve">, </w:t>
      </w:r>
      <w:r w:rsidRPr="00EC16FC">
        <w:rPr>
          <w:rFonts w:ascii="Times New Roman" w:hAnsi="Times New Roman"/>
        </w:rPr>
        <w:t>Kimberly Hale</w:t>
      </w:r>
    </w:p>
    <w:p w:rsidR="000B7D9C" w:rsidRDefault="000B7D9C" w:rsidP="000B7D9C">
      <w:pPr>
        <w:rPr>
          <w:rFonts w:ascii="Times New Roman" w:hAnsi="Times New Roman"/>
        </w:rPr>
      </w:pPr>
      <w:r w:rsidRPr="00EC16FC">
        <w:rPr>
          <w:rFonts w:ascii="Times New Roman" w:hAnsi="Times New Roman"/>
          <w:u w:val="single"/>
        </w:rPr>
        <w:t>Absentees:</w:t>
      </w:r>
      <w:r w:rsidRPr="00EC16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EC16FC">
        <w:rPr>
          <w:rFonts w:ascii="Times New Roman" w:hAnsi="Times New Roman"/>
        </w:rPr>
        <w:t>Mike Smith</w:t>
      </w:r>
      <w:r>
        <w:rPr>
          <w:rFonts w:ascii="Times New Roman" w:hAnsi="Times New Roman"/>
        </w:rPr>
        <w:t xml:space="preserve">, </w:t>
      </w:r>
      <w:r w:rsidRPr="00EC16FC">
        <w:rPr>
          <w:rFonts w:ascii="Times New Roman" w:hAnsi="Times New Roman"/>
        </w:rPr>
        <w:t>Joe Sherlin</w:t>
      </w:r>
      <w:r>
        <w:rPr>
          <w:rFonts w:ascii="Times New Roman" w:hAnsi="Times New Roman"/>
        </w:rPr>
        <w:t>, Katherine Weiss</w:t>
      </w:r>
    </w:p>
    <w:p w:rsidR="00232BA5" w:rsidRDefault="00232BA5" w:rsidP="000B7D9C">
      <w:pPr>
        <w:rPr>
          <w:rFonts w:ascii="Times New Roman" w:hAnsi="Times New Roman"/>
        </w:rPr>
      </w:pPr>
    </w:p>
    <w:p w:rsidR="00232BA5" w:rsidRDefault="00232BA5" w:rsidP="000B7D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committee reviewed the 32 questions that had been submitted based on the request at the last meeting. Thanks to Randy Wykoff for grouping these into the following categories: </w:t>
      </w:r>
    </w:p>
    <w:p w:rsidR="00232BA5" w:rsidRDefault="00232BA5" w:rsidP="00232BA5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the base or starting position?</w:t>
      </w:r>
    </w:p>
    <w:p w:rsidR="00232BA5" w:rsidRPr="00550E78" w:rsidRDefault="00232BA5" w:rsidP="00232BA5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550E78">
        <w:rPr>
          <w:rFonts w:ascii="Times New Roman" w:hAnsi="Times New Roman"/>
        </w:rPr>
        <w:t>How will growth be determined?</w:t>
      </w:r>
    </w:p>
    <w:p w:rsidR="00232BA5" w:rsidRPr="00550E78" w:rsidRDefault="00232BA5" w:rsidP="00232BA5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550E78">
        <w:rPr>
          <w:rFonts w:ascii="Times New Roman" w:hAnsi="Times New Roman"/>
        </w:rPr>
        <w:t>How will colleges or revenue centers operate?</w:t>
      </w:r>
    </w:p>
    <w:p w:rsidR="00C74216" w:rsidRDefault="00C74216" w:rsidP="00232BA5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do we cover</w:t>
      </w:r>
      <w:r w:rsidR="00232BA5" w:rsidRPr="00550E78">
        <w:rPr>
          <w:rFonts w:ascii="Times New Roman" w:hAnsi="Times New Roman"/>
        </w:rPr>
        <w:t xml:space="preserve"> administrative cost</w:t>
      </w:r>
      <w:r>
        <w:rPr>
          <w:rFonts w:ascii="Times New Roman" w:hAnsi="Times New Roman"/>
        </w:rPr>
        <w:t>?</w:t>
      </w:r>
    </w:p>
    <w:p w:rsidR="00232BA5" w:rsidRPr="00550E78" w:rsidRDefault="00C74216" w:rsidP="00232BA5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do we cover deficits</w:t>
      </w:r>
      <w:r w:rsidR="00232BA5" w:rsidRPr="00550E78">
        <w:rPr>
          <w:rFonts w:ascii="Times New Roman" w:hAnsi="Times New Roman"/>
        </w:rPr>
        <w:t>?</w:t>
      </w:r>
    </w:p>
    <w:p w:rsidR="00232BA5" w:rsidRDefault="00232BA5" w:rsidP="00232BA5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will we start or roll-out the program?</w:t>
      </w:r>
    </w:p>
    <w:p w:rsidR="00C74216" w:rsidRDefault="00232BA5" w:rsidP="00CF0DCD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232BA5">
        <w:rPr>
          <w:rFonts w:ascii="Times New Roman" w:hAnsi="Times New Roman"/>
        </w:rPr>
        <w:t>What will the oversight process be in the future?</w:t>
      </w:r>
      <w:r w:rsidR="00480F83" w:rsidRPr="00232BA5">
        <w:rPr>
          <w:rFonts w:ascii="Times New Roman" w:hAnsi="Times New Roman"/>
        </w:rPr>
        <w:t xml:space="preserve">         </w:t>
      </w:r>
    </w:p>
    <w:p w:rsidR="00C74216" w:rsidRPr="00C74216" w:rsidRDefault="00232BA5" w:rsidP="00C74216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EA4BE7">
        <w:rPr>
          <w:rFonts w:ascii="Times New Roman" w:hAnsi="Times New Roman"/>
        </w:rPr>
        <w:t>he commit</w:t>
      </w:r>
      <w:r w:rsidR="0013744E">
        <w:rPr>
          <w:rFonts w:ascii="Times New Roman" w:hAnsi="Times New Roman"/>
        </w:rPr>
        <w:t xml:space="preserve">tee reached an agreement </w:t>
      </w:r>
      <w:r>
        <w:rPr>
          <w:rFonts w:ascii="Times New Roman" w:hAnsi="Times New Roman"/>
        </w:rPr>
        <w:t>on the first item and t</w:t>
      </w:r>
      <w:r w:rsidR="0013744E">
        <w:rPr>
          <w:rFonts w:ascii="Times New Roman" w:hAnsi="Times New Roman"/>
        </w:rPr>
        <w:t xml:space="preserve">he </w:t>
      </w:r>
      <w:r w:rsidR="00EA4BE7">
        <w:rPr>
          <w:rFonts w:ascii="Times New Roman" w:hAnsi="Times New Roman"/>
        </w:rPr>
        <w:t>starting point</w:t>
      </w:r>
      <w:r w:rsidR="0013744E">
        <w:rPr>
          <w:rFonts w:ascii="Times New Roman" w:hAnsi="Times New Roman"/>
        </w:rPr>
        <w:t xml:space="preserve"> for the new budget model proposal</w:t>
      </w:r>
      <w:r w:rsidR="00EA4BE7">
        <w:rPr>
          <w:rFonts w:ascii="Times New Roman" w:hAnsi="Times New Roman"/>
        </w:rPr>
        <w:t xml:space="preserve"> will be determined based on </w:t>
      </w:r>
      <w:r w:rsidR="00EA4BE7" w:rsidRPr="00480F83">
        <w:rPr>
          <w:rFonts w:ascii="Times New Roman" w:hAnsi="Times New Roman"/>
        </w:rPr>
        <w:t xml:space="preserve">where we are today where growth is rewarded </w:t>
      </w:r>
      <w:r w:rsidR="002E0894" w:rsidRPr="00480F83">
        <w:rPr>
          <w:rFonts w:ascii="Times New Roman" w:hAnsi="Times New Roman"/>
        </w:rPr>
        <w:t xml:space="preserve">within colleges, </w:t>
      </w:r>
      <w:r w:rsidR="00EA4BE7" w:rsidRPr="00480F83">
        <w:rPr>
          <w:rFonts w:ascii="Times New Roman" w:hAnsi="Times New Roman"/>
        </w:rPr>
        <w:t xml:space="preserve">decisions </w:t>
      </w:r>
      <w:r>
        <w:rPr>
          <w:rFonts w:ascii="Times New Roman" w:hAnsi="Times New Roman"/>
        </w:rPr>
        <w:t>are made in a decentralized manne</w:t>
      </w:r>
      <w:r w:rsidR="00EA4BE7" w:rsidRPr="00480F83">
        <w:rPr>
          <w:rFonts w:ascii="Times New Roman" w:hAnsi="Times New Roman"/>
        </w:rPr>
        <w:t>r</w:t>
      </w:r>
      <w:r w:rsidR="002E0894" w:rsidRPr="00480F83">
        <w:rPr>
          <w:rFonts w:ascii="Times New Roman" w:hAnsi="Times New Roman"/>
        </w:rPr>
        <w:t>, and</w:t>
      </w:r>
      <w:r w:rsidR="002E0894">
        <w:rPr>
          <w:rFonts w:ascii="Times New Roman" w:hAnsi="Times New Roman"/>
        </w:rPr>
        <w:t xml:space="preserve"> departments that don’t grow can be identified</w:t>
      </w:r>
      <w:r w:rsidR="00EA4BE7">
        <w:rPr>
          <w:rFonts w:ascii="Times New Roman" w:hAnsi="Times New Roman"/>
        </w:rPr>
        <w:t xml:space="preserve">. </w:t>
      </w:r>
      <w:r w:rsidR="00C74216" w:rsidRPr="00C74216">
        <w:rPr>
          <w:rFonts w:ascii="Times New Roman" w:hAnsi="Times New Roman"/>
        </w:rPr>
        <w:t>The question of how the committee</w:t>
      </w:r>
      <w:r w:rsidR="00C74216">
        <w:rPr>
          <w:rFonts w:ascii="Times New Roman" w:hAnsi="Times New Roman"/>
        </w:rPr>
        <w:t xml:space="preserve"> should </w:t>
      </w:r>
      <w:r w:rsidR="00C74216" w:rsidRPr="00C74216">
        <w:rPr>
          <w:rFonts w:ascii="Times New Roman" w:hAnsi="Times New Roman"/>
        </w:rPr>
        <w:t xml:space="preserve">address the cultural and educational aspect of presenting a new budget model to the University </w:t>
      </w:r>
      <w:r w:rsidR="00C74216">
        <w:rPr>
          <w:rFonts w:ascii="Times New Roman" w:hAnsi="Times New Roman"/>
        </w:rPr>
        <w:t>community will be added to this</w:t>
      </w:r>
      <w:r w:rsidR="00C74216" w:rsidRPr="00C74216">
        <w:rPr>
          <w:rFonts w:ascii="Times New Roman" w:hAnsi="Times New Roman"/>
        </w:rPr>
        <w:t xml:space="preserve"> list of items to discuss at the next meeting.                                                                        </w:t>
      </w:r>
    </w:p>
    <w:p w:rsidR="000B7D9C" w:rsidRDefault="00EA4BE7" w:rsidP="000B7D9C">
      <w:pPr>
        <w:rPr>
          <w:rFonts w:ascii="Times New Roman" w:hAnsi="Times New Roman"/>
        </w:rPr>
      </w:pPr>
      <w:r>
        <w:rPr>
          <w:rFonts w:ascii="Times New Roman" w:hAnsi="Times New Roman"/>
        </w:rPr>
        <w:t>The topic of salary inequities was discussed and it was decided that this issue should be d</w:t>
      </w:r>
      <w:r w:rsidR="008F2FBF">
        <w:rPr>
          <w:rFonts w:ascii="Times New Roman" w:hAnsi="Times New Roman"/>
        </w:rPr>
        <w:t>ealt with separately (the budget model</w:t>
      </w:r>
      <w:r>
        <w:rPr>
          <w:rFonts w:ascii="Times New Roman" w:hAnsi="Times New Roman"/>
        </w:rPr>
        <w:t xml:space="preserve"> need</w:t>
      </w:r>
      <w:r w:rsidR="00031413">
        <w:rPr>
          <w:rFonts w:ascii="Times New Roman" w:hAnsi="Times New Roman"/>
        </w:rPr>
        <w:t>s</w:t>
      </w:r>
      <w:r w:rsidR="008F2FBF">
        <w:rPr>
          <w:rFonts w:ascii="Times New Roman" w:hAnsi="Times New Roman"/>
        </w:rPr>
        <w:t xml:space="preserve"> to be developed</w:t>
      </w:r>
      <w:r>
        <w:rPr>
          <w:rFonts w:ascii="Times New Roman" w:hAnsi="Times New Roman"/>
        </w:rPr>
        <w:t xml:space="preserve"> regardless of this separate issue) and could be handled at the University</w:t>
      </w:r>
      <w:r w:rsidR="00550E78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trategic planning level or to be</w:t>
      </w:r>
      <w:r w:rsidR="008F2FBF">
        <w:rPr>
          <w:rFonts w:ascii="Times New Roman" w:hAnsi="Times New Roman"/>
        </w:rPr>
        <w:t xml:space="preserve"> determined by the Dean of the C</w:t>
      </w:r>
      <w:r>
        <w:rPr>
          <w:rFonts w:ascii="Times New Roman" w:hAnsi="Times New Roman"/>
        </w:rPr>
        <w:t xml:space="preserve">ollege based on growth. </w:t>
      </w:r>
    </w:p>
    <w:p w:rsidR="00480F83" w:rsidRDefault="00C74216" w:rsidP="004F46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committee determined it would be a better use of time to have an all-day meeting to discuss and attempt to come to consensus on items within the remaining categories. </w:t>
      </w:r>
      <w:r w:rsidR="00F06426">
        <w:rPr>
          <w:rFonts w:ascii="Times New Roman" w:hAnsi="Times New Roman"/>
        </w:rPr>
        <w:t>This meeting will take place on June 22</w:t>
      </w:r>
      <w:r w:rsidR="00F06426" w:rsidRPr="00F06426">
        <w:rPr>
          <w:rFonts w:ascii="Times New Roman" w:hAnsi="Times New Roman"/>
          <w:vertAlign w:val="superscript"/>
        </w:rPr>
        <w:t>nd</w:t>
      </w:r>
      <w:r w:rsidR="00F0642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</w:t>
      </w:r>
      <w:r w:rsidR="007477FA">
        <w:rPr>
          <w:rFonts w:ascii="Times New Roman" w:hAnsi="Times New Roman"/>
        </w:rPr>
        <w:t>etails</w:t>
      </w:r>
      <w:r w:rsidR="00F06426">
        <w:rPr>
          <w:rFonts w:ascii="Times New Roman" w:hAnsi="Times New Roman"/>
        </w:rPr>
        <w:t xml:space="preserve"> of the meeting time and </w:t>
      </w:r>
      <w:r w:rsidR="00064F5B">
        <w:rPr>
          <w:rFonts w:ascii="Times New Roman" w:hAnsi="Times New Roman"/>
        </w:rPr>
        <w:t xml:space="preserve">place </w:t>
      </w:r>
      <w:r w:rsidR="007477FA">
        <w:rPr>
          <w:rFonts w:ascii="Times New Roman" w:hAnsi="Times New Roman"/>
        </w:rPr>
        <w:t xml:space="preserve">will follow once </w:t>
      </w:r>
      <w:r w:rsidR="00064F5B">
        <w:rPr>
          <w:rFonts w:ascii="Times New Roman" w:hAnsi="Times New Roman"/>
        </w:rPr>
        <w:t>they are</w:t>
      </w:r>
      <w:r w:rsidR="007477FA">
        <w:rPr>
          <w:rFonts w:ascii="Times New Roman" w:hAnsi="Times New Roman"/>
        </w:rPr>
        <w:t xml:space="preserve"> finalized. </w:t>
      </w:r>
    </w:p>
    <w:p w:rsidR="00480F83" w:rsidRDefault="00480F83" w:rsidP="004F46CC">
      <w:pPr>
        <w:rPr>
          <w:rFonts w:ascii="Times New Roman" w:hAnsi="Times New Roman"/>
        </w:rPr>
      </w:pPr>
    </w:p>
    <w:p w:rsidR="00480F83" w:rsidRDefault="00480F83" w:rsidP="004F46CC">
      <w:pPr>
        <w:rPr>
          <w:rFonts w:ascii="Times New Roman" w:hAnsi="Times New Roman"/>
        </w:rPr>
      </w:pPr>
    </w:p>
    <w:p w:rsidR="00480F83" w:rsidRDefault="00480F83" w:rsidP="004F46CC">
      <w:pPr>
        <w:rPr>
          <w:rFonts w:ascii="Times New Roman" w:hAnsi="Times New Roman"/>
        </w:rPr>
      </w:pPr>
    </w:p>
    <w:p w:rsidR="00480F83" w:rsidRDefault="00480F83" w:rsidP="004F46CC">
      <w:pPr>
        <w:rPr>
          <w:rFonts w:ascii="Times New Roman" w:hAnsi="Times New Roman"/>
        </w:rPr>
      </w:pPr>
    </w:p>
    <w:p w:rsidR="006371DA" w:rsidRDefault="00480F83" w:rsidP="004F46CC">
      <w:pPr>
        <w:rPr>
          <w:rFonts w:ascii="Times New Roman" w:hAnsi="Times New Roman"/>
          <w:u w:val="single"/>
        </w:rPr>
      </w:pPr>
      <w:r w:rsidRPr="00EC16FC">
        <w:rPr>
          <w:rFonts w:ascii="Times New Roman" w:hAnsi="Times New Roman"/>
          <w:i/>
          <w:sz w:val="16"/>
        </w:rPr>
        <w:t>Note Taker: Carrie Guy</w:t>
      </w:r>
      <w:r w:rsidRPr="00EC16FC">
        <w:rPr>
          <w:rFonts w:ascii="Times New Roman" w:hAnsi="Times New Roman"/>
          <w:i/>
          <w:sz w:val="16"/>
          <w:szCs w:val="16"/>
        </w:rPr>
        <w:t>, Office Manager for the Vice President for Finance and Administration at ETSU</w:t>
      </w:r>
    </w:p>
    <w:sectPr w:rsidR="00637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438B"/>
    <w:multiLevelType w:val="hybridMultilevel"/>
    <w:tmpl w:val="E010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771BB"/>
    <w:multiLevelType w:val="hybridMultilevel"/>
    <w:tmpl w:val="CD84B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26667"/>
    <w:multiLevelType w:val="hybridMultilevel"/>
    <w:tmpl w:val="B0BE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85E01"/>
    <w:multiLevelType w:val="hybridMultilevel"/>
    <w:tmpl w:val="A27C1A60"/>
    <w:lvl w:ilvl="0" w:tplc="C8FE2CE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3D1C25FF"/>
    <w:multiLevelType w:val="hybridMultilevel"/>
    <w:tmpl w:val="BA8E5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B5D47"/>
    <w:multiLevelType w:val="hybridMultilevel"/>
    <w:tmpl w:val="DF42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0163A"/>
    <w:multiLevelType w:val="hybridMultilevel"/>
    <w:tmpl w:val="9DD8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70C6B"/>
    <w:multiLevelType w:val="hybridMultilevel"/>
    <w:tmpl w:val="2B40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F5B89"/>
    <w:multiLevelType w:val="hybridMultilevel"/>
    <w:tmpl w:val="D04C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65438"/>
    <w:multiLevelType w:val="hybridMultilevel"/>
    <w:tmpl w:val="89DE9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9E"/>
    <w:rsid w:val="00031413"/>
    <w:rsid w:val="00047C89"/>
    <w:rsid w:val="00064F5B"/>
    <w:rsid w:val="000B3BAB"/>
    <w:rsid w:val="000B7D9C"/>
    <w:rsid w:val="000C1EEA"/>
    <w:rsid w:val="000D26C9"/>
    <w:rsid w:val="000F133D"/>
    <w:rsid w:val="00103E3B"/>
    <w:rsid w:val="0012593B"/>
    <w:rsid w:val="0013744E"/>
    <w:rsid w:val="0014514F"/>
    <w:rsid w:val="00147DC5"/>
    <w:rsid w:val="001768B0"/>
    <w:rsid w:val="001B1A5A"/>
    <w:rsid w:val="002220AF"/>
    <w:rsid w:val="00232BA5"/>
    <w:rsid w:val="00243FC9"/>
    <w:rsid w:val="00295B43"/>
    <w:rsid w:val="002E0894"/>
    <w:rsid w:val="003245C9"/>
    <w:rsid w:val="00335051"/>
    <w:rsid w:val="003459BD"/>
    <w:rsid w:val="003B1282"/>
    <w:rsid w:val="003E4326"/>
    <w:rsid w:val="00434F3E"/>
    <w:rsid w:val="0045171A"/>
    <w:rsid w:val="00480F83"/>
    <w:rsid w:val="004B7213"/>
    <w:rsid w:val="004F46CC"/>
    <w:rsid w:val="005019FF"/>
    <w:rsid w:val="00550E78"/>
    <w:rsid w:val="00552126"/>
    <w:rsid w:val="006358AE"/>
    <w:rsid w:val="006371DA"/>
    <w:rsid w:val="0064249E"/>
    <w:rsid w:val="006870F8"/>
    <w:rsid w:val="007477FA"/>
    <w:rsid w:val="00773728"/>
    <w:rsid w:val="007B63DB"/>
    <w:rsid w:val="007E0512"/>
    <w:rsid w:val="0080277F"/>
    <w:rsid w:val="00813904"/>
    <w:rsid w:val="008D1898"/>
    <w:rsid w:val="008F2FBF"/>
    <w:rsid w:val="00970C62"/>
    <w:rsid w:val="009B3941"/>
    <w:rsid w:val="00A753DA"/>
    <w:rsid w:val="00A9013A"/>
    <w:rsid w:val="00AB6488"/>
    <w:rsid w:val="00B05182"/>
    <w:rsid w:val="00B3350E"/>
    <w:rsid w:val="00B35CA9"/>
    <w:rsid w:val="00BD4652"/>
    <w:rsid w:val="00C74216"/>
    <w:rsid w:val="00C810F9"/>
    <w:rsid w:val="00CC0CFC"/>
    <w:rsid w:val="00D61FF4"/>
    <w:rsid w:val="00DA67F1"/>
    <w:rsid w:val="00DB22B9"/>
    <w:rsid w:val="00DB46C9"/>
    <w:rsid w:val="00DD5677"/>
    <w:rsid w:val="00E00EF4"/>
    <w:rsid w:val="00EA4BE7"/>
    <w:rsid w:val="00EA4CE8"/>
    <w:rsid w:val="00EC16FC"/>
    <w:rsid w:val="00F06426"/>
    <w:rsid w:val="00F6207E"/>
    <w:rsid w:val="00F93096"/>
    <w:rsid w:val="00FC317F"/>
    <w:rsid w:val="00FC7B99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B18796-60D2-43D2-9494-2550EEAB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Guy, Carrie Ann</dc:creator>
  <cp:keywords/>
  <dc:description/>
  <cp:lastModifiedBy>Guy, Carrie Ann</cp:lastModifiedBy>
  <cp:revision>2</cp:revision>
  <cp:lastPrinted>2016-05-13T14:37:00Z</cp:lastPrinted>
  <dcterms:created xsi:type="dcterms:W3CDTF">2016-06-27T18:56:00Z</dcterms:created>
  <dcterms:modified xsi:type="dcterms:W3CDTF">2016-06-27T18:56:00Z</dcterms:modified>
</cp:coreProperties>
</file>