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5" w:rsidRPr="00647F4D" w:rsidRDefault="0064249E" w:rsidP="003801AC">
      <w:pPr>
        <w:pStyle w:val="NoSpacing"/>
        <w:jc w:val="center"/>
        <w:rPr>
          <w:rFonts w:ascii="Times New Roman" w:hAnsi="Times New Roman"/>
        </w:rPr>
      </w:pPr>
      <w:r w:rsidRPr="00647F4D">
        <w:rPr>
          <w:rFonts w:ascii="Times New Roman" w:hAnsi="Times New Roman"/>
        </w:rPr>
        <w:t>East Tennessee State University</w:t>
      </w:r>
    </w:p>
    <w:p w:rsidR="0064249E" w:rsidRPr="00647F4D" w:rsidRDefault="00243FC9" w:rsidP="003801AC">
      <w:pPr>
        <w:pStyle w:val="NoSpacing"/>
        <w:jc w:val="center"/>
        <w:rPr>
          <w:rFonts w:ascii="Times New Roman" w:hAnsi="Times New Roman"/>
        </w:rPr>
      </w:pPr>
      <w:r w:rsidRPr="00647F4D">
        <w:rPr>
          <w:rFonts w:ascii="Times New Roman" w:hAnsi="Times New Roman"/>
        </w:rPr>
        <w:t>Budget Redesign Committee M</w:t>
      </w:r>
      <w:r w:rsidR="0064249E" w:rsidRPr="00647F4D">
        <w:rPr>
          <w:rFonts w:ascii="Times New Roman" w:hAnsi="Times New Roman"/>
        </w:rPr>
        <w:t>eeting</w:t>
      </w:r>
    </w:p>
    <w:p w:rsidR="000F133D" w:rsidRPr="00647F4D" w:rsidRDefault="008E45B1" w:rsidP="003801AC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 20</w:t>
      </w:r>
      <w:r w:rsidR="0064249E" w:rsidRPr="00647F4D">
        <w:rPr>
          <w:rFonts w:ascii="Times New Roman" w:hAnsi="Times New Roman"/>
        </w:rPr>
        <w:t>, 2016</w:t>
      </w:r>
      <w:r w:rsidR="000F133D" w:rsidRPr="00647F4D">
        <w:rPr>
          <w:rFonts w:ascii="Times New Roman" w:hAnsi="Times New Roman"/>
        </w:rPr>
        <w:t xml:space="preserve"> </w:t>
      </w:r>
      <w:r w:rsidR="004F46CC" w:rsidRPr="00647F4D">
        <w:rPr>
          <w:rFonts w:ascii="Times New Roman" w:hAnsi="Times New Roman"/>
        </w:rPr>
        <w:t>–</w:t>
      </w:r>
      <w:r w:rsidR="000F133D" w:rsidRPr="00647F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10:00 a</w:t>
      </w:r>
      <w:r w:rsidR="006D7DF7" w:rsidRPr="00647F4D">
        <w:rPr>
          <w:rFonts w:ascii="Times New Roman" w:hAnsi="Times New Roman"/>
        </w:rPr>
        <w:t>.m.</w:t>
      </w:r>
    </w:p>
    <w:p w:rsidR="0064249E" w:rsidRPr="00EC16FC" w:rsidRDefault="008E45B1" w:rsidP="003801AC">
      <w:pPr>
        <w:pStyle w:val="NoSpacing"/>
        <w:jc w:val="center"/>
      </w:pPr>
      <w:r>
        <w:rPr>
          <w:rFonts w:ascii="Times New Roman" w:hAnsi="Times New Roman"/>
        </w:rPr>
        <w:t>Administration</w:t>
      </w:r>
      <w:r w:rsidR="000867D0" w:rsidRPr="00647F4D">
        <w:rPr>
          <w:rFonts w:ascii="Times New Roman" w:hAnsi="Times New Roman"/>
        </w:rPr>
        <w:t xml:space="preserve"> </w:t>
      </w:r>
      <w:r w:rsidR="0064249E" w:rsidRPr="00647F4D">
        <w:rPr>
          <w:rFonts w:ascii="Times New Roman" w:hAnsi="Times New Roman"/>
        </w:rPr>
        <w:t>Conference Room</w:t>
      </w:r>
    </w:p>
    <w:p w:rsidR="003B1282" w:rsidRPr="00EC16FC" w:rsidRDefault="003B1282" w:rsidP="00147DC5">
      <w:pPr>
        <w:jc w:val="center"/>
        <w:rPr>
          <w:rFonts w:ascii="Times New Roman" w:hAnsi="Times New Roman"/>
        </w:rPr>
      </w:pPr>
    </w:p>
    <w:p w:rsidR="003245C9" w:rsidRPr="003801AC" w:rsidRDefault="00F93096" w:rsidP="009614B9">
      <w:pPr>
        <w:rPr>
          <w:rFonts w:ascii="Times New Roman" w:hAnsi="Times New Roman"/>
        </w:rPr>
      </w:pPr>
      <w:r w:rsidRPr="003801AC">
        <w:rPr>
          <w:rFonts w:ascii="Times New Roman" w:hAnsi="Times New Roman"/>
          <w:u w:val="single"/>
        </w:rPr>
        <w:t>A</w:t>
      </w:r>
      <w:r w:rsidR="0064249E" w:rsidRPr="003801AC">
        <w:rPr>
          <w:rFonts w:ascii="Times New Roman" w:hAnsi="Times New Roman"/>
          <w:u w:val="single"/>
        </w:rPr>
        <w:t>ttendees</w:t>
      </w:r>
      <w:r w:rsidR="006870F8" w:rsidRPr="003801AC">
        <w:rPr>
          <w:rFonts w:ascii="Times New Roman" w:hAnsi="Times New Roman"/>
          <w:u w:val="single"/>
        </w:rPr>
        <w:t>:</w:t>
      </w:r>
      <w:r w:rsidR="006870F8" w:rsidRPr="003801AC">
        <w:rPr>
          <w:rFonts w:ascii="Times New Roman" w:hAnsi="Times New Roman"/>
        </w:rPr>
        <w:t xml:space="preserve"> </w:t>
      </w:r>
      <w:r w:rsidR="000867D0" w:rsidRPr="003801AC">
        <w:rPr>
          <w:rFonts w:ascii="Times New Roman" w:hAnsi="Times New Roman"/>
        </w:rPr>
        <w:t>Margaret Pate,</w:t>
      </w:r>
      <w:r w:rsidR="003245C9" w:rsidRPr="003801AC">
        <w:rPr>
          <w:rFonts w:ascii="Times New Roman" w:hAnsi="Times New Roman"/>
        </w:rPr>
        <w:t xml:space="preserve"> David Collins, Larry Calhoun, Kimberly Hale, Ka</w:t>
      </w:r>
      <w:r w:rsidR="009614B9" w:rsidRPr="003801AC">
        <w:rPr>
          <w:rFonts w:ascii="Times New Roman" w:hAnsi="Times New Roman"/>
        </w:rPr>
        <w:t>therine Weiss,</w:t>
      </w:r>
      <w:r w:rsidR="000867D0" w:rsidRPr="003801AC">
        <w:rPr>
          <w:rFonts w:ascii="Times New Roman" w:hAnsi="Times New Roman"/>
        </w:rPr>
        <w:t xml:space="preserve"> Mira Gerard</w:t>
      </w:r>
      <w:r w:rsidR="009614B9" w:rsidRPr="003801AC">
        <w:rPr>
          <w:rFonts w:ascii="Times New Roman" w:hAnsi="Times New Roman"/>
        </w:rPr>
        <w:t xml:space="preserve">, James Batchelder, Joe Sherlin, Randy Byington, </w:t>
      </w:r>
      <w:r w:rsidR="008E45B1">
        <w:rPr>
          <w:rFonts w:ascii="Times New Roman" w:hAnsi="Times New Roman"/>
        </w:rPr>
        <w:t>&amp; Mark Proffitt.</w:t>
      </w:r>
    </w:p>
    <w:p w:rsidR="009614B9" w:rsidRDefault="00291E22" w:rsidP="00291E2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Meeting notes</w:t>
      </w:r>
    </w:p>
    <w:p w:rsidR="00291E22" w:rsidRPr="00291E22" w:rsidRDefault="00291E22" w:rsidP="00291E22">
      <w:pPr>
        <w:jc w:val="center"/>
        <w:rPr>
          <w:rFonts w:ascii="Times New Roman" w:hAnsi="Times New Roman"/>
          <w:b/>
          <w:u w:val="single"/>
        </w:rPr>
      </w:pPr>
    </w:p>
    <w:p w:rsidR="00291E22" w:rsidRPr="00291E22" w:rsidRDefault="00291E22" w:rsidP="009614B9">
      <w:pPr>
        <w:rPr>
          <w:rFonts w:ascii="Times New Roman" w:hAnsi="Times New Roman"/>
          <w:u w:val="single"/>
        </w:rPr>
      </w:pPr>
      <w:r w:rsidRPr="00291E22">
        <w:rPr>
          <w:rFonts w:ascii="Times New Roman" w:hAnsi="Times New Roman" w:cs="Times New Roman"/>
          <w:sz w:val="24"/>
          <w:szCs w:val="24"/>
          <w:u w:val="single"/>
        </w:rPr>
        <w:t>Technical Subcommittee</w:t>
      </w:r>
    </w:p>
    <w:p w:rsidR="00FB09A0" w:rsidRPr="00FB09A0" w:rsidRDefault="00B70A1A" w:rsidP="00FB0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Technical Subcommittee presentation was given by </w:t>
      </w:r>
      <w:r w:rsidR="008E45B1" w:rsidRPr="00FB09A0">
        <w:rPr>
          <w:rFonts w:ascii="Times New Roman" w:hAnsi="Times New Roman" w:cs="Times New Roman"/>
          <w:sz w:val="24"/>
          <w:szCs w:val="24"/>
        </w:rPr>
        <w:t>James Batchelder</w:t>
      </w:r>
      <w:r>
        <w:rPr>
          <w:rFonts w:ascii="Times New Roman" w:hAnsi="Times New Roman" w:cs="Times New Roman"/>
          <w:sz w:val="24"/>
          <w:szCs w:val="24"/>
        </w:rPr>
        <w:t xml:space="preserve">, Chair.  </w:t>
      </w:r>
      <w:r w:rsidR="00375F63">
        <w:rPr>
          <w:rFonts w:ascii="Times New Roman" w:hAnsi="Times New Roman" w:cs="Times New Roman"/>
          <w:sz w:val="24"/>
          <w:szCs w:val="24"/>
        </w:rPr>
        <w:t xml:space="preserve">The details of </w:t>
      </w:r>
      <w:r w:rsidR="00FB09A0" w:rsidRPr="00FB09A0">
        <w:rPr>
          <w:rFonts w:ascii="Times New Roman" w:hAnsi="Times New Roman" w:cs="Times New Roman"/>
          <w:sz w:val="24"/>
          <w:szCs w:val="24"/>
        </w:rPr>
        <w:t xml:space="preserve">this presentation </w:t>
      </w:r>
      <w:r w:rsidR="00375F63">
        <w:rPr>
          <w:rFonts w:ascii="Times New Roman" w:hAnsi="Times New Roman" w:cs="Times New Roman"/>
          <w:sz w:val="24"/>
          <w:szCs w:val="24"/>
        </w:rPr>
        <w:t xml:space="preserve">can be found </w:t>
      </w:r>
      <w:r w:rsidR="00FB09A0" w:rsidRPr="00FB09A0">
        <w:rPr>
          <w:rFonts w:ascii="Times New Roman" w:hAnsi="Times New Roman" w:cs="Times New Roman"/>
          <w:sz w:val="24"/>
          <w:szCs w:val="24"/>
        </w:rPr>
        <w:t>in the attachments</w:t>
      </w:r>
      <w:r w:rsidR="008E45B1" w:rsidRPr="00FB09A0">
        <w:rPr>
          <w:rFonts w:ascii="Times New Roman" w:hAnsi="Times New Roman" w:cs="Times New Roman"/>
          <w:sz w:val="24"/>
          <w:szCs w:val="24"/>
        </w:rPr>
        <w:t xml:space="preserve"> </w:t>
      </w:r>
      <w:r w:rsidR="00FB09A0" w:rsidRPr="00FB09A0">
        <w:rPr>
          <w:rFonts w:ascii="Times New Roman" w:hAnsi="Times New Roman" w:cs="Times New Roman"/>
          <w:sz w:val="24"/>
          <w:szCs w:val="24"/>
        </w:rPr>
        <w:t>“</w:t>
      </w:r>
      <w:r w:rsidR="00375F63">
        <w:rPr>
          <w:rFonts w:ascii="Times New Roman" w:hAnsi="Times New Roman" w:cs="Times New Roman"/>
          <w:sz w:val="24"/>
          <w:szCs w:val="24"/>
        </w:rPr>
        <w:t>10.20.16 m</w:t>
      </w:r>
      <w:r w:rsidR="00FB09A0" w:rsidRPr="00FB09A0">
        <w:rPr>
          <w:rFonts w:ascii="Times New Roman" w:hAnsi="Times New Roman" w:cs="Times New Roman"/>
          <w:sz w:val="24"/>
          <w:szCs w:val="24"/>
        </w:rPr>
        <w:t>inutes</w:t>
      </w:r>
      <w:r w:rsidR="00E56ED8">
        <w:rPr>
          <w:rFonts w:ascii="Times New Roman" w:hAnsi="Times New Roman" w:cs="Times New Roman"/>
          <w:sz w:val="24"/>
          <w:szCs w:val="24"/>
        </w:rPr>
        <w:t xml:space="preserve"> </w:t>
      </w:r>
      <w:r w:rsidR="00FB09A0" w:rsidRPr="00FB09A0">
        <w:rPr>
          <w:rFonts w:ascii="Times New Roman" w:hAnsi="Times New Roman" w:cs="Times New Roman"/>
          <w:sz w:val="24"/>
          <w:szCs w:val="24"/>
        </w:rPr>
        <w:t>attachment 1” and “</w:t>
      </w:r>
      <w:r w:rsidR="00375F63">
        <w:rPr>
          <w:rFonts w:ascii="Times New Roman" w:hAnsi="Times New Roman" w:cs="Times New Roman"/>
          <w:sz w:val="24"/>
          <w:szCs w:val="24"/>
        </w:rPr>
        <w:t>10.20.16 m</w:t>
      </w:r>
      <w:r w:rsidR="00FB09A0" w:rsidRPr="00FB09A0">
        <w:rPr>
          <w:rFonts w:ascii="Times New Roman" w:hAnsi="Times New Roman" w:cs="Times New Roman"/>
          <w:sz w:val="24"/>
          <w:szCs w:val="24"/>
        </w:rPr>
        <w:t xml:space="preserve">inutes attachment 2”. Please note that the examples given in attachment 1 are mock colleges and bear no resemblance to any actual college. The purpose of this illustration is to show the process of the proposed base to base model. </w:t>
      </w:r>
    </w:p>
    <w:p w:rsidR="00291E22" w:rsidRPr="00291E22" w:rsidRDefault="00291E22" w:rsidP="00FB0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1E22">
        <w:rPr>
          <w:rFonts w:ascii="Times New Roman" w:hAnsi="Times New Roman" w:cs="Times New Roman"/>
          <w:sz w:val="24"/>
          <w:szCs w:val="24"/>
          <w:u w:val="single"/>
        </w:rPr>
        <w:t>Consultant</w:t>
      </w:r>
    </w:p>
    <w:p w:rsidR="00781DE3" w:rsidRPr="00781DE3" w:rsidRDefault="00B70A1A" w:rsidP="00781DE3">
      <w:pPr>
        <w:pStyle w:val="NormalWeb"/>
        <w:rPr>
          <w:color w:val="000000"/>
        </w:rPr>
      </w:pPr>
      <w:r w:rsidRPr="00781DE3">
        <w:t>T</w:t>
      </w:r>
      <w:r w:rsidR="00375F63" w:rsidRPr="00781DE3">
        <w:t xml:space="preserve">he committee discussed the idea of </w:t>
      </w:r>
      <w:r w:rsidR="00E56ED8" w:rsidRPr="00781DE3">
        <w:t>working with</w:t>
      </w:r>
      <w:r w:rsidR="00FB09A0" w:rsidRPr="00781DE3">
        <w:t xml:space="preserve"> an outside consultant</w:t>
      </w:r>
      <w:r w:rsidR="00291E22" w:rsidRPr="00781DE3">
        <w:t>;</w:t>
      </w:r>
      <w:r w:rsidRPr="00781DE3">
        <w:t xml:space="preserve"> it was decided that</w:t>
      </w:r>
      <w:r w:rsidR="00E56ED8" w:rsidRPr="00781DE3">
        <w:t xml:space="preserve"> this </w:t>
      </w:r>
      <w:r w:rsidR="0099581A" w:rsidRPr="00781DE3">
        <w:t>s</w:t>
      </w:r>
      <w:r w:rsidR="00E56ED8" w:rsidRPr="00781DE3">
        <w:t>ervice</w:t>
      </w:r>
      <w:r w:rsidRPr="00781DE3">
        <w:t xml:space="preserve"> is not needed at this time. </w:t>
      </w:r>
      <w:r w:rsidR="00781DE3" w:rsidRPr="00781DE3">
        <w:t xml:space="preserve">This was decided for </w:t>
      </w:r>
      <w:r w:rsidR="00781DE3" w:rsidRPr="00781DE3">
        <w:rPr>
          <w:color w:val="000000"/>
        </w:rPr>
        <w:t>two reasons: </w:t>
      </w:r>
    </w:p>
    <w:p w:rsidR="00781DE3" w:rsidRPr="00781DE3" w:rsidRDefault="00781DE3" w:rsidP="00781DE3">
      <w:pPr>
        <w:pStyle w:val="NormalWeb"/>
        <w:rPr>
          <w:color w:val="000000"/>
        </w:rPr>
      </w:pPr>
      <w:r w:rsidRPr="00781DE3">
        <w:rPr>
          <w:color w:val="000000"/>
        </w:rPr>
        <w:t xml:space="preserve">1) </w:t>
      </w:r>
      <w:r w:rsidRPr="00781DE3">
        <w:rPr>
          <w:color w:val="000000"/>
        </w:rPr>
        <w:t>The model is so simple that those in the room who are familiar with budgets didn't get a sense that an outside consultant would be helpful.</w:t>
      </w:r>
    </w:p>
    <w:p w:rsidR="00781DE3" w:rsidRPr="00781DE3" w:rsidRDefault="00781DE3" w:rsidP="00781DE3">
      <w:pPr>
        <w:pStyle w:val="NormalWeb"/>
        <w:rPr>
          <w:color w:val="000000"/>
        </w:rPr>
      </w:pPr>
      <w:r w:rsidRPr="00781DE3">
        <w:rPr>
          <w:color w:val="000000"/>
        </w:rPr>
        <w:t xml:space="preserve">2) </w:t>
      </w:r>
      <w:r w:rsidRPr="00781DE3">
        <w:rPr>
          <w:color w:val="000000"/>
        </w:rPr>
        <w:t>That in discussions across campus, we feel that we will discover things that we may miss. </w:t>
      </w:r>
    </w:p>
    <w:p w:rsidR="00291E22" w:rsidRPr="00291E22" w:rsidRDefault="00291E22" w:rsidP="00FB09A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91E22">
        <w:rPr>
          <w:rFonts w:ascii="Times New Roman" w:hAnsi="Times New Roman" w:cs="Times New Roman"/>
          <w:sz w:val="24"/>
          <w:szCs w:val="24"/>
          <w:u w:val="single"/>
        </w:rPr>
        <w:t>Campus Meetings</w:t>
      </w:r>
    </w:p>
    <w:p w:rsidR="008E45B1" w:rsidRDefault="00B70A1A" w:rsidP="00E56ED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ETSU campus groups which the committee </w:t>
      </w:r>
      <w:r w:rsidR="0099581A">
        <w:rPr>
          <w:rFonts w:ascii="Times New Roman" w:hAnsi="Times New Roman" w:cs="Times New Roman"/>
          <w:sz w:val="24"/>
          <w:szCs w:val="24"/>
        </w:rPr>
        <w:t>will meet</w:t>
      </w:r>
      <w:r>
        <w:rPr>
          <w:rFonts w:ascii="Times New Roman" w:hAnsi="Times New Roman" w:cs="Times New Roman"/>
          <w:sz w:val="24"/>
          <w:szCs w:val="24"/>
        </w:rPr>
        <w:t xml:space="preserve"> with in </w:t>
      </w:r>
      <w:r w:rsidR="0099581A">
        <w:rPr>
          <w:rFonts w:ascii="Times New Roman" w:hAnsi="Times New Roman" w:cs="Times New Roman"/>
          <w:sz w:val="24"/>
          <w:szCs w:val="24"/>
        </w:rPr>
        <w:t xml:space="preserve">the near future: </w:t>
      </w:r>
      <w:r>
        <w:rPr>
          <w:rFonts w:ascii="Times New Roman" w:hAnsi="Times New Roman" w:cs="Times New Roman"/>
          <w:sz w:val="24"/>
          <w:szCs w:val="24"/>
        </w:rPr>
        <w:t xml:space="preserve">Council of Chairs, Faculty Senate, Staff Senate, Deans’ Council, Student Affairs </w:t>
      </w:r>
      <w:r w:rsidR="00781DE3">
        <w:rPr>
          <w:rFonts w:ascii="Times New Roman" w:hAnsi="Times New Roman" w:cs="Times New Roman"/>
          <w:sz w:val="24"/>
          <w:szCs w:val="24"/>
        </w:rPr>
        <w:t xml:space="preserve">Council, SGA, Senior Staff, </w:t>
      </w:r>
      <w:r>
        <w:rPr>
          <w:rFonts w:ascii="Times New Roman" w:hAnsi="Times New Roman" w:cs="Times New Roman"/>
          <w:sz w:val="24"/>
          <w:szCs w:val="24"/>
        </w:rPr>
        <w:t xml:space="preserve">discussion on the </w:t>
      </w:r>
      <w:r w:rsidR="00DC0E20">
        <w:rPr>
          <w:rFonts w:ascii="Times New Roman" w:hAnsi="Times New Roman" w:cs="Times New Roman"/>
          <w:sz w:val="24"/>
          <w:szCs w:val="24"/>
        </w:rPr>
        <w:t>Request for Comment</w:t>
      </w:r>
      <w:r w:rsidR="00781DE3">
        <w:rPr>
          <w:rFonts w:ascii="Times New Roman" w:hAnsi="Times New Roman" w:cs="Times New Roman"/>
          <w:sz w:val="24"/>
          <w:szCs w:val="24"/>
        </w:rPr>
        <w:t xml:space="preserve"> Website, and several town hall meetings.</w:t>
      </w: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E56ED8" w:rsidRDefault="00E56ED8" w:rsidP="003F221F">
      <w:pPr>
        <w:pStyle w:val="ListParagraph"/>
        <w:rPr>
          <w:rFonts w:ascii="Times New Roman" w:hAnsi="Times New Roman"/>
        </w:rPr>
      </w:pPr>
    </w:p>
    <w:p w:rsidR="00E56ED8" w:rsidRDefault="00E56ED8" w:rsidP="003F221F">
      <w:pPr>
        <w:pStyle w:val="ListParagraph"/>
        <w:rPr>
          <w:rFonts w:ascii="Times New Roman" w:hAnsi="Times New Roman"/>
        </w:rPr>
      </w:pPr>
    </w:p>
    <w:p w:rsidR="00E56ED8" w:rsidRDefault="00E56ED8" w:rsidP="003F221F">
      <w:pPr>
        <w:pStyle w:val="ListParagraph"/>
        <w:rPr>
          <w:rFonts w:ascii="Times New Roman" w:hAnsi="Times New Roman"/>
        </w:rPr>
      </w:pPr>
    </w:p>
    <w:p w:rsidR="00E56ED8" w:rsidRDefault="00E56ED8" w:rsidP="003F221F">
      <w:pPr>
        <w:pStyle w:val="ListParagraph"/>
        <w:rPr>
          <w:rFonts w:ascii="Times New Roman" w:hAnsi="Times New Roman"/>
        </w:rPr>
      </w:pPr>
    </w:p>
    <w:p w:rsidR="00E56ED8" w:rsidRDefault="00E56ED8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Default="008E45B1" w:rsidP="003F221F">
      <w:pPr>
        <w:pStyle w:val="ListParagraph"/>
        <w:rPr>
          <w:rFonts w:ascii="Times New Roman" w:hAnsi="Times New Roman"/>
        </w:rPr>
      </w:pPr>
    </w:p>
    <w:p w:rsidR="008E45B1" w:rsidRPr="003F221F" w:rsidRDefault="008E45B1" w:rsidP="003F221F">
      <w:pPr>
        <w:pStyle w:val="ListParagraph"/>
        <w:rPr>
          <w:rFonts w:ascii="Times New Roman" w:hAnsi="Times New Roman"/>
        </w:rPr>
      </w:pPr>
    </w:p>
    <w:p w:rsidR="003F221F" w:rsidRPr="003F221F" w:rsidRDefault="003F221F" w:rsidP="003F221F">
      <w:pPr>
        <w:pStyle w:val="ListParagraph"/>
      </w:pPr>
      <w:r w:rsidRPr="003F221F">
        <w:rPr>
          <w:rFonts w:ascii="Times New Roman" w:hAnsi="Times New Roman"/>
          <w:i/>
          <w:sz w:val="16"/>
        </w:rPr>
        <w:t>Note Taker: Carrie Guy</w:t>
      </w:r>
      <w:r w:rsidRPr="003F221F">
        <w:rPr>
          <w:rFonts w:ascii="Times New Roman" w:hAnsi="Times New Roman"/>
          <w:i/>
          <w:sz w:val="16"/>
          <w:szCs w:val="16"/>
        </w:rPr>
        <w:t>, Office Manager for the Vice President for Finance and Administration at ETSU</w:t>
      </w:r>
    </w:p>
    <w:sectPr w:rsidR="003F221F" w:rsidRPr="003F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6316"/>
    <w:multiLevelType w:val="hybridMultilevel"/>
    <w:tmpl w:val="EB142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0771A"/>
    <w:multiLevelType w:val="hybridMultilevel"/>
    <w:tmpl w:val="9EDC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38B"/>
    <w:multiLevelType w:val="hybridMultilevel"/>
    <w:tmpl w:val="E01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3A2"/>
    <w:multiLevelType w:val="hybridMultilevel"/>
    <w:tmpl w:val="168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5C65"/>
    <w:multiLevelType w:val="hybridMultilevel"/>
    <w:tmpl w:val="8B22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771BB"/>
    <w:multiLevelType w:val="hybridMultilevel"/>
    <w:tmpl w:val="CD84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537E"/>
    <w:multiLevelType w:val="hybridMultilevel"/>
    <w:tmpl w:val="60FE6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34AA"/>
    <w:multiLevelType w:val="hybridMultilevel"/>
    <w:tmpl w:val="28CED66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39ED6E13"/>
    <w:multiLevelType w:val="hybridMultilevel"/>
    <w:tmpl w:val="32AC63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E85E01"/>
    <w:multiLevelType w:val="hybridMultilevel"/>
    <w:tmpl w:val="A27C1A60"/>
    <w:lvl w:ilvl="0" w:tplc="C8FE2C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D1C25FF"/>
    <w:multiLevelType w:val="hybridMultilevel"/>
    <w:tmpl w:val="BA8E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5D47"/>
    <w:multiLevelType w:val="hybridMultilevel"/>
    <w:tmpl w:val="DF4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47A7"/>
    <w:multiLevelType w:val="hybridMultilevel"/>
    <w:tmpl w:val="1B12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946A2"/>
    <w:multiLevelType w:val="hybridMultilevel"/>
    <w:tmpl w:val="E6889C44"/>
    <w:lvl w:ilvl="0" w:tplc="64AA4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0311"/>
    <w:multiLevelType w:val="hybridMultilevel"/>
    <w:tmpl w:val="F2FC4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6E66"/>
    <w:multiLevelType w:val="hybridMultilevel"/>
    <w:tmpl w:val="900A6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4D12D0"/>
    <w:multiLevelType w:val="hybridMultilevel"/>
    <w:tmpl w:val="AECC6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F40235"/>
    <w:multiLevelType w:val="hybridMultilevel"/>
    <w:tmpl w:val="A6546B8E"/>
    <w:lvl w:ilvl="0" w:tplc="64AA477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6A092C"/>
    <w:multiLevelType w:val="hybridMultilevel"/>
    <w:tmpl w:val="3E02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65438"/>
    <w:multiLevelType w:val="hybridMultilevel"/>
    <w:tmpl w:val="89DE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16FAC"/>
    <w:multiLevelType w:val="hybridMultilevel"/>
    <w:tmpl w:val="3BC08F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9F76F9"/>
    <w:multiLevelType w:val="hybridMultilevel"/>
    <w:tmpl w:val="0C402E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BE143E3"/>
    <w:multiLevelType w:val="hybridMultilevel"/>
    <w:tmpl w:val="886635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42160E"/>
    <w:multiLevelType w:val="hybridMultilevel"/>
    <w:tmpl w:val="90B4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9"/>
  </w:num>
  <w:num w:numId="7">
    <w:abstractNumId w:val="12"/>
  </w:num>
  <w:num w:numId="8">
    <w:abstractNumId w:val="1"/>
  </w:num>
  <w:num w:numId="9">
    <w:abstractNumId w:val="7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23"/>
  </w:num>
  <w:num w:numId="15">
    <w:abstractNumId w:val="6"/>
  </w:num>
  <w:num w:numId="16">
    <w:abstractNumId w:val="4"/>
  </w:num>
  <w:num w:numId="17">
    <w:abstractNumId w:val="15"/>
  </w:num>
  <w:num w:numId="18">
    <w:abstractNumId w:val="21"/>
  </w:num>
  <w:num w:numId="19">
    <w:abstractNumId w:val="20"/>
  </w:num>
  <w:num w:numId="20">
    <w:abstractNumId w:val="8"/>
  </w:num>
  <w:num w:numId="21">
    <w:abstractNumId w:val="0"/>
  </w:num>
  <w:num w:numId="22">
    <w:abstractNumId w:val="2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E"/>
    <w:rsid w:val="00047C89"/>
    <w:rsid w:val="000867D0"/>
    <w:rsid w:val="000C1EEA"/>
    <w:rsid w:val="000D26C9"/>
    <w:rsid w:val="000F133D"/>
    <w:rsid w:val="00103E3B"/>
    <w:rsid w:val="0012593B"/>
    <w:rsid w:val="00147AAE"/>
    <w:rsid w:val="00147DC5"/>
    <w:rsid w:val="001768B0"/>
    <w:rsid w:val="001B1A5A"/>
    <w:rsid w:val="00243FC9"/>
    <w:rsid w:val="00291E22"/>
    <w:rsid w:val="00295B43"/>
    <w:rsid w:val="003020D8"/>
    <w:rsid w:val="003245C9"/>
    <w:rsid w:val="00335051"/>
    <w:rsid w:val="00336C5C"/>
    <w:rsid w:val="003459BD"/>
    <w:rsid w:val="00356F5E"/>
    <w:rsid w:val="00375F63"/>
    <w:rsid w:val="003801AC"/>
    <w:rsid w:val="003B1282"/>
    <w:rsid w:val="003F221F"/>
    <w:rsid w:val="00434F3E"/>
    <w:rsid w:val="0045171A"/>
    <w:rsid w:val="004A553E"/>
    <w:rsid w:val="004F46CC"/>
    <w:rsid w:val="005019FF"/>
    <w:rsid w:val="00511107"/>
    <w:rsid w:val="00603799"/>
    <w:rsid w:val="006278C0"/>
    <w:rsid w:val="006358AE"/>
    <w:rsid w:val="0064249E"/>
    <w:rsid w:val="00647F4D"/>
    <w:rsid w:val="00682971"/>
    <w:rsid w:val="006870F8"/>
    <w:rsid w:val="006D7DF7"/>
    <w:rsid w:val="00773728"/>
    <w:rsid w:val="00781DE3"/>
    <w:rsid w:val="007A3C26"/>
    <w:rsid w:val="007B63DB"/>
    <w:rsid w:val="007E0512"/>
    <w:rsid w:val="00813904"/>
    <w:rsid w:val="008D1898"/>
    <w:rsid w:val="008E45B1"/>
    <w:rsid w:val="008F426B"/>
    <w:rsid w:val="009614B9"/>
    <w:rsid w:val="00970C62"/>
    <w:rsid w:val="0099581A"/>
    <w:rsid w:val="00A348F4"/>
    <w:rsid w:val="00A7256F"/>
    <w:rsid w:val="00A753DA"/>
    <w:rsid w:val="00A9013A"/>
    <w:rsid w:val="00AB3C58"/>
    <w:rsid w:val="00B05182"/>
    <w:rsid w:val="00B35CA9"/>
    <w:rsid w:val="00B70A1A"/>
    <w:rsid w:val="00C56AEE"/>
    <w:rsid w:val="00C810F9"/>
    <w:rsid w:val="00CB170E"/>
    <w:rsid w:val="00CC0CFC"/>
    <w:rsid w:val="00D20C0D"/>
    <w:rsid w:val="00D453FB"/>
    <w:rsid w:val="00D61FF4"/>
    <w:rsid w:val="00DA67F1"/>
    <w:rsid w:val="00DB22B9"/>
    <w:rsid w:val="00DC0E20"/>
    <w:rsid w:val="00DD5677"/>
    <w:rsid w:val="00E00EF4"/>
    <w:rsid w:val="00E56ED8"/>
    <w:rsid w:val="00EA4CE8"/>
    <w:rsid w:val="00EC16FC"/>
    <w:rsid w:val="00EE4177"/>
    <w:rsid w:val="00F12B86"/>
    <w:rsid w:val="00F6207E"/>
    <w:rsid w:val="00F900E1"/>
    <w:rsid w:val="00F93096"/>
    <w:rsid w:val="00FB09A0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B18796-60D2-43D2-9494-2550EEA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13A"/>
    <w:pPr>
      <w:ind w:left="720"/>
      <w:contextualSpacing/>
    </w:pPr>
  </w:style>
  <w:style w:type="paragraph" w:styleId="NoSpacing">
    <w:name w:val="No Spacing"/>
    <w:uiPriority w:val="1"/>
    <w:qFormat/>
    <w:rsid w:val="003801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6</cp:revision>
  <cp:lastPrinted>2016-08-24T19:30:00Z</cp:lastPrinted>
  <dcterms:created xsi:type="dcterms:W3CDTF">2016-10-21T12:42:00Z</dcterms:created>
  <dcterms:modified xsi:type="dcterms:W3CDTF">2016-10-21T15:23:00Z</dcterms:modified>
</cp:coreProperties>
</file>