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EC16FC" w:rsidRDefault="0064249E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East Tennessee State University </w:t>
      </w:r>
    </w:p>
    <w:p w:rsidR="0064249E" w:rsidRPr="00EC16FC" w:rsidRDefault="00243FC9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Budget Redesign Committee M</w:t>
      </w:r>
      <w:r w:rsidR="0064249E" w:rsidRPr="00EC16FC">
        <w:rPr>
          <w:rFonts w:ascii="Times New Roman" w:hAnsi="Times New Roman"/>
        </w:rPr>
        <w:t>eeting</w:t>
      </w:r>
    </w:p>
    <w:p w:rsidR="000F133D" w:rsidRPr="00EC16FC" w:rsidRDefault="00FC7B99" w:rsidP="00147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5,</w:t>
      </w:r>
      <w:r w:rsidR="0064249E" w:rsidRPr="00EC16FC">
        <w:rPr>
          <w:rFonts w:ascii="Times New Roman" w:hAnsi="Times New Roman"/>
        </w:rPr>
        <w:t xml:space="preserve"> 2016</w:t>
      </w:r>
      <w:r w:rsidR="000F133D" w:rsidRPr="00EC16FC">
        <w:rPr>
          <w:rFonts w:ascii="Times New Roman" w:hAnsi="Times New Roman"/>
        </w:rPr>
        <w:t xml:space="preserve"> </w:t>
      </w:r>
      <w:r w:rsidR="004F46CC" w:rsidRPr="00EC16FC">
        <w:rPr>
          <w:rFonts w:ascii="Times New Roman" w:hAnsi="Times New Roman"/>
        </w:rPr>
        <w:t>–</w:t>
      </w:r>
      <w:r w:rsidR="000F133D" w:rsidRPr="00EC16FC">
        <w:rPr>
          <w:rFonts w:ascii="Times New Roman" w:hAnsi="Times New Roman"/>
        </w:rPr>
        <w:t xml:space="preserve"> </w:t>
      </w:r>
      <w:r w:rsidR="00552126">
        <w:rPr>
          <w:rFonts w:ascii="Times New Roman" w:hAnsi="Times New Roman"/>
        </w:rPr>
        <w:t>1</w:t>
      </w:r>
      <w:r w:rsidR="004F46CC" w:rsidRPr="00EC16FC">
        <w:rPr>
          <w:rFonts w:ascii="Times New Roman" w:hAnsi="Times New Roman"/>
        </w:rPr>
        <w:t>:00 PM</w:t>
      </w:r>
    </w:p>
    <w:p w:rsidR="0064249E" w:rsidRPr="00EC16FC" w:rsidRDefault="0064249E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President’s 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3245C9" w:rsidRPr="00EC16FC" w:rsidRDefault="00F93096" w:rsidP="003245C9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</w:t>
      </w:r>
      <w:r w:rsidR="0064249E" w:rsidRPr="00EC16FC">
        <w:rPr>
          <w:rFonts w:ascii="Times New Roman" w:hAnsi="Times New Roman"/>
          <w:u w:val="single"/>
        </w:rPr>
        <w:t>ttendees</w:t>
      </w:r>
      <w:r w:rsidR="006870F8" w:rsidRPr="00EC16FC">
        <w:rPr>
          <w:rFonts w:ascii="Times New Roman" w:hAnsi="Times New Roman"/>
          <w:u w:val="single"/>
        </w:rPr>
        <w:t>:</w:t>
      </w:r>
      <w:r w:rsidR="006870F8" w:rsidRPr="00EC16FC">
        <w:rPr>
          <w:rFonts w:ascii="Times New Roman" w:hAnsi="Times New Roman"/>
        </w:rPr>
        <w:t xml:space="preserve"> </w:t>
      </w:r>
      <w:r w:rsidR="003245C9" w:rsidRPr="00EC16FC">
        <w:rPr>
          <w:rFonts w:ascii="Times New Roman" w:hAnsi="Times New Roman"/>
        </w:rPr>
        <w:t>Wallace Dixon, Mike Smith,</w:t>
      </w:r>
      <w:r w:rsidR="00813904" w:rsidRPr="00EC16FC">
        <w:rPr>
          <w:rFonts w:ascii="Times New Roman" w:hAnsi="Times New Roman"/>
        </w:rPr>
        <w:t xml:space="preserve"> Gordon Anderson, Dennis Depew,</w:t>
      </w:r>
      <w:r w:rsidR="003245C9" w:rsidRPr="00EC16FC">
        <w:rPr>
          <w:rFonts w:ascii="Times New Roman" w:hAnsi="Times New Roman"/>
        </w:rPr>
        <w:t xml:space="preserve"> Margaret Pate, Joe Sherlin, David Collins, Larry Calhoun, , Katherine Weiss, Randolph Wykoff, Wendy Nehring</w:t>
      </w:r>
      <w:r w:rsidR="00813904" w:rsidRPr="00EC16FC">
        <w:rPr>
          <w:rFonts w:ascii="Times New Roman" w:hAnsi="Times New Roman"/>
        </w:rPr>
        <w:t>, Mira Gerard</w:t>
      </w:r>
      <w:r w:rsidR="00FC7B99">
        <w:rPr>
          <w:rFonts w:ascii="Times New Roman" w:hAnsi="Times New Roman"/>
        </w:rPr>
        <w:t xml:space="preserve">, </w:t>
      </w:r>
      <w:r w:rsidR="00FC7B99" w:rsidRPr="00EC16FC">
        <w:rPr>
          <w:rFonts w:ascii="Times New Roman" w:hAnsi="Times New Roman"/>
        </w:rPr>
        <w:t xml:space="preserve">Randy </w:t>
      </w:r>
      <w:proofErr w:type="spellStart"/>
      <w:r w:rsidR="00FC7B99" w:rsidRPr="00EC16FC">
        <w:rPr>
          <w:rFonts w:ascii="Times New Roman" w:hAnsi="Times New Roman"/>
        </w:rPr>
        <w:t>Byington</w:t>
      </w:r>
      <w:proofErr w:type="spellEnd"/>
      <w:r w:rsidR="00FC7B99">
        <w:rPr>
          <w:rFonts w:ascii="Times New Roman" w:hAnsi="Times New Roman"/>
        </w:rPr>
        <w:t xml:space="preserve">, </w:t>
      </w:r>
      <w:r w:rsidR="00FC7B99" w:rsidRPr="00EC16FC">
        <w:rPr>
          <w:rFonts w:ascii="Times New Roman" w:hAnsi="Times New Roman"/>
        </w:rPr>
        <w:t>James Batchelder</w:t>
      </w:r>
    </w:p>
    <w:p w:rsidR="00CC0CFC" w:rsidRDefault="003245C9" w:rsidP="004F46CC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Absentees:</w:t>
      </w:r>
      <w:r w:rsidRPr="00EC16FC">
        <w:rPr>
          <w:rFonts w:ascii="Times New Roman" w:hAnsi="Times New Roman"/>
        </w:rPr>
        <w:t xml:space="preserve"> </w:t>
      </w:r>
      <w:r w:rsidR="00813904" w:rsidRPr="00EC16FC">
        <w:rPr>
          <w:rFonts w:ascii="Times New Roman" w:hAnsi="Times New Roman"/>
        </w:rPr>
        <w:t xml:space="preserve"> </w:t>
      </w:r>
      <w:r w:rsidR="00FC7B99" w:rsidRPr="00EC16FC">
        <w:rPr>
          <w:rFonts w:ascii="Times New Roman" w:hAnsi="Times New Roman"/>
        </w:rPr>
        <w:t>Kimberly Hale</w:t>
      </w:r>
    </w:p>
    <w:p w:rsidR="00FC7B99" w:rsidRDefault="00FC7B99" w:rsidP="004F46CC">
      <w:pPr>
        <w:rPr>
          <w:rFonts w:ascii="Times New Roman" w:hAnsi="Times New Roman"/>
        </w:rPr>
      </w:pPr>
    </w:p>
    <w:p w:rsidR="00FC7B99" w:rsidRPr="006371DA" w:rsidRDefault="00FC7B99" w:rsidP="004F46CC">
      <w:pPr>
        <w:rPr>
          <w:rFonts w:ascii="Times New Roman" w:hAnsi="Times New Roman"/>
          <w:u w:val="single"/>
        </w:rPr>
      </w:pPr>
      <w:r w:rsidRPr="006371DA">
        <w:rPr>
          <w:rFonts w:ascii="Times New Roman" w:hAnsi="Times New Roman"/>
          <w:u w:val="single"/>
        </w:rPr>
        <w:t>Minutes</w:t>
      </w:r>
    </w:p>
    <w:p w:rsidR="00FC7B99" w:rsidRDefault="00FC7B99" w:rsidP="004F46C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Gordon Anderson presented an adjusted</w:t>
      </w:r>
      <w:r w:rsidR="0014514F">
        <w:rPr>
          <w:rFonts w:ascii="Times New Roman" w:hAnsi="Times New Roman"/>
        </w:rPr>
        <w:t xml:space="preserve"> budget redesign</w:t>
      </w:r>
      <w:r>
        <w:rPr>
          <w:rFonts w:ascii="Times New Roman" w:hAnsi="Times New Roman"/>
        </w:rPr>
        <w:t xml:space="preserve"> model to the committee. </w:t>
      </w:r>
      <w:r w:rsidR="0014514F" w:rsidRPr="00EC16FC">
        <w:rPr>
          <w:rFonts w:ascii="Times New Roman" w:hAnsi="Times New Roman"/>
        </w:rPr>
        <w:t xml:space="preserve">Considerable discussion of items related to the proposed model took place </w:t>
      </w:r>
      <w:r w:rsidR="0014514F">
        <w:rPr>
          <w:rFonts w:ascii="Times New Roman" w:hAnsi="Times New Roman"/>
        </w:rPr>
        <w:t>and a</w:t>
      </w:r>
      <w:r w:rsidR="0014514F" w:rsidRPr="00EC16FC">
        <w:rPr>
          <w:rFonts w:ascii="Times New Roman" w:hAnsi="Times New Roman"/>
        </w:rPr>
        <w:t xml:space="preserve"> wide gamut of possible revisions, questions, and solutions were discussed by the committee. After much discussion, no conclusions or action items were decided on. </w:t>
      </w:r>
      <w:r w:rsidR="006371DA">
        <w:rPr>
          <w:rFonts w:ascii="Times New Roman" w:hAnsi="Times New Roman"/>
        </w:rPr>
        <w:t>The next meeting is</w:t>
      </w:r>
      <w:r w:rsidR="00DB46C9">
        <w:rPr>
          <w:rFonts w:ascii="Times New Roman" w:hAnsi="Times New Roman"/>
        </w:rPr>
        <w:t xml:space="preserve"> T</w:t>
      </w:r>
      <w:r w:rsidR="0080277F" w:rsidRPr="0080277F">
        <w:rPr>
          <w:rFonts w:ascii="Times New Roman" w:hAnsi="Times New Roman"/>
        </w:rPr>
        <w:t>hursday, May 12</w:t>
      </w:r>
      <w:r w:rsidR="0080277F" w:rsidRPr="0080277F">
        <w:rPr>
          <w:rFonts w:ascii="Times New Roman" w:hAnsi="Times New Roman"/>
          <w:vertAlign w:val="superscript"/>
        </w:rPr>
        <w:t>th</w:t>
      </w:r>
      <w:r w:rsidR="0080277F" w:rsidRPr="0080277F">
        <w:rPr>
          <w:rFonts w:ascii="Times New Roman" w:hAnsi="Times New Roman"/>
        </w:rPr>
        <w:t xml:space="preserve"> at 1:00 p.m. in the </w:t>
      </w:r>
      <w:r w:rsidR="0080277F" w:rsidRPr="0080277F">
        <w:rPr>
          <w:rFonts w:ascii="Times New Roman" w:hAnsi="Times New Roman"/>
          <w:u w:val="single"/>
        </w:rPr>
        <w:t>Administrative Conference Room, Burgin-</w:t>
      </w:r>
      <w:proofErr w:type="spellStart"/>
      <w:r w:rsidR="0080277F" w:rsidRPr="0080277F">
        <w:rPr>
          <w:rFonts w:ascii="Times New Roman" w:hAnsi="Times New Roman"/>
          <w:u w:val="single"/>
        </w:rPr>
        <w:t>Dossett</w:t>
      </w:r>
      <w:proofErr w:type="spellEnd"/>
      <w:r w:rsidR="0080277F" w:rsidRPr="0080277F">
        <w:rPr>
          <w:rFonts w:ascii="Times New Roman" w:hAnsi="Times New Roman"/>
          <w:u w:val="single"/>
        </w:rPr>
        <w:t xml:space="preserve"> Room 309</w:t>
      </w:r>
      <w:r w:rsidR="003E4326">
        <w:rPr>
          <w:rFonts w:ascii="Times New Roman" w:hAnsi="Times New Roman"/>
          <w:u w:val="single"/>
        </w:rPr>
        <w:t>.</w:t>
      </w: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  <w:bookmarkStart w:id="0" w:name="_GoBack"/>
      <w:bookmarkEnd w:id="0"/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6371DA" w:rsidRDefault="006371DA" w:rsidP="004F46CC">
      <w:pPr>
        <w:rPr>
          <w:rFonts w:ascii="Times New Roman" w:hAnsi="Times New Roman"/>
          <w:u w:val="single"/>
        </w:rPr>
      </w:pPr>
    </w:p>
    <w:p w:rsidR="00147DC5" w:rsidRPr="00EC16FC" w:rsidRDefault="00147DC5" w:rsidP="00147DC5">
      <w:pPr>
        <w:rPr>
          <w:rFonts w:ascii="Times New Roman" w:hAnsi="Times New Roman"/>
          <w:sz w:val="16"/>
        </w:rPr>
      </w:pPr>
      <w:r w:rsidRPr="00EC16FC">
        <w:rPr>
          <w:rFonts w:ascii="Times New Roman" w:hAnsi="Times New Roman"/>
          <w:i/>
          <w:sz w:val="16"/>
        </w:rPr>
        <w:t>Note Taker: Carrie Guy</w:t>
      </w:r>
      <w:r w:rsidRPr="00EC16FC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147DC5" w:rsidRPr="00EC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667"/>
    <w:multiLevelType w:val="hybridMultilevel"/>
    <w:tmpl w:val="B0B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0C6B"/>
    <w:multiLevelType w:val="hybridMultilevel"/>
    <w:tmpl w:val="2B4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5B89"/>
    <w:multiLevelType w:val="hybridMultilevel"/>
    <w:tmpl w:val="D04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47C89"/>
    <w:rsid w:val="000C1EEA"/>
    <w:rsid w:val="000D26C9"/>
    <w:rsid w:val="000F133D"/>
    <w:rsid w:val="00103E3B"/>
    <w:rsid w:val="0012593B"/>
    <w:rsid w:val="0014514F"/>
    <w:rsid w:val="00147DC5"/>
    <w:rsid w:val="001768B0"/>
    <w:rsid w:val="001B1A5A"/>
    <w:rsid w:val="00243FC9"/>
    <w:rsid w:val="00295B43"/>
    <w:rsid w:val="003245C9"/>
    <w:rsid w:val="00335051"/>
    <w:rsid w:val="003459BD"/>
    <w:rsid w:val="003B1282"/>
    <w:rsid w:val="003E4326"/>
    <w:rsid w:val="00434F3E"/>
    <w:rsid w:val="0045171A"/>
    <w:rsid w:val="004B7213"/>
    <w:rsid w:val="004F46CC"/>
    <w:rsid w:val="005019FF"/>
    <w:rsid w:val="00552126"/>
    <w:rsid w:val="006358AE"/>
    <w:rsid w:val="006371DA"/>
    <w:rsid w:val="0064249E"/>
    <w:rsid w:val="006870F8"/>
    <w:rsid w:val="00773728"/>
    <w:rsid w:val="007B63DB"/>
    <w:rsid w:val="007E0512"/>
    <w:rsid w:val="0080277F"/>
    <w:rsid w:val="00813904"/>
    <w:rsid w:val="008D1898"/>
    <w:rsid w:val="00970C62"/>
    <w:rsid w:val="00A753DA"/>
    <w:rsid w:val="00A9013A"/>
    <w:rsid w:val="00AB6488"/>
    <w:rsid w:val="00B05182"/>
    <w:rsid w:val="00B35CA9"/>
    <w:rsid w:val="00C810F9"/>
    <w:rsid w:val="00CC0CFC"/>
    <w:rsid w:val="00D61FF4"/>
    <w:rsid w:val="00DA67F1"/>
    <w:rsid w:val="00DB22B9"/>
    <w:rsid w:val="00DB46C9"/>
    <w:rsid w:val="00DD5677"/>
    <w:rsid w:val="00E00EF4"/>
    <w:rsid w:val="00EA4CE8"/>
    <w:rsid w:val="00EC16FC"/>
    <w:rsid w:val="00F6207E"/>
    <w:rsid w:val="00F93096"/>
    <w:rsid w:val="00FC7B99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8</cp:revision>
  <cp:lastPrinted>2016-05-09T12:26:00Z</cp:lastPrinted>
  <dcterms:created xsi:type="dcterms:W3CDTF">2016-05-06T12:03:00Z</dcterms:created>
  <dcterms:modified xsi:type="dcterms:W3CDTF">2016-05-09T16:47:00Z</dcterms:modified>
</cp:coreProperties>
</file>