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DC5" w:rsidRPr="00EC16FC" w:rsidRDefault="0064249E" w:rsidP="00147DC5">
      <w:pPr>
        <w:jc w:val="center"/>
        <w:rPr>
          <w:rFonts w:ascii="Times New Roman" w:hAnsi="Times New Roman"/>
        </w:rPr>
      </w:pPr>
      <w:r w:rsidRPr="00EC16FC">
        <w:rPr>
          <w:rFonts w:ascii="Times New Roman" w:hAnsi="Times New Roman"/>
        </w:rPr>
        <w:t xml:space="preserve">East Tennessee State University </w:t>
      </w:r>
    </w:p>
    <w:p w:rsidR="0064249E" w:rsidRPr="00EC16FC" w:rsidRDefault="00243FC9" w:rsidP="00147DC5">
      <w:pPr>
        <w:jc w:val="center"/>
        <w:rPr>
          <w:rFonts w:ascii="Times New Roman" w:hAnsi="Times New Roman"/>
        </w:rPr>
      </w:pPr>
      <w:r w:rsidRPr="00EC16FC">
        <w:rPr>
          <w:rFonts w:ascii="Times New Roman" w:hAnsi="Times New Roman"/>
        </w:rPr>
        <w:t>Budget Redesign Committee M</w:t>
      </w:r>
      <w:r w:rsidR="0064249E" w:rsidRPr="00EC16FC">
        <w:rPr>
          <w:rFonts w:ascii="Times New Roman" w:hAnsi="Times New Roman"/>
        </w:rPr>
        <w:t>eeting</w:t>
      </w:r>
    </w:p>
    <w:p w:rsidR="000F133D" w:rsidRPr="00EC16FC" w:rsidRDefault="000867D0" w:rsidP="00147DC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August 10</w:t>
      </w:r>
      <w:r w:rsidR="0064249E" w:rsidRPr="00EC16FC">
        <w:rPr>
          <w:rFonts w:ascii="Times New Roman" w:hAnsi="Times New Roman"/>
        </w:rPr>
        <w:t>, 2016</w:t>
      </w:r>
      <w:r w:rsidR="000F133D" w:rsidRPr="00EC16FC">
        <w:rPr>
          <w:rFonts w:ascii="Times New Roman" w:hAnsi="Times New Roman"/>
        </w:rPr>
        <w:t xml:space="preserve"> </w:t>
      </w:r>
      <w:r w:rsidR="004F46CC" w:rsidRPr="00EC16FC">
        <w:rPr>
          <w:rFonts w:ascii="Times New Roman" w:hAnsi="Times New Roman"/>
        </w:rPr>
        <w:t>–</w:t>
      </w:r>
      <w:r w:rsidR="000F133D" w:rsidRPr="00EC16FC">
        <w:rPr>
          <w:rFonts w:ascii="Times New Roman" w:hAnsi="Times New Roman"/>
        </w:rPr>
        <w:t xml:space="preserve"> </w:t>
      </w:r>
      <w:r w:rsidR="006D7DF7">
        <w:rPr>
          <w:rFonts w:ascii="Times New Roman" w:hAnsi="Times New Roman"/>
        </w:rPr>
        <w:t>1:00 p.m.</w:t>
      </w:r>
    </w:p>
    <w:p w:rsidR="0064249E" w:rsidRPr="00EC16FC" w:rsidRDefault="000867D0" w:rsidP="00147DC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Administration </w:t>
      </w:r>
      <w:r w:rsidR="0064249E" w:rsidRPr="00EC16FC">
        <w:rPr>
          <w:rFonts w:ascii="Times New Roman" w:hAnsi="Times New Roman"/>
        </w:rPr>
        <w:t>Conference Room</w:t>
      </w:r>
    </w:p>
    <w:p w:rsidR="003B1282" w:rsidRPr="00EC16FC" w:rsidRDefault="003B1282" w:rsidP="00147DC5">
      <w:pPr>
        <w:jc w:val="center"/>
        <w:rPr>
          <w:rFonts w:ascii="Times New Roman" w:hAnsi="Times New Roman"/>
        </w:rPr>
      </w:pPr>
    </w:p>
    <w:p w:rsidR="003245C9" w:rsidRPr="00EC16FC" w:rsidRDefault="00F93096" w:rsidP="003245C9">
      <w:pPr>
        <w:rPr>
          <w:rFonts w:ascii="Times New Roman" w:hAnsi="Times New Roman"/>
        </w:rPr>
      </w:pPr>
      <w:r w:rsidRPr="00EC16FC">
        <w:rPr>
          <w:rFonts w:ascii="Times New Roman" w:hAnsi="Times New Roman"/>
          <w:u w:val="single"/>
        </w:rPr>
        <w:t>A</w:t>
      </w:r>
      <w:r w:rsidR="0064249E" w:rsidRPr="00EC16FC">
        <w:rPr>
          <w:rFonts w:ascii="Times New Roman" w:hAnsi="Times New Roman"/>
          <w:u w:val="single"/>
        </w:rPr>
        <w:t>ttendees</w:t>
      </w:r>
      <w:r w:rsidR="006870F8" w:rsidRPr="00EC16FC">
        <w:rPr>
          <w:rFonts w:ascii="Times New Roman" w:hAnsi="Times New Roman"/>
          <w:u w:val="single"/>
        </w:rPr>
        <w:t>:</w:t>
      </w:r>
      <w:r w:rsidR="006870F8" w:rsidRPr="00EC16FC">
        <w:rPr>
          <w:rFonts w:ascii="Times New Roman" w:hAnsi="Times New Roman"/>
        </w:rPr>
        <w:t xml:space="preserve"> </w:t>
      </w:r>
      <w:r w:rsidR="003245C9" w:rsidRPr="00EC16FC">
        <w:rPr>
          <w:rFonts w:ascii="Times New Roman" w:hAnsi="Times New Roman"/>
        </w:rPr>
        <w:t>Wallace Dixon, Mike Smith,</w:t>
      </w:r>
      <w:r w:rsidR="000867D0">
        <w:rPr>
          <w:rFonts w:ascii="Times New Roman" w:hAnsi="Times New Roman"/>
        </w:rPr>
        <w:t xml:space="preserve"> Gordon Anderson, Margaret Pate,</w:t>
      </w:r>
      <w:r w:rsidR="003245C9" w:rsidRPr="00EC16FC">
        <w:rPr>
          <w:rFonts w:ascii="Times New Roman" w:hAnsi="Times New Roman"/>
        </w:rPr>
        <w:t xml:space="preserve"> David Collins, Larry Calhoun, Kimberly Hale, Ka</w:t>
      </w:r>
      <w:r w:rsidR="000867D0">
        <w:rPr>
          <w:rFonts w:ascii="Times New Roman" w:hAnsi="Times New Roman"/>
        </w:rPr>
        <w:t xml:space="preserve">therine Weiss, &amp; </w:t>
      </w:r>
      <w:r w:rsidR="000867D0" w:rsidRPr="000867D0">
        <w:rPr>
          <w:rFonts w:ascii="Times New Roman" w:hAnsi="Times New Roman"/>
        </w:rPr>
        <w:t>Mira Gerard</w:t>
      </w:r>
    </w:p>
    <w:p w:rsidR="00CC0CFC" w:rsidRPr="00EC16FC" w:rsidRDefault="003245C9" w:rsidP="004F46CC">
      <w:pPr>
        <w:rPr>
          <w:rFonts w:ascii="Times New Roman" w:hAnsi="Times New Roman"/>
        </w:rPr>
      </w:pPr>
      <w:r w:rsidRPr="00EC16FC">
        <w:rPr>
          <w:rFonts w:ascii="Times New Roman" w:hAnsi="Times New Roman"/>
          <w:u w:val="single"/>
        </w:rPr>
        <w:t>Absentees</w:t>
      </w:r>
      <w:r w:rsidR="00147AAE" w:rsidRPr="00EC16FC">
        <w:rPr>
          <w:rFonts w:ascii="Times New Roman" w:hAnsi="Times New Roman"/>
          <w:u w:val="single"/>
        </w:rPr>
        <w:t>:</w:t>
      </w:r>
      <w:r w:rsidR="000867D0">
        <w:rPr>
          <w:rFonts w:ascii="Times New Roman" w:hAnsi="Times New Roman"/>
        </w:rPr>
        <w:t xml:space="preserve"> James Batchelder, </w:t>
      </w:r>
      <w:r w:rsidR="000867D0" w:rsidRPr="00EC16FC">
        <w:rPr>
          <w:rFonts w:ascii="Times New Roman" w:hAnsi="Times New Roman"/>
        </w:rPr>
        <w:t>Dennis Depew</w:t>
      </w:r>
      <w:r w:rsidR="000867D0">
        <w:rPr>
          <w:rFonts w:ascii="Times New Roman" w:hAnsi="Times New Roman"/>
        </w:rPr>
        <w:t xml:space="preserve">, </w:t>
      </w:r>
      <w:r w:rsidR="000867D0" w:rsidRPr="00EC16FC">
        <w:rPr>
          <w:rFonts w:ascii="Times New Roman" w:hAnsi="Times New Roman"/>
        </w:rPr>
        <w:t>Joe Sherlin</w:t>
      </w:r>
      <w:r w:rsidR="000867D0">
        <w:rPr>
          <w:rFonts w:ascii="Times New Roman" w:hAnsi="Times New Roman"/>
        </w:rPr>
        <w:t xml:space="preserve">, </w:t>
      </w:r>
      <w:r w:rsidR="000867D0" w:rsidRPr="00EC16FC">
        <w:rPr>
          <w:rFonts w:ascii="Times New Roman" w:hAnsi="Times New Roman"/>
        </w:rPr>
        <w:t>Wendy Nehring</w:t>
      </w:r>
      <w:r w:rsidR="000867D0">
        <w:rPr>
          <w:rFonts w:ascii="Times New Roman" w:hAnsi="Times New Roman"/>
        </w:rPr>
        <w:t xml:space="preserve">, </w:t>
      </w:r>
      <w:r w:rsidR="000867D0" w:rsidRPr="00EC16FC">
        <w:rPr>
          <w:rFonts w:ascii="Times New Roman" w:hAnsi="Times New Roman"/>
        </w:rPr>
        <w:t>Rand</w:t>
      </w:r>
      <w:r w:rsidR="000867D0">
        <w:rPr>
          <w:rFonts w:ascii="Times New Roman" w:hAnsi="Times New Roman"/>
        </w:rPr>
        <w:t>y Byington</w:t>
      </w:r>
      <w:r w:rsidR="000867D0">
        <w:rPr>
          <w:rFonts w:ascii="Times New Roman" w:hAnsi="Times New Roman"/>
        </w:rPr>
        <w:t xml:space="preserve"> &amp; </w:t>
      </w:r>
      <w:r w:rsidR="000867D0">
        <w:rPr>
          <w:rFonts w:ascii="Times New Roman" w:hAnsi="Times New Roman"/>
        </w:rPr>
        <w:t>Randolph Wykoff</w:t>
      </w:r>
    </w:p>
    <w:p w:rsidR="00813904" w:rsidRDefault="00CC0CFC" w:rsidP="00813904">
      <w:pPr>
        <w:rPr>
          <w:rFonts w:ascii="Times New Roman" w:hAnsi="Times New Roman"/>
          <w:b/>
        </w:rPr>
      </w:pPr>
      <w:r w:rsidRPr="00EC16FC">
        <w:rPr>
          <w:rFonts w:ascii="Times New Roman" w:hAnsi="Times New Roman"/>
          <w:b/>
        </w:rPr>
        <w:t>Agenda item</w:t>
      </w:r>
      <w:r w:rsidR="007E0512" w:rsidRPr="00EC16FC">
        <w:rPr>
          <w:rFonts w:ascii="Times New Roman" w:hAnsi="Times New Roman"/>
          <w:b/>
        </w:rPr>
        <w:t xml:space="preserve"> 1: </w:t>
      </w:r>
      <w:r w:rsidR="000867D0">
        <w:rPr>
          <w:rFonts w:ascii="Times New Roman" w:hAnsi="Times New Roman"/>
          <w:b/>
        </w:rPr>
        <w:t>Develop budget report elements</w:t>
      </w:r>
    </w:p>
    <w:p w:rsidR="003020D8" w:rsidRDefault="003020D8" w:rsidP="00813904">
      <w:pPr>
        <w:rPr>
          <w:rFonts w:ascii="Times New Roman" w:hAnsi="Times New Roman"/>
        </w:rPr>
      </w:pPr>
      <w:r>
        <w:rPr>
          <w:rFonts w:ascii="Times New Roman" w:hAnsi="Times New Roman"/>
        </w:rPr>
        <w:t>Structure of the report to President Noland</w:t>
      </w:r>
    </w:p>
    <w:p w:rsidR="003020D8" w:rsidRDefault="003020D8" w:rsidP="003020D8">
      <w:pPr>
        <w:pStyle w:val="ListParagraph"/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Executive Summary</w:t>
      </w:r>
    </w:p>
    <w:p w:rsidR="003020D8" w:rsidRDefault="003020D8" w:rsidP="003020D8">
      <w:pPr>
        <w:pStyle w:val="ListParagraph"/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History of the initiative</w:t>
      </w:r>
    </w:p>
    <w:p w:rsidR="003020D8" w:rsidRDefault="003020D8" w:rsidP="003020D8">
      <w:pPr>
        <w:pStyle w:val="ListParagraph"/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Lessons learned from other institutions</w:t>
      </w:r>
    </w:p>
    <w:p w:rsidR="003020D8" w:rsidRDefault="003020D8" w:rsidP="003020D8">
      <w:pPr>
        <w:pStyle w:val="ListParagraph"/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Recommendations</w:t>
      </w:r>
    </w:p>
    <w:p w:rsidR="003020D8" w:rsidRDefault="003020D8" w:rsidP="003020D8">
      <w:pPr>
        <w:pStyle w:val="ListParagraph"/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Base to Base Decentralized Budget Model concept</w:t>
      </w:r>
    </w:p>
    <w:p w:rsidR="003020D8" w:rsidRDefault="003020D8" w:rsidP="003020D8">
      <w:pPr>
        <w:pStyle w:val="ListParagraph"/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Cultural changes necessary in a decentralized budget model</w:t>
      </w:r>
    </w:p>
    <w:p w:rsidR="003020D8" w:rsidRDefault="003020D8" w:rsidP="003020D8">
      <w:pPr>
        <w:pStyle w:val="ListParagraph"/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Guiding principles</w:t>
      </w:r>
    </w:p>
    <w:p w:rsidR="003020D8" w:rsidRDefault="003020D8" w:rsidP="003020D8">
      <w:pPr>
        <w:pStyle w:val="ListParagraph"/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Key features (elements) of a decentralized model</w:t>
      </w:r>
    </w:p>
    <w:p w:rsidR="003020D8" w:rsidRDefault="003020D8" w:rsidP="003020D8">
      <w:pPr>
        <w:pStyle w:val="ListParagraph"/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Governance model recommendations</w:t>
      </w:r>
    </w:p>
    <w:p w:rsidR="003020D8" w:rsidRDefault="003020D8" w:rsidP="003020D8">
      <w:pPr>
        <w:pStyle w:val="ListParagraph"/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Operational elements</w:t>
      </w:r>
    </w:p>
    <w:p w:rsidR="003020D8" w:rsidRDefault="003020D8" w:rsidP="003020D8">
      <w:pPr>
        <w:pStyle w:val="ListParagraph"/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Role of the “Technical Committee”</w:t>
      </w:r>
    </w:p>
    <w:p w:rsidR="003020D8" w:rsidRDefault="003020D8" w:rsidP="003020D8">
      <w:pPr>
        <w:pStyle w:val="ListParagraph"/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Recommended timeline for implementation</w:t>
      </w:r>
    </w:p>
    <w:p w:rsidR="003020D8" w:rsidRDefault="003020D8" w:rsidP="003020D8">
      <w:pPr>
        <w:pStyle w:val="ListParagraph"/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Role of the Budget Redesign Committee moving forward</w:t>
      </w:r>
    </w:p>
    <w:p w:rsidR="003020D8" w:rsidRPr="003020D8" w:rsidRDefault="003020D8" w:rsidP="003020D8">
      <w:pPr>
        <w:pStyle w:val="ListParagraph"/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Roll out (communication) plan for the University</w:t>
      </w:r>
    </w:p>
    <w:p w:rsidR="00D61FF4" w:rsidRDefault="00CC0CFC" w:rsidP="007E0512">
      <w:pPr>
        <w:spacing w:line="240" w:lineRule="auto"/>
        <w:rPr>
          <w:rFonts w:ascii="Times New Roman" w:hAnsi="Times New Roman"/>
          <w:b/>
        </w:rPr>
      </w:pPr>
      <w:r w:rsidRPr="00EC16FC">
        <w:rPr>
          <w:rFonts w:ascii="Times New Roman" w:hAnsi="Times New Roman"/>
          <w:b/>
        </w:rPr>
        <w:t>Agenda item</w:t>
      </w:r>
      <w:r w:rsidR="00147AAE">
        <w:rPr>
          <w:rFonts w:ascii="Times New Roman" w:hAnsi="Times New Roman"/>
          <w:b/>
        </w:rPr>
        <w:t xml:space="preserve"> 2: </w:t>
      </w:r>
      <w:r w:rsidR="000867D0">
        <w:rPr>
          <w:rFonts w:ascii="Times New Roman" w:hAnsi="Times New Roman"/>
          <w:b/>
        </w:rPr>
        <w:t>Identify the process for completing the 1</w:t>
      </w:r>
      <w:r w:rsidR="000867D0" w:rsidRPr="000867D0">
        <w:rPr>
          <w:rFonts w:ascii="Times New Roman" w:hAnsi="Times New Roman"/>
          <w:b/>
          <w:vertAlign w:val="superscript"/>
        </w:rPr>
        <w:t>st</w:t>
      </w:r>
      <w:r w:rsidR="000867D0">
        <w:rPr>
          <w:rFonts w:ascii="Times New Roman" w:hAnsi="Times New Roman"/>
          <w:b/>
        </w:rPr>
        <w:t xml:space="preserve"> draft</w:t>
      </w:r>
    </w:p>
    <w:p w:rsidR="003020D8" w:rsidRDefault="007A3C26" w:rsidP="003020D8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/>
        </w:rPr>
      </w:pPr>
      <w:r w:rsidRPr="007A3C26">
        <w:rPr>
          <w:rFonts w:ascii="Times New Roman" w:hAnsi="Times New Roman"/>
        </w:rPr>
        <w:t xml:space="preserve">Executive </w:t>
      </w:r>
      <w:r>
        <w:rPr>
          <w:rFonts w:ascii="Times New Roman" w:hAnsi="Times New Roman"/>
        </w:rPr>
        <w:t>Summary will be written at a later meeting.</w:t>
      </w:r>
    </w:p>
    <w:p w:rsidR="007A3C26" w:rsidRDefault="007A3C26" w:rsidP="003020D8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History of the initiative will be drafted by Larry Calhoun.</w:t>
      </w:r>
    </w:p>
    <w:p w:rsidR="007A3C26" w:rsidRPr="007A3C26" w:rsidRDefault="007A3C26" w:rsidP="003020D8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Lessons learned from other institutions will be drafted by Gordon Anderson and Mike Smith.</w:t>
      </w:r>
    </w:p>
    <w:p w:rsidR="003020D8" w:rsidRDefault="003020D8" w:rsidP="003020D8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Three Elements of the Recommendation</w:t>
      </w:r>
      <w:r w:rsidR="00C56AEE">
        <w:rPr>
          <w:rFonts w:ascii="Times New Roman" w:hAnsi="Times New Roman"/>
        </w:rPr>
        <w:t>s</w:t>
      </w:r>
      <w:bookmarkStart w:id="0" w:name="_GoBack"/>
      <w:bookmarkEnd w:id="0"/>
      <w:r w:rsidR="007A3C26">
        <w:rPr>
          <w:rFonts w:ascii="Times New Roman" w:hAnsi="Times New Roman"/>
        </w:rPr>
        <w:t xml:space="preserve"> will be summarized by Katherine Weiss.</w:t>
      </w:r>
    </w:p>
    <w:p w:rsidR="003020D8" w:rsidRDefault="003020D8" w:rsidP="003020D8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Transparency</w:t>
      </w:r>
    </w:p>
    <w:p w:rsidR="003020D8" w:rsidRDefault="003020D8" w:rsidP="003020D8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Decentralized Authority</w:t>
      </w:r>
    </w:p>
    <w:p w:rsidR="003020D8" w:rsidRDefault="003020D8" w:rsidP="003020D8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Responsibility</w:t>
      </w:r>
    </w:p>
    <w:p w:rsidR="006278C0" w:rsidRPr="006278C0" w:rsidRDefault="006278C0" w:rsidP="006278C0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Key features of a decentralized model and the guiding principles will be drafted by the Sub-Committee (Batchelder, Anderson, Pate, </w:t>
      </w:r>
      <w:proofErr w:type="gramStart"/>
      <w:r>
        <w:rPr>
          <w:rFonts w:ascii="Times New Roman" w:hAnsi="Times New Roman"/>
        </w:rPr>
        <w:t>Collins</w:t>
      </w:r>
      <w:proofErr w:type="gramEnd"/>
      <w:r>
        <w:rPr>
          <w:rFonts w:ascii="Times New Roman" w:hAnsi="Times New Roman"/>
        </w:rPr>
        <w:t>).</w:t>
      </w:r>
    </w:p>
    <w:p w:rsidR="003020D8" w:rsidRPr="003020D8" w:rsidRDefault="003020D8" w:rsidP="003020D8">
      <w:pPr>
        <w:pStyle w:val="ListParagraph"/>
        <w:spacing w:line="240" w:lineRule="auto"/>
        <w:ind w:left="1545"/>
        <w:rPr>
          <w:rFonts w:ascii="Times New Roman" w:hAnsi="Times New Roman"/>
        </w:rPr>
      </w:pPr>
    </w:p>
    <w:p w:rsidR="00147AAE" w:rsidRDefault="00A7256F" w:rsidP="007E0512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Agenda item 3: </w:t>
      </w:r>
      <w:r w:rsidR="000867D0">
        <w:rPr>
          <w:rFonts w:ascii="Times New Roman" w:hAnsi="Times New Roman"/>
          <w:b/>
        </w:rPr>
        <w:t>Timeline for completion</w:t>
      </w:r>
    </w:p>
    <w:p w:rsidR="006D7DF7" w:rsidRPr="006278C0" w:rsidRDefault="003020D8" w:rsidP="006F6959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</w:rPr>
      </w:pPr>
      <w:r w:rsidRPr="006278C0">
        <w:rPr>
          <w:rFonts w:ascii="Times New Roman" w:hAnsi="Times New Roman"/>
        </w:rPr>
        <w:t>A report will be submitted to President Noland by 9/28/16.</w:t>
      </w:r>
    </w:p>
    <w:p w:rsidR="00147DC5" w:rsidRPr="00EC16FC" w:rsidRDefault="00147DC5" w:rsidP="00147DC5">
      <w:pPr>
        <w:rPr>
          <w:rFonts w:ascii="Times New Roman" w:hAnsi="Times New Roman"/>
          <w:sz w:val="16"/>
        </w:rPr>
      </w:pPr>
      <w:r w:rsidRPr="00EC16FC">
        <w:rPr>
          <w:rFonts w:ascii="Times New Roman" w:hAnsi="Times New Roman"/>
          <w:i/>
          <w:sz w:val="16"/>
        </w:rPr>
        <w:t>Note Taker: Carrie Guy</w:t>
      </w:r>
      <w:r w:rsidRPr="00EC16FC">
        <w:rPr>
          <w:rFonts w:ascii="Times New Roman" w:hAnsi="Times New Roman"/>
          <w:i/>
          <w:sz w:val="16"/>
          <w:szCs w:val="16"/>
        </w:rPr>
        <w:t>, Office Manager for the Vice President for Finance and Administration at ETSU</w:t>
      </w:r>
    </w:p>
    <w:sectPr w:rsidR="00147DC5" w:rsidRPr="00EC16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0771A"/>
    <w:multiLevelType w:val="hybridMultilevel"/>
    <w:tmpl w:val="9EDCD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0438B"/>
    <w:multiLevelType w:val="hybridMultilevel"/>
    <w:tmpl w:val="E0108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233A2"/>
    <w:multiLevelType w:val="hybridMultilevel"/>
    <w:tmpl w:val="1688A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2771BB"/>
    <w:multiLevelType w:val="hybridMultilevel"/>
    <w:tmpl w:val="CD84BF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CD34AA"/>
    <w:multiLevelType w:val="hybridMultilevel"/>
    <w:tmpl w:val="28CED66A"/>
    <w:lvl w:ilvl="0" w:tplc="0409000F">
      <w:start w:val="1"/>
      <w:numFmt w:val="decimal"/>
      <w:lvlText w:val="%1."/>
      <w:lvlJc w:val="left"/>
      <w:pPr>
        <w:ind w:left="1545" w:hanging="360"/>
      </w:p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5" w15:restartNumberingAfterBreak="0">
    <w:nsid w:val="3CE85E01"/>
    <w:multiLevelType w:val="hybridMultilevel"/>
    <w:tmpl w:val="A27C1A60"/>
    <w:lvl w:ilvl="0" w:tplc="C8FE2CEC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6" w15:restartNumberingAfterBreak="0">
    <w:nsid w:val="3D1C25FF"/>
    <w:multiLevelType w:val="hybridMultilevel"/>
    <w:tmpl w:val="BA8E5B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BB5D47"/>
    <w:multiLevelType w:val="hybridMultilevel"/>
    <w:tmpl w:val="DF428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FD47A7"/>
    <w:multiLevelType w:val="hybridMultilevel"/>
    <w:tmpl w:val="1B12F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0946A2"/>
    <w:multiLevelType w:val="hybridMultilevel"/>
    <w:tmpl w:val="E6889C44"/>
    <w:lvl w:ilvl="0" w:tplc="64AA477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F40235"/>
    <w:multiLevelType w:val="hybridMultilevel"/>
    <w:tmpl w:val="A6546B8E"/>
    <w:lvl w:ilvl="0" w:tplc="64AA4774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06A092C"/>
    <w:multiLevelType w:val="hybridMultilevel"/>
    <w:tmpl w:val="3E0242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5565438"/>
    <w:multiLevelType w:val="hybridMultilevel"/>
    <w:tmpl w:val="89DE9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12"/>
  </w:num>
  <w:num w:numId="7">
    <w:abstractNumId w:val="8"/>
  </w:num>
  <w:num w:numId="8">
    <w:abstractNumId w:val="0"/>
  </w:num>
  <w:num w:numId="9">
    <w:abstractNumId w:val="4"/>
  </w:num>
  <w:num w:numId="10">
    <w:abstractNumId w:val="10"/>
  </w:num>
  <w:num w:numId="11">
    <w:abstractNumId w:val="9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49E"/>
    <w:rsid w:val="00047C89"/>
    <w:rsid w:val="000867D0"/>
    <w:rsid w:val="000C1EEA"/>
    <w:rsid w:val="000D26C9"/>
    <w:rsid w:val="000F133D"/>
    <w:rsid w:val="00103E3B"/>
    <w:rsid w:val="0012593B"/>
    <w:rsid w:val="00147AAE"/>
    <w:rsid w:val="00147DC5"/>
    <w:rsid w:val="001768B0"/>
    <w:rsid w:val="001B1A5A"/>
    <w:rsid w:val="00243FC9"/>
    <w:rsid w:val="00295B43"/>
    <w:rsid w:val="003020D8"/>
    <w:rsid w:val="003245C9"/>
    <w:rsid w:val="00335051"/>
    <w:rsid w:val="003459BD"/>
    <w:rsid w:val="00356F5E"/>
    <w:rsid w:val="003B1282"/>
    <w:rsid w:val="00434F3E"/>
    <w:rsid w:val="0045171A"/>
    <w:rsid w:val="004A553E"/>
    <w:rsid w:val="004F46CC"/>
    <w:rsid w:val="005019FF"/>
    <w:rsid w:val="00603799"/>
    <w:rsid w:val="006278C0"/>
    <w:rsid w:val="006358AE"/>
    <w:rsid w:val="0064249E"/>
    <w:rsid w:val="006870F8"/>
    <w:rsid w:val="006D7DF7"/>
    <w:rsid w:val="00773728"/>
    <w:rsid w:val="007A3C26"/>
    <w:rsid w:val="007B63DB"/>
    <w:rsid w:val="007E0512"/>
    <w:rsid w:val="00813904"/>
    <w:rsid w:val="008D1898"/>
    <w:rsid w:val="00970C62"/>
    <w:rsid w:val="00A7256F"/>
    <w:rsid w:val="00A753DA"/>
    <w:rsid w:val="00A9013A"/>
    <w:rsid w:val="00AB3C58"/>
    <w:rsid w:val="00B05182"/>
    <w:rsid w:val="00B35CA9"/>
    <w:rsid w:val="00C56AEE"/>
    <w:rsid w:val="00C810F9"/>
    <w:rsid w:val="00CB170E"/>
    <w:rsid w:val="00CC0CFC"/>
    <w:rsid w:val="00D20C0D"/>
    <w:rsid w:val="00D453FB"/>
    <w:rsid w:val="00D61FF4"/>
    <w:rsid w:val="00DA67F1"/>
    <w:rsid w:val="00DB22B9"/>
    <w:rsid w:val="00DD5677"/>
    <w:rsid w:val="00E00EF4"/>
    <w:rsid w:val="00EA4CE8"/>
    <w:rsid w:val="00EC16FC"/>
    <w:rsid w:val="00F12B86"/>
    <w:rsid w:val="00F6207E"/>
    <w:rsid w:val="00F93096"/>
    <w:rsid w:val="00FF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1B18796-60D2-43D2-9494-2550EEABA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24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49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901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7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Guy, Carrie Ann</dc:creator>
  <cp:keywords/>
  <dc:description/>
  <cp:lastModifiedBy>Guy, Carrie Ann</cp:lastModifiedBy>
  <cp:revision>5</cp:revision>
  <cp:lastPrinted>2016-08-11T19:43:00Z</cp:lastPrinted>
  <dcterms:created xsi:type="dcterms:W3CDTF">2016-08-11T19:17:00Z</dcterms:created>
  <dcterms:modified xsi:type="dcterms:W3CDTF">2016-08-11T19:46:00Z</dcterms:modified>
</cp:coreProperties>
</file>