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54148" w14:textId="77777777" w:rsidR="004A71F0" w:rsidRPr="002C0415" w:rsidRDefault="004A71F0" w:rsidP="004A71F0">
      <w:pPr>
        <w:pStyle w:val="Heading1"/>
        <w:rPr>
          <w:rFonts w:ascii="Times New Roman" w:hAnsi="Times New Roman" w:cs="Times New Roman"/>
        </w:rPr>
      </w:pPr>
      <w:r w:rsidRPr="002C0415">
        <w:rPr>
          <w:rFonts w:ascii="Times New Roman" w:hAnsi="Times New Roman" w:cs="Times New Roman"/>
        </w:rPr>
        <w:t>2024 Appalachian Student Research Forum Oral Presentation Awards</w:t>
      </w:r>
    </w:p>
    <w:p w14:paraId="7E265453" w14:textId="41BFE67D" w:rsidR="004A71F0" w:rsidRDefault="004A71F0" w:rsidP="004A71F0">
      <w:pPr>
        <w:pStyle w:val="Heading2"/>
        <w:rPr>
          <w:rFonts w:ascii="Times New Roman" w:hAnsi="Times New Roman" w:cs="Times New Roman"/>
        </w:rPr>
      </w:pPr>
      <w:r w:rsidRPr="00310529">
        <w:rPr>
          <w:rFonts w:ascii="Times New Roman" w:hAnsi="Times New Roman" w:cs="Times New Roman"/>
        </w:rPr>
        <w:t>Presenter→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Department</w:t>
      </w:r>
      <w:r w:rsidRPr="00310529"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t xml:space="preserve"> </w:t>
      </w:r>
      <w:r w:rsidRPr="00310529">
        <w:rPr>
          <w:rFonts w:ascii="Times New Roman" w:hAnsi="Times New Roman" w:cs="Times New Roman"/>
        </w:rPr>
        <w:t>Advisor</w:t>
      </w:r>
    </w:p>
    <w:p w14:paraId="1F7DE6F2" w14:textId="77777777" w:rsidR="004A71F0" w:rsidRPr="00164256" w:rsidRDefault="004A71F0" w:rsidP="004A71F0"/>
    <w:p w14:paraId="3C118FE1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t>1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08C98CE6" w14:textId="77777777" w:rsidR="004A71F0" w:rsidRPr="00164256" w:rsidRDefault="004A71F0" w:rsidP="004A71F0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2F0515" w14:textId="7AD68E07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 w:rsidRPr="00401243">
        <w:rPr>
          <w:rFonts w:ascii="Times New Roman" w:hAnsi="Times New Roman" w:cs="Times New Roman"/>
          <w:b/>
          <w:bCs/>
        </w:rPr>
        <w:t>Ashit Dutta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FA761CC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Biological Sciences</w:t>
      </w:r>
    </w:p>
    <w:p w14:paraId="21E2D2F1" w14:textId="78408E7E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015CD">
        <w:rPr>
          <w:rFonts w:ascii="Times New Roman" w:hAnsi="Times New Roman" w:cs="Times New Roman"/>
        </w:rPr>
        <w:t>dvisor: Led Yampolsky</w:t>
      </w:r>
    </w:p>
    <w:p w14:paraId="7D6E797B" w14:textId="3DD3FA62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Oluwatosin </w:t>
      </w:r>
      <w:proofErr w:type="spellStart"/>
      <w:r>
        <w:rPr>
          <w:rFonts w:ascii="Times New Roman" w:hAnsi="Times New Roman" w:cs="Times New Roman"/>
          <w:b/>
          <w:bCs/>
        </w:rPr>
        <w:t>Leshaodo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1BF44A09" w14:textId="05C8F8CA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Pharmaceutical Sciences</w:t>
      </w:r>
    </w:p>
    <w:p w14:paraId="123764A3" w14:textId="08395EBE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Ashana Puri</w:t>
      </w:r>
    </w:p>
    <w:p w14:paraId="4C3093E2" w14:textId="720E454A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Teliyah Cobb </w:t>
      </w:r>
    </w:p>
    <w:p w14:paraId="4D377130" w14:textId="7CE43B52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Psychology</w:t>
      </w:r>
    </w:p>
    <w:p w14:paraId="49E796BD" w14:textId="79FA189C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Jill Stinson</w:t>
      </w:r>
    </w:p>
    <w:p w14:paraId="2C643606" w14:textId="77777777" w:rsidR="004A71F0" w:rsidRPr="004015CD" w:rsidRDefault="004A71F0" w:rsidP="004A71F0">
      <w:pPr>
        <w:pStyle w:val="NoSpacing"/>
        <w:rPr>
          <w:rFonts w:ascii="Times New Roman" w:hAnsi="Times New Roman" w:cs="Times New Roman"/>
        </w:rPr>
      </w:pPr>
    </w:p>
    <w:p w14:paraId="548EBD9B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t>2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nd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030CC133" w14:textId="77777777" w:rsidR="004A71F0" w:rsidRPr="00164256" w:rsidRDefault="004A71F0" w:rsidP="004A71F0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B5C657F" w14:textId="02C1CA2B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Skyler Mathieson </w:t>
      </w:r>
    </w:p>
    <w:p w14:paraId="1362AC40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Biological Sciences</w:t>
      </w:r>
      <w:r w:rsidRPr="004015CD">
        <w:rPr>
          <w:rFonts w:ascii="Times New Roman" w:hAnsi="Times New Roman" w:cs="Times New Roman"/>
        </w:rPr>
        <w:t xml:space="preserve"> </w:t>
      </w:r>
    </w:p>
    <w:p w14:paraId="42AE73CF" w14:textId="7C819CA0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Melissa Whitaker</w:t>
      </w:r>
    </w:p>
    <w:p w14:paraId="6EF4EAF1" w14:textId="67FE2487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Olivia Sullivan </w:t>
      </w:r>
    </w:p>
    <w:p w14:paraId="6034CF63" w14:textId="6C6F94F1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Health Services Management and Policy</w:t>
      </w:r>
    </w:p>
    <w:p w14:paraId="5FB9F9E1" w14:textId="1BCC32C6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Kate Beatty</w:t>
      </w:r>
    </w:p>
    <w:p w14:paraId="798E0B85" w14:textId="2A3C19E3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Marissa Jones </w:t>
      </w:r>
    </w:p>
    <w:p w14:paraId="18DB5A37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Biomedical Sciences</w:t>
      </w:r>
      <w:r w:rsidRPr="004015CD">
        <w:rPr>
          <w:rFonts w:ascii="Times New Roman" w:hAnsi="Times New Roman" w:cs="Times New Roman"/>
        </w:rPr>
        <w:t xml:space="preserve"> </w:t>
      </w:r>
    </w:p>
    <w:p w14:paraId="7C3CCE62" w14:textId="3220B9C9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 xml:space="preserve">Advisor: Brooke Schmeichel </w:t>
      </w:r>
    </w:p>
    <w:p w14:paraId="43C683B5" w14:textId="77777777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lastRenderedPageBreak/>
        <w:t>3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rd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31B78534" w14:textId="77777777" w:rsidR="004A71F0" w:rsidRPr="00164256" w:rsidRDefault="004A71F0" w:rsidP="004A71F0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87DFC8C" w14:textId="5CC8314F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Emmanuel Afriyie </w:t>
      </w:r>
    </w:p>
    <w:p w14:paraId="71BEA279" w14:textId="7F61FAE1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Geosciences</w:t>
      </w:r>
      <w:r w:rsidRPr="004A71F0">
        <w:rPr>
          <w:rFonts w:ascii="Times New Roman" w:hAnsi="Times New Roman" w:cs="Times New Roman"/>
        </w:rPr>
        <w:t xml:space="preserve"> </w:t>
      </w:r>
    </w:p>
    <w:p w14:paraId="444E6CD6" w14:textId="594CC8C2" w:rsid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Ingrid Luffman</w:t>
      </w:r>
    </w:p>
    <w:p w14:paraId="41DEA2B4" w14:textId="1E636C88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Esther Adebayo- Abikoye </w:t>
      </w:r>
    </w:p>
    <w:p w14:paraId="483D669B" w14:textId="2B718A12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Health Sciences</w:t>
      </w:r>
    </w:p>
    <w:p w14:paraId="1514B7F3" w14:textId="6CE27F60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Amal Khoury</w:t>
      </w:r>
    </w:p>
    <w:p w14:paraId="264F4591" w14:textId="011EB83D" w:rsidR="004A71F0" w:rsidRPr="00401243" w:rsidRDefault="004A71F0" w:rsidP="004A71F0">
      <w:pPr>
        <w:pBdr>
          <w:bottom w:val="single" w:sz="8" w:space="0" w:color="5B9BD5"/>
        </w:pBdr>
        <w:shd w:val="clear" w:color="auto" w:fill="ECF4FA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Rebecca Strasser </w:t>
      </w:r>
    </w:p>
    <w:p w14:paraId="2253D884" w14:textId="541ABD66" w:rsidR="004A71F0" w:rsidRPr="004A71F0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A71F0">
        <w:rPr>
          <w:rFonts w:ascii="Times New Roman" w:hAnsi="Times New Roman" w:cs="Times New Roman"/>
        </w:rPr>
        <w:t>Health Services Management and Policy</w:t>
      </w:r>
    </w:p>
    <w:p w14:paraId="4A2C82BF" w14:textId="30D624F0" w:rsidR="004A71F0" w:rsidRPr="004015CD" w:rsidRDefault="004A71F0" w:rsidP="004A71F0">
      <w:pPr>
        <w:pStyle w:val="NoSpacing"/>
        <w:spacing w:line="480" w:lineRule="auto"/>
        <w:rPr>
          <w:rFonts w:ascii="Times New Roman" w:hAnsi="Times New Roman" w:cs="Times New Roman"/>
        </w:rPr>
      </w:pPr>
      <w:r w:rsidRPr="004015CD">
        <w:rPr>
          <w:rFonts w:ascii="Times New Roman" w:hAnsi="Times New Roman" w:cs="Times New Roman"/>
        </w:rPr>
        <w:t>Advisor: Liane Ventura</w:t>
      </w:r>
    </w:p>
    <w:p w14:paraId="325B12CD" w14:textId="77777777" w:rsidR="004A71F0" w:rsidRDefault="004A71F0"/>
    <w:sectPr w:rsidR="004A71F0" w:rsidSect="00F35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0"/>
    <w:rsid w:val="004A71F0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2CB0"/>
  <w15:chartTrackingRefBased/>
  <w15:docId w15:val="{BBD48A29-3CE8-423E-8C5E-B041C44B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F0"/>
  </w:style>
  <w:style w:type="paragraph" w:styleId="Heading1">
    <w:name w:val="heading 1"/>
    <w:basedOn w:val="Normal"/>
    <w:next w:val="Normal"/>
    <w:link w:val="Heading1Char"/>
    <w:uiPriority w:val="9"/>
    <w:qFormat/>
    <w:rsid w:val="004A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1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7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Narh</dc:creator>
  <cp:keywords/>
  <dc:description/>
  <cp:lastModifiedBy>Julia Narh</cp:lastModifiedBy>
  <cp:revision>1</cp:revision>
  <dcterms:created xsi:type="dcterms:W3CDTF">2024-04-24T15:30:00Z</dcterms:created>
  <dcterms:modified xsi:type="dcterms:W3CDTF">2024-04-24T15:39:00Z</dcterms:modified>
</cp:coreProperties>
</file>