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BDC" w:rsidRDefault="00C77BDC" w:rsidP="00496E97">
      <w:pPr>
        <w:pStyle w:val="Normal14"/>
        <w:tabs>
          <w:tab w:val="clear" w:pos="4680"/>
          <w:tab w:val="left" w:pos="3969"/>
          <w:tab w:val="left" w:pos="4536"/>
        </w:tabs>
        <w:spacing w:line="240" w:lineRule="auto"/>
        <w:ind w:left="720" w:hanging="720"/>
        <w:rPr>
          <w:b/>
          <w:sz w:val="24"/>
        </w:rPr>
      </w:pPr>
      <w:r>
        <w:rPr>
          <w:b/>
          <w:sz w:val="24"/>
        </w:rPr>
        <w:t xml:space="preserve">CHEM 4817/5817                  </w:t>
      </w:r>
      <w:r>
        <w:rPr>
          <w:b/>
          <w:sz w:val="24"/>
        </w:rPr>
        <w:tab/>
      </w:r>
      <w:r w:rsidR="00496E97">
        <w:rPr>
          <w:b/>
          <w:sz w:val="24"/>
        </w:rPr>
        <w:tab/>
      </w:r>
      <w:r>
        <w:rPr>
          <w:b/>
          <w:sz w:val="24"/>
        </w:rPr>
        <w:t xml:space="preserve">Syllabus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</w:t>
      </w:r>
      <w:r w:rsidR="00530DF9">
        <w:rPr>
          <w:b/>
          <w:sz w:val="24"/>
        </w:rPr>
        <w:t xml:space="preserve">    </w:t>
      </w:r>
      <w:r w:rsidR="00187DA8">
        <w:rPr>
          <w:b/>
          <w:sz w:val="24"/>
        </w:rPr>
        <w:t>Fall 2011</w:t>
      </w:r>
      <w:r w:rsidR="00496E97">
        <w:rPr>
          <w:b/>
          <w:sz w:val="24"/>
        </w:rPr>
        <w:t xml:space="preserve">                   </w:t>
      </w:r>
      <w:r w:rsidR="00496E97">
        <w:rPr>
          <w:b/>
          <w:sz w:val="24"/>
        </w:rPr>
        <w:tab/>
        <w:t xml:space="preserve">   </w:t>
      </w:r>
      <w:r w:rsidR="00496E97" w:rsidRPr="00530DF9">
        <w:rPr>
          <w:b/>
          <w:bCs/>
          <w:color w:val="C00000"/>
          <w:sz w:val="20"/>
        </w:rPr>
        <w:t>(</w:t>
      </w:r>
      <w:r w:rsidR="00496E97" w:rsidRPr="00530DF9">
        <w:rPr>
          <w:b/>
          <w:bCs/>
          <w:i/>
          <w:iCs/>
          <w:color w:val="C00000"/>
          <w:sz w:val="20"/>
        </w:rPr>
        <w:t>Revised</w:t>
      </w:r>
      <w:r w:rsidR="00496E97" w:rsidRPr="00530DF9">
        <w:rPr>
          <w:b/>
          <w:bCs/>
          <w:color w:val="C00000"/>
          <w:sz w:val="22"/>
          <w:szCs w:val="22"/>
        </w:rPr>
        <w:t xml:space="preserve"> </w:t>
      </w:r>
      <w:r w:rsidR="00496E97" w:rsidRPr="00530DF9">
        <w:rPr>
          <w:b/>
          <w:bCs/>
          <w:color w:val="C00000"/>
          <w:sz w:val="20"/>
        </w:rPr>
        <w:t>8/30/2011)</w:t>
      </w:r>
    </w:p>
    <w:p w:rsidR="00C77BDC" w:rsidRPr="00496E97" w:rsidRDefault="00496E97" w:rsidP="00496E97">
      <w:pPr>
        <w:ind w:left="720" w:hanging="720"/>
        <w:rPr>
          <w:rFonts w:ascii="Times" w:hAnsi="Times"/>
        </w:rPr>
      </w:pPr>
      <w:r>
        <w:rPr>
          <w:rFonts w:ascii="Times" w:hAnsi="Times"/>
        </w:rPr>
        <w:t>_____________</w:t>
      </w:r>
      <w:r w:rsidR="00C77BDC" w:rsidRPr="00496E97">
        <w:rPr>
          <w:rFonts w:ascii="Times" w:hAnsi="Times"/>
        </w:rPr>
        <w:t>_________________________</w:t>
      </w:r>
      <w:r>
        <w:rPr>
          <w:rFonts w:ascii="Times" w:hAnsi="Times"/>
        </w:rPr>
        <w:t>____________</w:t>
      </w:r>
      <w:r w:rsidR="00C77BDC" w:rsidRPr="00496E97">
        <w:rPr>
          <w:rFonts w:ascii="Times" w:hAnsi="Times"/>
        </w:rPr>
        <w:t>_________</w:t>
      </w:r>
      <w:r>
        <w:rPr>
          <w:rFonts w:ascii="Times" w:hAnsi="Times"/>
        </w:rPr>
        <w:t>_________________</w:t>
      </w:r>
      <w:r w:rsidR="00C77BDC" w:rsidRPr="00496E97">
        <w:rPr>
          <w:rFonts w:ascii="Times" w:hAnsi="Times"/>
        </w:rPr>
        <w:t>__</w:t>
      </w:r>
    </w:p>
    <w:p w:rsidR="00C77BDC" w:rsidRDefault="00C77BDC" w:rsidP="00C77BDC">
      <w:pPr>
        <w:tabs>
          <w:tab w:val="left" w:pos="1800"/>
        </w:tabs>
        <w:ind w:left="720" w:hanging="720"/>
        <w:rPr>
          <w:rFonts w:ascii="Times" w:hAnsi="Times"/>
        </w:rPr>
      </w:pPr>
      <w:r>
        <w:rPr>
          <w:rFonts w:ascii="Times" w:hAnsi="Times"/>
          <w:b/>
        </w:rPr>
        <w:t>Course Title:</w:t>
      </w:r>
      <w:r>
        <w:rPr>
          <w:rFonts w:ascii="Times" w:hAnsi="Times"/>
          <w:b/>
        </w:rPr>
        <w:tab/>
      </w:r>
      <w:r>
        <w:rPr>
          <w:rFonts w:ascii="Times" w:hAnsi="Times"/>
        </w:rPr>
        <w:t>Introduction to Industrial Chemistry</w:t>
      </w:r>
    </w:p>
    <w:p w:rsidR="00C77BDC" w:rsidRPr="00530DF9" w:rsidRDefault="00C77BDC" w:rsidP="00C77BDC">
      <w:pPr>
        <w:tabs>
          <w:tab w:val="left" w:pos="1800"/>
        </w:tabs>
        <w:ind w:left="720" w:hanging="720"/>
        <w:rPr>
          <w:rFonts w:ascii="Times" w:hAnsi="Times"/>
          <w:sz w:val="16"/>
          <w:szCs w:val="16"/>
        </w:rPr>
      </w:pPr>
    </w:p>
    <w:p w:rsidR="00C77BDC" w:rsidRDefault="00C77BDC" w:rsidP="00C77BDC">
      <w:pPr>
        <w:tabs>
          <w:tab w:val="left" w:pos="1800"/>
        </w:tabs>
        <w:ind w:left="720" w:right="-90" w:hanging="720"/>
        <w:rPr>
          <w:rFonts w:ascii="Times" w:hAnsi="Times"/>
        </w:rPr>
      </w:pPr>
      <w:r>
        <w:rPr>
          <w:rFonts w:ascii="Times" w:hAnsi="Times"/>
          <w:b/>
        </w:rPr>
        <w:t>Instructor:</w:t>
      </w:r>
      <w:r>
        <w:rPr>
          <w:rFonts w:ascii="Times" w:hAnsi="Times"/>
        </w:rPr>
        <w:tab/>
        <w:t xml:space="preserve">Dr. I. O. Kady; </w:t>
      </w:r>
      <w:r>
        <w:rPr>
          <w:rFonts w:ascii="Times" w:hAnsi="Times"/>
          <w:u w:val="single"/>
        </w:rPr>
        <w:t>Office</w:t>
      </w:r>
      <w:r>
        <w:rPr>
          <w:rFonts w:ascii="Times" w:hAnsi="Times"/>
        </w:rPr>
        <w:t xml:space="preserve">: 431 Brown; </w:t>
      </w:r>
      <w:r>
        <w:rPr>
          <w:rFonts w:ascii="Times" w:hAnsi="Times"/>
          <w:u w:val="single"/>
        </w:rPr>
        <w:t>Phone</w:t>
      </w:r>
      <w:r>
        <w:rPr>
          <w:rFonts w:ascii="Times" w:hAnsi="Times"/>
        </w:rPr>
        <w:t xml:space="preserve">: 439-6910; </w:t>
      </w:r>
      <w:r w:rsidRPr="00206CD5">
        <w:rPr>
          <w:rFonts w:ascii="Times" w:hAnsi="Times"/>
          <w:u w:val="single"/>
        </w:rPr>
        <w:t>Fax</w:t>
      </w:r>
      <w:r>
        <w:rPr>
          <w:rFonts w:ascii="Times" w:hAnsi="Times"/>
        </w:rPr>
        <w:t>: 439-5835</w:t>
      </w:r>
    </w:p>
    <w:p w:rsidR="00C77BDC" w:rsidRDefault="00C77BDC" w:rsidP="00C77BDC">
      <w:pPr>
        <w:tabs>
          <w:tab w:val="left" w:pos="1800"/>
        </w:tabs>
        <w:ind w:left="720" w:right="-90" w:hanging="720"/>
        <w:rPr>
          <w:rFonts w:ascii="Times" w:hAnsi="Times"/>
        </w:rPr>
      </w:pPr>
      <w:r>
        <w:tab/>
      </w:r>
      <w:r>
        <w:tab/>
      </w:r>
      <w:proofErr w:type="gramStart"/>
      <w:r>
        <w:rPr>
          <w:u w:val="single"/>
        </w:rPr>
        <w:t>e-mail</w:t>
      </w:r>
      <w:proofErr w:type="gramEnd"/>
      <w:r>
        <w:rPr>
          <w:rFonts w:ascii="Times" w:hAnsi="Times"/>
        </w:rPr>
        <w:t xml:space="preserve">: </w:t>
      </w:r>
      <w:hyperlink r:id="rId5" w:history="1">
        <w:r w:rsidR="00E02DE5" w:rsidRPr="00E02DE5">
          <w:rPr>
            <w:rStyle w:val="Hyperlink"/>
            <w:rFonts w:ascii="Times" w:hAnsi="Times"/>
            <w:color w:val="00B0F0"/>
          </w:rPr>
          <w:t>Kadyi@ETSU.EDU</w:t>
        </w:r>
      </w:hyperlink>
      <w:r w:rsidR="00E02DE5">
        <w:rPr>
          <w:rFonts w:ascii="Times" w:hAnsi="Times"/>
          <w:color w:val="00B0F0"/>
        </w:rPr>
        <w:t>.</w:t>
      </w:r>
    </w:p>
    <w:p w:rsidR="00E02DE5" w:rsidRPr="00530DF9" w:rsidRDefault="00E02DE5" w:rsidP="00C77BDC">
      <w:pPr>
        <w:tabs>
          <w:tab w:val="left" w:pos="1800"/>
        </w:tabs>
        <w:ind w:left="720" w:right="-90" w:hanging="720"/>
        <w:rPr>
          <w:rFonts w:ascii="Times" w:hAnsi="Times"/>
          <w:sz w:val="16"/>
          <w:szCs w:val="16"/>
        </w:rPr>
      </w:pPr>
    </w:p>
    <w:p w:rsidR="00C77BDC" w:rsidRDefault="00C77BDC" w:rsidP="00940163">
      <w:pPr>
        <w:tabs>
          <w:tab w:val="left" w:pos="1800"/>
        </w:tabs>
        <w:ind w:left="720" w:hanging="720"/>
        <w:rPr>
          <w:rFonts w:ascii="Times" w:hAnsi="Times"/>
        </w:rPr>
      </w:pPr>
      <w:r>
        <w:rPr>
          <w:rFonts w:ascii="Times" w:hAnsi="Times"/>
          <w:b/>
        </w:rPr>
        <w:t>Office Hours:</w:t>
      </w:r>
      <w:r>
        <w:rPr>
          <w:rFonts w:ascii="Times" w:hAnsi="Times"/>
          <w:b/>
        </w:rPr>
        <w:tab/>
      </w:r>
      <w:r w:rsidR="00940163">
        <w:rPr>
          <w:rFonts w:ascii="Times" w:hAnsi="Times"/>
        </w:rPr>
        <w:t>Wednesday, Friday 9:20-10:2</w:t>
      </w:r>
      <w:r>
        <w:rPr>
          <w:rFonts w:ascii="Times" w:hAnsi="Times"/>
        </w:rPr>
        <w:t>0a.m.</w:t>
      </w:r>
    </w:p>
    <w:p w:rsidR="00C77BDC" w:rsidRDefault="00C77BDC" w:rsidP="00C77BDC">
      <w:pPr>
        <w:tabs>
          <w:tab w:val="left" w:pos="1800"/>
        </w:tabs>
        <w:ind w:left="720" w:hanging="720"/>
        <w:rPr>
          <w:rFonts w:ascii="Times" w:hAnsi="Times"/>
        </w:rPr>
      </w:pPr>
    </w:p>
    <w:p w:rsidR="00434E79" w:rsidRDefault="00C77BDC" w:rsidP="00C77BDC">
      <w:pPr>
        <w:tabs>
          <w:tab w:val="left" w:pos="1800"/>
          <w:tab w:val="left" w:pos="3960"/>
        </w:tabs>
        <w:ind w:left="1800" w:hanging="1800"/>
        <w:rPr>
          <w:rFonts w:ascii="Times" w:hAnsi="Times"/>
          <w:b/>
        </w:rPr>
      </w:pPr>
      <w:r>
        <w:rPr>
          <w:rFonts w:ascii="Times" w:hAnsi="Times"/>
          <w:b/>
        </w:rPr>
        <w:t>Objectives</w:t>
      </w:r>
      <w:r w:rsidR="00434E79">
        <w:rPr>
          <w:rFonts w:ascii="Times" w:hAnsi="Times"/>
          <w:b/>
        </w:rPr>
        <w:t>/</w:t>
      </w:r>
      <w:r w:rsidR="00434E79" w:rsidRPr="00434E79">
        <w:rPr>
          <w:rFonts w:ascii="Times" w:hAnsi="Times"/>
        </w:rPr>
        <w:t xml:space="preserve"> </w:t>
      </w:r>
      <w:r w:rsidR="00434E79">
        <w:rPr>
          <w:rFonts w:ascii="Times" w:hAnsi="Times"/>
        </w:rPr>
        <w:tab/>
        <w:t>The objectives of this course are to bridge the gap between basic chemical</w:t>
      </w:r>
    </w:p>
    <w:p w:rsidR="00434E79" w:rsidRDefault="00434E79" w:rsidP="00C77BDC">
      <w:pPr>
        <w:tabs>
          <w:tab w:val="left" w:pos="1800"/>
          <w:tab w:val="left" w:pos="3960"/>
        </w:tabs>
        <w:ind w:left="1800" w:hanging="1800"/>
        <w:rPr>
          <w:rFonts w:ascii="Times" w:hAnsi="Times"/>
          <w:b/>
        </w:rPr>
      </w:pPr>
      <w:r>
        <w:rPr>
          <w:rFonts w:ascii="Times" w:hAnsi="Times"/>
          <w:b/>
        </w:rPr>
        <w:t xml:space="preserve">Course </w:t>
      </w:r>
      <w:r>
        <w:rPr>
          <w:rFonts w:ascii="Times" w:hAnsi="Times"/>
          <w:b/>
        </w:rPr>
        <w:tab/>
      </w:r>
      <w:r>
        <w:rPr>
          <w:rFonts w:ascii="Times" w:hAnsi="Times"/>
        </w:rPr>
        <w:t>science and chemical engineering, and to lessen the lack of knowledge that</w:t>
      </w:r>
    </w:p>
    <w:p w:rsidR="00C77BDC" w:rsidRDefault="00434E79" w:rsidP="00434E79">
      <w:pPr>
        <w:tabs>
          <w:tab w:val="left" w:pos="1800"/>
          <w:tab w:val="left" w:pos="3960"/>
        </w:tabs>
        <w:ind w:left="1800" w:hanging="1800"/>
        <w:rPr>
          <w:rFonts w:ascii="Times" w:hAnsi="Times"/>
        </w:rPr>
      </w:pPr>
      <w:r>
        <w:rPr>
          <w:rFonts w:ascii="Times" w:hAnsi="Times"/>
          <w:b/>
        </w:rPr>
        <w:t>Description</w:t>
      </w:r>
      <w:r w:rsidR="00C77BDC">
        <w:rPr>
          <w:rFonts w:ascii="Times" w:hAnsi="Times"/>
          <w:b/>
        </w:rPr>
        <w:t>:</w:t>
      </w:r>
      <w:r w:rsidR="00C77BDC">
        <w:rPr>
          <w:rFonts w:ascii="Times" w:hAnsi="Times"/>
          <w:b/>
        </w:rPr>
        <w:tab/>
      </w:r>
      <w:r w:rsidR="00C77BDC">
        <w:rPr>
          <w:rFonts w:ascii="Times" w:hAnsi="Times"/>
        </w:rPr>
        <w:t xml:space="preserve">most chemistry graduates have in this area.  Attempts will be made to instill in future chemists the appreciation for both the manufacturing and economic problems facing chemical industry. </w:t>
      </w:r>
      <w:r>
        <w:rPr>
          <w:rFonts w:ascii="Times" w:hAnsi="Times"/>
        </w:rPr>
        <w:t>For more details, see below.</w:t>
      </w:r>
      <w:r w:rsidR="00C77BDC">
        <w:rPr>
          <w:rFonts w:ascii="Times" w:hAnsi="Times"/>
        </w:rPr>
        <w:t xml:space="preserve"> </w:t>
      </w:r>
    </w:p>
    <w:p w:rsidR="00C77BDC" w:rsidRDefault="00C77BDC" w:rsidP="00C77BDC">
      <w:pPr>
        <w:tabs>
          <w:tab w:val="left" w:pos="1800"/>
        </w:tabs>
        <w:ind w:left="720" w:hanging="720"/>
        <w:rPr>
          <w:rFonts w:ascii="Times" w:hAnsi="Times"/>
        </w:rPr>
      </w:pPr>
    </w:p>
    <w:p w:rsidR="00A07E91" w:rsidRDefault="00C77BDC" w:rsidP="00C77BDC">
      <w:pPr>
        <w:tabs>
          <w:tab w:val="left" w:pos="1800"/>
        </w:tabs>
        <w:ind w:left="1800" w:hanging="1800"/>
        <w:rPr>
          <w:rFonts w:ascii="Times" w:hAnsi="Times"/>
        </w:rPr>
      </w:pPr>
      <w:r>
        <w:rPr>
          <w:rFonts w:ascii="Times" w:hAnsi="Times"/>
          <w:b/>
        </w:rPr>
        <w:t xml:space="preserve">Textbook:  </w:t>
      </w:r>
      <w:r>
        <w:rPr>
          <w:rFonts w:ascii="Times" w:hAnsi="Times"/>
          <w:b/>
        </w:rPr>
        <w:tab/>
      </w:r>
      <w:r>
        <w:rPr>
          <w:rFonts w:ascii="Times" w:hAnsi="Times"/>
        </w:rPr>
        <w:t>"</w:t>
      </w:r>
      <w:r>
        <w:rPr>
          <w:rFonts w:ascii="Times" w:hAnsi="Times"/>
          <w:u w:val="single"/>
        </w:rPr>
        <w:t>Introduction to Industrial Chemistry</w:t>
      </w:r>
      <w:r>
        <w:rPr>
          <w:rFonts w:ascii="Times" w:hAnsi="Times"/>
        </w:rPr>
        <w:t xml:space="preserve">" 3rd edition, by Alan Heaton.  </w:t>
      </w:r>
    </w:p>
    <w:p w:rsidR="00C77BDC" w:rsidRDefault="00A07E91" w:rsidP="00C77BDC">
      <w:pPr>
        <w:tabs>
          <w:tab w:val="left" w:pos="1800"/>
        </w:tabs>
        <w:ind w:left="1800" w:hanging="1800"/>
        <w:rPr>
          <w:rFonts w:ascii="Times" w:hAnsi="Times"/>
          <w:sz w:val="20"/>
        </w:rPr>
      </w:pPr>
      <w:r>
        <w:rPr>
          <w:rFonts w:ascii="Times" w:hAnsi="Times"/>
          <w:b/>
        </w:rPr>
        <w:tab/>
      </w:r>
      <w:r w:rsidR="00C77BDC">
        <w:rPr>
          <w:rFonts w:ascii="Times" w:hAnsi="Times"/>
        </w:rPr>
        <w:t>In addition, the following references will be useful, and they will be kept on the reserve</w:t>
      </w:r>
      <w:r>
        <w:rPr>
          <w:rFonts w:ascii="Times" w:hAnsi="Times"/>
        </w:rPr>
        <w:t xml:space="preserve"> shelf in ETSU main library;</w:t>
      </w:r>
      <w:r w:rsidR="00C77BDC">
        <w:rPr>
          <w:rFonts w:ascii="Times" w:hAnsi="Times"/>
        </w:rPr>
        <w:t xml:space="preserve"> you will be able to use them in the library only:</w:t>
      </w:r>
    </w:p>
    <w:p w:rsidR="00C77BDC" w:rsidRDefault="00C77BDC" w:rsidP="00C77BDC">
      <w:pPr>
        <w:numPr>
          <w:ilvl w:val="0"/>
          <w:numId w:val="1"/>
        </w:numPr>
        <w:tabs>
          <w:tab w:val="left" w:pos="1800"/>
          <w:tab w:val="left" w:pos="2700"/>
        </w:tabs>
        <w:ind w:right="-180"/>
        <w:rPr>
          <w:rFonts w:ascii="Times" w:hAnsi="Times"/>
        </w:rPr>
      </w:pPr>
      <w:proofErr w:type="spellStart"/>
      <w:r>
        <w:rPr>
          <w:rFonts w:ascii="Times" w:hAnsi="Times"/>
        </w:rPr>
        <w:t>Clauson</w:t>
      </w:r>
      <w:proofErr w:type="spellEnd"/>
      <w:r>
        <w:rPr>
          <w:rFonts w:ascii="Times" w:hAnsi="Times"/>
        </w:rPr>
        <w:t xml:space="preserve">, C. A., and Mattson, G., </w:t>
      </w:r>
      <w:r>
        <w:rPr>
          <w:rFonts w:ascii="Times" w:hAnsi="Times"/>
          <w:i/>
        </w:rPr>
        <w:t>Principles of Industrial Chemistry</w:t>
      </w:r>
      <w:r>
        <w:rPr>
          <w:rFonts w:ascii="Times" w:hAnsi="Times"/>
        </w:rPr>
        <w:t>.</w:t>
      </w:r>
    </w:p>
    <w:p w:rsidR="00C77BDC" w:rsidRDefault="00C77BDC" w:rsidP="00C77BDC">
      <w:pPr>
        <w:numPr>
          <w:ilvl w:val="0"/>
          <w:numId w:val="1"/>
        </w:numPr>
        <w:tabs>
          <w:tab w:val="left" w:pos="1800"/>
          <w:tab w:val="left" w:pos="2700"/>
        </w:tabs>
        <w:rPr>
          <w:rFonts w:ascii="Times" w:hAnsi="Times"/>
        </w:rPr>
      </w:pPr>
      <w:proofErr w:type="spellStart"/>
      <w:r>
        <w:rPr>
          <w:rFonts w:ascii="Times" w:hAnsi="Times"/>
        </w:rPr>
        <w:t>Levenspiel</w:t>
      </w:r>
      <w:proofErr w:type="spellEnd"/>
      <w:r>
        <w:rPr>
          <w:rFonts w:ascii="Times" w:hAnsi="Times"/>
        </w:rPr>
        <w:t>, O.,</w:t>
      </w:r>
      <w:r>
        <w:rPr>
          <w:rFonts w:ascii="Times" w:hAnsi="Times"/>
          <w:i/>
        </w:rPr>
        <w:t xml:space="preserve"> Chemical Reaction Engineering</w:t>
      </w:r>
      <w:r>
        <w:rPr>
          <w:rFonts w:ascii="Times" w:hAnsi="Times"/>
        </w:rPr>
        <w:t>.</w:t>
      </w:r>
    </w:p>
    <w:p w:rsidR="00C77BDC" w:rsidRDefault="00C77BDC" w:rsidP="00C77BDC">
      <w:pPr>
        <w:numPr>
          <w:ilvl w:val="0"/>
          <w:numId w:val="1"/>
        </w:numPr>
        <w:tabs>
          <w:tab w:val="left" w:pos="1800"/>
          <w:tab w:val="left" w:pos="2700"/>
        </w:tabs>
        <w:rPr>
          <w:rFonts w:ascii="Times" w:hAnsi="Times"/>
        </w:rPr>
      </w:pPr>
      <w:r>
        <w:rPr>
          <w:rFonts w:ascii="Times" w:hAnsi="Times"/>
        </w:rPr>
        <w:t>Moore, J. W., and Moore, E. A.,</w:t>
      </w:r>
      <w:r>
        <w:rPr>
          <w:rFonts w:ascii="Times" w:hAnsi="Times"/>
          <w:i/>
        </w:rPr>
        <w:t xml:space="preserve"> Environmental Chemistry</w:t>
      </w:r>
      <w:r>
        <w:rPr>
          <w:rFonts w:ascii="Times" w:hAnsi="Times"/>
        </w:rPr>
        <w:t>.</w:t>
      </w:r>
    </w:p>
    <w:p w:rsidR="00A07E91" w:rsidRPr="00A07E91" w:rsidRDefault="00A07E91" w:rsidP="00A07E91">
      <w:pPr>
        <w:numPr>
          <w:ilvl w:val="0"/>
          <w:numId w:val="1"/>
        </w:numPr>
        <w:tabs>
          <w:tab w:val="left" w:pos="1800"/>
          <w:tab w:val="left" w:pos="2700"/>
        </w:tabs>
        <w:rPr>
          <w:rFonts w:ascii="Times" w:hAnsi="Times"/>
          <w:i/>
          <w:iCs/>
        </w:rPr>
      </w:pPr>
      <w:proofErr w:type="spellStart"/>
      <w:r>
        <w:rPr>
          <w:rFonts w:ascii="Times" w:hAnsi="Times"/>
        </w:rPr>
        <w:t>Alloway</w:t>
      </w:r>
      <w:proofErr w:type="spellEnd"/>
      <w:r>
        <w:rPr>
          <w:rFonts w:ascii="Times" w:hAnsi="Times"/>
        </w:rPr>
        <w:t xml:space="preserve">, B. J., and Ayres, D. C., </w:t>
      </w:r>
      <w:r w:rsidRPr="00940163">
        <w:rPr>
          <w:rFonts w:ascii="Times" w:hAnsi="Times"/>
          <w:i/>
          <w:iCs/>
        </w:rPr>
        <w:t xml:space="preserve">Chemical Principles of </w:t>
      </w:r>
      <w:r>
        <w:rPr>
          <w:rFonts w:ascii="Times" w:hAnsi="Times"/>
          <w:i/>
          <w:iCs/>
        </w:rPr>
        <w:t>Environmental Pollution</w:t>
      </w:r>
      <w:r w:rsidRPr="00940163">
        <w:rPr>
          <w:rFonts w:ascii="Times" w:hAnsi="Times"/>
          <w:i/>
          <w:iCs/>
        </w:rPr>
        <w:t>.</w:t>
      </w:r>
    </w:p>
    <w:p w:rsidR="00C77BDC" w:rsidRPr="00AB472F" w:rsidRDefault="00C77BDC" w:rsidP="00C77BDC">
      <w:pPr>
        <w:tabs>
          <w:tab w:val="left" w:pos="1800"/>
          <w:tab w:val="left" w:pos="2700"/>
        </w:tabs>
        <w:ind w:left="720" w:hanging="720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  <w:t xml:space="preserve">        </w:t>
      </w:r>
      <w:r>
        <w:rPr>
          <w:rFonts w:ascii="Times" w:hAnsi="Times"/>
          <w:sz w:val="20"/>
        </w:rPr>
        <w:tab/>
      </w:r>
    </w:p>
    <w:p w:rsidR="00C77BDC" w:rsidRDefault="00C77BDC" w:rsidP="00C77BDC">
      <w:pPr>
        <w:tabs>
          <w:tab w:val="left" w:pos="1440"/>
          <w:tab w:val="left" w:pos="1800"/>
        </w:tabs>
        <w:ind w:left="720" w:hanging="720"/>
        <w:rPr>
          <w:rFonts w:ascii="Times" w:hAnsi="Times"/>
        </w:rPr>
      </w:pPr>
      <w:r>
        <w:rPr>
          <w:rFonts w:ascii="Times" w:hAnsi="Times"/>
          <w:b/>
        </w:rPr>
        <w:t>Grading:</w:t>
      </w:r>
      <w:r>
        <w:rPr>
          <w:rFonts w:ascii="Times" w:hAnsi="Times"/>
        </w:rPr>
        <w:tab/>
      </w:r>
      <w:r>
        <w:rPr>
          <w:rFonts w:ascii="Times" w:hAnsi="Times"/>
        </w:rPr>
        <w:tab/>
        <w:t>Your overall grade will be based on the following:</w:t>
      </w:r>
    </w:p>
    <w:p w:rsidR="00C77BDC" w:rsidRDefault="00C77BDC" w:rsidP="00C77BDC">
      <w:pPr>
        <w:tabs>
          <w:tab w:val="left" w:pos="1440"/>
          <w:tab w:val="left" w:pos="1800"/>
        </w:tabs>
        <w:ind w:left="720" w:hanging="72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Undergraduates:</w:t>
      </w:r>
      <w:r>
        <w:rPr>
          <w:rFonts w:ascii="Times" w:hAnsi="Times"/>
        </w:rPr>
        <w:t xml:space="preserve">  3 exams </w:t>
      </w:r>
      <w:r w:rsidRPr="007F08F9">
        <w:rPr>
          <w:rFonts w:ascii="Times" w:hAnsi="Times"/>
          <w:sz w:val="20"/>
        </w:rPr>
        <w:t>(25% each)</w:t>
      </w:r>
      <w:r>
        <w:rPr>
          <w:rFonts w:ascii="Times" w:hAnsi="Times"/>
        </w:rPr>
        <w:t>; homework</w:t>
      </w:r>
      <w:r w:rsidR="00754B07">
        <w:rPr>
          <w:rFonts w:ascii="Times" w:hAnsi="Times"/>
        </w:rPr>
        <w:t xml:space="preserve"> assignments</w:t>
      </w:r>
      <w:r>
        <w:rPr>
          <w:rFonts w:ascii="Times" w:hAnsi="Times"/>
        </w:rPr>
        <w:t xml:space="preserve"> </w:t>
      </w:r>
      <w:r w:rsidRPr="007F08F9">
        <w:rPr>
          <w:rFonts w:ascii="Times" w:hAnsi="Times"/>
          <w:sz w:val="20"/>
        </w:rPr>
        <w:t>(25%)</w:t>
      </w:r>
    </w:p>
    <w:p w:rsidR="00C77BDC" w:rsidRDefault="00C77BDC" w:rsidP="00C77BDC">
      <w:pPr>
        <w:tabs>
          <w:tab w:val="left" w:pos="1440"/>
          <w:tab w:val="left" w:pos="1800"/>
        </w:tabs>
        <w:ind w:left="1800" w:hanging="72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206CD5">
        <w:rPr>
          <w:rFonts w:ascii="Times" w:hAnsi="Times"/>
          <w:u w:val="single"/>
        </w:rPr>
        <w:t>Graduates:</w:t>
      </w:r>
      <w:r>
        <w:rPr>
          <w:rFonts w:ascii="Times" w:hAnsi="Times"/>
        </w:rPr>
        <w:t xml:space="preserve"> 3 exams </w:t>
      </w:r>
      <w:r w:rsidRPr="007F08F9">
        <w:rPr>
          <w:rFonts w:ascii="Times" w:hAnsi="Times"/>
          <w:sz w:val="20"/>
        </w:rPr>
        <w:t>(75%)</w:t>
      </w:r>
      <w:r>
        <w:rPr>
          <w:rFonts w:ascii="Times" w:hAnsi="Times"/>
        </w:rPr>
        <w:t xml:space="preserve">; homework (10%); review paper/presentation </w:t>
      </w:r>
      <w:r w:rsidRPr="007F08F9">
        <w:rPr>
          <w:rFonts w:ascii="Times" w:hAnsi="Times"/>
          <w:sz w:val="20"/>
        </w:rPr>
        <w:t>(15%)</w:t>
      </w:r>
      <w:r>
        <w:rPr>
          <w:rFonts w:ascii="Times" w:hAnsi="Times"/>
        </w:rPr>
        <w:t xml:space="preserve"> </w:t>
      </w:r>
    </w:p>
    <w:p w:rsidR="00C77BDC" w:rsidRDefault="00C77BDC" w:rsidP="00C77BDC">
      <w:pPr>
        <w:tabs>
          <w:tab w:val="left" w:pos="1440"/>
          <w:tab w:val="left" w:pos="1800"/>
        </w:tabs>
        <w:ind w:left="720" w:hanging="720"/>
        <w:rPr>
          <w:rFonts w:ascii="Times" w:hAnsi="Times"/>
        </w:rPr>
      </w:pPr>
    </w:p>
    <w:p w:rsidR="00C77BDC" w:rsidRPr="00E02DE5" w:rsidRDefault="00C77BDC" w:rsidP="00754B07">
      <w:pPr>
        <w:tabs>
          <w:tab w:val="left" w:pos="1440"/>
          <w:tab w:val="left" w:pos="1800"/>
        </w:tabs>
        <w:ind w:left="720" w:hanging="720"/>
        <w:rPr>
          <w:rFonts w:ascii="Times" w:hAnsi="Times"/>
          <w:sz w:val="22"/>
          <w:szCs w:val="22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E02DE5">
        <w:rPr>
          <w:rFonts w:ascii="Times" w:hAnsi="Times"/>
          <w:sz w:val="22"/>
          <w:szCs w:val="22"/>
          <w:u w:val="single"/>
        </w:rPr>
        <w:t>Grading Scale (</w:t>
      </w:r>
      <w:r w:rsidR="00754B07" w:rsidRPr="00E02DE5">
        <w:rPr>
          <w:rFonts w:ascii="Times" w:hAnsi="Times"/>
          <w:b/>
          <w:bCs/>
          <w:sz w:val="22"/>
          <w:szCs w:val="22"/>
          <w:u w:val="single"/>
        </w:rPr>
        <w:t>Undergraduate</w:t>
      </w:r>
      <w:r w:rsidRPr="00E02DE5">
        <w:rPr>
          <w:rFonts w:ascii="Times" w:hAnsi="Times"/>
          <w:sz w:val="22"/>
          <w:szCs w:val="22"/>
          <w:u w:val="single"/>
        </w:rPr>
        <w:t>):</w:t>
      </w:r>
      <w:r w:rsidRPr="00E02DE5">
        <w:rPr>
          <w:rFonts w:ascii="Times" w:hAnsi="Times"/>
          <w:sz w:val="22"/>
          <w:szCs w:val="22"/>
        </w:rPr>
        <w:t xml:space="preserve"> </w:t>
      </w:r>
    </w:p>
    <w:p w:rsidR="00C77BDC" w:rsidRPr="00496E97" w:rsidRDefault="00754B07" w:rsidP="00C77BDC">
      <w:pPr>
        <w:tabs>
          <w:tab w:val="left" w:pos="1440"/>
          <w:tab w:val="left" w:pos="1980"/>
        </w:tabs>
        <w:ind w:left="720" w:hanging="720"/>
        <w:rPr>
          <w:rFonts w:ascii="Times" w:hAnsi="Times"/>
          <w:sz w:val="20"/>
        </w:rPr>
      </w:pPr>
      <w:r w:rsidRPr="00E02DE5">
        <w:rPr>
          <w:rFonts w:ascii="Times" w:hAnsi="Times"/>
          <w:b/>
          <w:sz w:val="22"/>
          <w:szCs w:val="22"/>
        </w:rPr>
        <w:tab/>
      </w:r>
      <w:r w:rsidRPr="00E02DE5">
        <w:rPr>
          <w:rFonts w:ascii="Times" w:hAnsi="Times"/>
          <w:b/>
          <w:sz w:val="22"/>
          <w:szCs w:val="22"/>
        </w:rPr>
        <w:tab/>
      </w:r>
      <w:r w:rsidRPr="00E02DE5">
        <w:rPr>
          <w:rFonts w:ascii="Times" w:hAnsi="Times"/>
          <w:b/>
          <w:sz w:val="22"/>
          <w:szCs w:val="22"/>
        </w:rPr>
        <w:tab/>
      </w:r>
      <w:r w:rsidRPr="00E02DE5">
        <w:rPr>
          <w:rFonts w:ascii="Times" w:hAnsi="Times"/>
          <w:b/>
          <w:sz w:val="22"/>
          <w:szCs w:val="22"/>
        </w:rPr>
        <w:tab/>
      </w:r>
      <w:r w:rsidRPr="00496E97">
        <w:rPr>
          <w:rFonts w:ascii="Times" w:hAnsi="Times"/>
          <w:b/>
          <w:sz w:val="20"/>
        </w:rPr>
        <w:t>A</w:t>
      </w:r>
      <w:r w:rsidR="00C77BDC" w:rsidRPr="00496E97">
        <w:rPr>
          <w:rFonts w:ascii="Times" w:hAnsi="Times"/>
          <w:b/>
          <w:sz w:val="20"/>
        </w:rPr>
        <w:t xml:space="preserve"> </w:t>
      </w:r>
      <w:r w:rsidR="00C77BDC" w:rsidRPr="00496E97">
        <w:rPr>
          <w:rFonts w:ascii="Times" w:hAnsi="Times"/>
          <w:sz w:val="20"/>
        </w:rPr>
        <w:t xml:space="preserve">&gt; 93%;  </w:t>
      </w:r>
      <w:r w:rsidRPr="00496E97">
        <w:rPr>
          <w:rFonts w:ascii="Times" w:hAnsi="Times"/>
          <w:sz w:val="20"/>
        </w:rPr>
        <w:t xml:space="preserve"> </w:t>
      </w:r>
      <w:r w:rsidR="00C77BDC" w:rsidRPr="00496E97">
        <w:rPr>
          <w:rFonts w:ascii="Times" w:hAnsi="Times"/>
          <w:b/>
          <w:sz w:val="20"/>
        </w:rPr>
        <w:t>A</w:t>
      </w:r>
      <w:r w:rsidR="00C77BDC" w:rsidRPr="00496E97">
        <w:rPr>
          <w:rFonts w:ascii="Times" w:hAnsi="Times"/>
          <w:b/>
          <w:position w:val="6"/>
          <w:sz w:val="20"/>
        </w:rPr>
        <w:t>-</w:t>
      </w:r>
      <w:r w:rsidR="00C77BDC" w:rsidRPr="00496E97">
        <w:rPr>
          <w:rFonts w:ascii="Times" w:hAnsi="Times"/>
          <w:sz w:val="20"/>
        </w:rPr>
        <w:t xml:space="preserve">&gt; 90%; </w:t>
      </w:r>
      <w:r w:rsidR="00C77BDC" w:rsidRPr="00496E97">
        <w:rPr>
          <w:rFonts w:ascii="Times" w:hAnsi="Times"/>
          <w:b/>
          <w:sz w:val="20"/>
        </w:rPr>
        <w:t>B</w:t>
      </w:r>
      <w:r w:rsidR="00C77BDC" w:rsidRPr="00496E97">
        <w:rPr>
          <w:rFonts w:ascii="Times" w:hAnsi="Times"/>
          <w:b/>
          <w:position w:val="6"/>
          <w:sz w:val="20"/>
        </w:rPr>
        <w:t xml:space="preserve">+ </w:t>
      </w:r>
      <w:r w:rsidR="00C77BDC" w:rsidRPr="00496E97">
        <w:rPr>
          <w:rFonts w:ascii="Times" w:hAnsi="Times"/>
          <w:sz w:val="20"/>
        </w:rPr>
        <w:t>&gt; 87%</w:t>
      </w:r>
      <w:proofErr w:type="gramStart"/>
      <w:r w:rsidR="00C77BDC" w:rsidRPr="00496E97">
        <w:rPr>
          <w:rFonts w:ascii="Times" w:hAnsi="Times"/>
          <w:sz w:val="20"/>
        </w:rPr>
        <w:t xml:space="preserve">;  </w:t>
      </w:r>
      <w:r w:rsidR="00C77BDC" w:rsidRPr="00496E97">
        <w:rPr>
          <w:rFonts w:ascii="Times" w:hAnsi="Times"/>
          <w:b/>
          <w:sz w:val="20"/>
        </w:rPr>
        <w:t>B</w:t>
      </w:r>
      <w:proofErr w:type="gramEnd"/>
      <w:r w:rsidR="00C77BDC" w:rsidRPr="00496E97">
        <w:rPr>
          <w:rFonts w:ascii="Times" w:hAnsi="Times"/>
          <w:sz w:val="20"/>
        </w:rPr>
        <w:t xml:space="preserve"> &gt; 84%; </w:t>
      </w:r>
      <w:r w:rsidR="00C77BDC" w:rsidRPr="00496E97">
        <w:rPr>
          <w:rFonts w:ascii="Times" w:hAnsi="Times"/>
          <w:b/>
          <w:sz w:val="20"/>
        </w:rPr>
        <w:t>B</w:t>
      </w:r>
      <w:r w:rsidR="00C77BDC" w:rsidRPr="00496E97">
        <w:rPr>
          <w:rFonts w:ascii="Times" w:hAnsi="Times"/>
          <w:b/>
          <w:position w:val="6"/>
          <w:sz w:val="20"/>
        </w:rPr>
        <w:t>-</w:t>
      </w:r>
      <w:r w:rsidR="00C77BDC" w:rsidRPr="00496E97">
        <w:rPr>
          <w:rFonts w:ascii="Times" w:hAnsi="Times"/>
          <w:sz w:val="20"/>
        </w:rPr>
        <w:t xml:space="preserve"> &gt; 80%; </w:t>
      </w:r>
    </w:p>
    <w:p w:rsidR="00C77BDC" w:rsidRPr="00496E97" w:rsidRDefault="00C77BDC" w:rsidP="00C77BDC">
      <w:pPr>
        <w:tabs>
          <w:tab w:val="left" w:pos="1440"/>
          <w:tab w:val="left" w:pos="1980"/>
        </w:tabs>
        <w:ind w:left="720" w:hanging="720"/>
        <w:rPr>
          <w:rFonts w:ascii="Times" w:hAnsi="Times"/>
          <w:sz w:val="20"/>
        </w:rPr>
      </w:pPr>
      <w:r w:rsidRPr="00496E97">
        <w:rPr>
          <w:rFonts w:ascii="Times" w:hAnsi="Times"/>
          <w:sz w:val="20"/>
        </w:rPr>
        <w:tab/>
      </w:r>
      <w:r w:rsidRPr="00496E97">
        <w:rPr>
          <w:rFonts w:ascii="Times" w:hAnsi="Times"/>
          <w:sz w:val="20"/>
        </w:rPr>
        <w:tab/>
      </w:r>
      <w:r w:rsidRPr="00496E97">
        <w:rPr>
          <w:rFonts w:ascii="Times" w:hAnsi="Times"/>
          <w:sz w:val="20"/>
        </w:rPr>
        <w:tab/>
      </w:r>
      <w:r w:rsidRPr="00496E97">
        <w:rPr>
          <w:rFonts w:ascii="Times" w:hAnsi="Times"/>
          <w:sz w:val="20"/>
        </w:rPr>
        <w:tab/>
      </w:r>
      <w:r w:rsidRPr="00496E97">
        <w:rPr>
          <w:rFonts w:ascii="Times" w:hAnsi="Times"/>
          <w:b/>
          <w:sz w:val="20"/>
        </w:rPr>
        <w:t>C</w:t>
      </w:r>
      <w:r w:rsidRPr="00496E97">
        <w:rPr>
          <w:rFonts w:ascii="Times" w:hAnsi="Times"/>
          <w:b/>
          <w:position w:val="6"/>
          <w:sz w:val="20"/>
        </w:rPr>
        <w:t>+</w:t>
      </w:r>
      <w:r w:rsidRPr="00496E97">
        <w:rPr>
          <w:rFonts w:ascii="Times" w:hAnsi="Times"/>
          <w:sz w:val="20"/>
        </w:rPr>
        <w:t>&gt; 77%</w:t>
      </w:r>
      <w:proofErr w:type="gramStart"/>
      <w:r w:rsidRPr="00496E97">
        <w:rPr>
          <w:rFonts w:ascii="Times" w:hAnsi="Times"/>
          <w:sz w:val="20"/>
        </w:rPr>
        <w:t xml:space="preserve">;  </w:t>
      </w:r>
      <w:r w:rsidR="00754B07" w:rsidRPr="00496E97">
        <w:rPr>
          <w:rFonts w:ascii="Times" w:hAnsi="Times"/>
          <w:b/>
          <w:sz w:val="20"/>
        </w:rPr>
        <w:t>C</w:t>
      </w:r>
      <w:proofErr w:type="gramEnd"/>
      <w:r w:rsidRPr="00496E97">
        <w:rPr>
          <w:rFonts w:ascii="Times" w:hAnsi="Times"/>
          <w:sz w:val="20"/>
        </w:rPr>
        <w:t xml:space="preserve">&gt; </w:t>
      </w:r>
      <w:r w:rsidR="00754B07" w:rsidRPr="00496E97">
        <w:rPr>
          <w:rFonts w:ascii="Times" w:hAnsi="Times"/>
          <w:sz w:val="20"/>
        </w:rPr>
        <w:t xml:space="preserve"> </w:t>
      </w:r>
      <w:r w:rsidRPr="00496E97">
        <w:rPr>
          <w:rFonts w:ascii="Times" w:hAnsi="Times"/>
          <w:sz w:val="20"/>
        </w:rPr>
        <w:t xml:space="preserve">74%; </w:t>
      </w:r>
      <w:r w:rsidRPr="00496E97">
        <w:rPr>
          <w:rFonts w:ascii="Times" w:hAnsi="Times"/>
          <w:b/>
          <w:sz w:val="20"/>
        </w:rPr>
        <w:t>C</w:t>
      </w:r>
      <w:r w:rsidRPr="00496E97">
        <w:rPr>
          <w:rFonts w:ascii="Times" w:hAnsi="Times"/>
          <w:b/>
          <w:position w:val="6"/>
          <w:sz w:val="20"/>
        </w:rPr>
        <w:t>-</w:t>
      </w:r>
      <w:r w:rsidRPr="00496E97">
        <w:rPr>
          <w:rFonts w:ascii="Times" w:hAnsi="Times"/>
          <w:sz w:val="20"/>
        </w:rPr>
        <w:t xml:space="preserve"> &gt;70%; </w:t>
      </w:r>
      <w:r w:rsidRPr="00496E97">
        <w:rPr>
          <w:rFonts w:ascii="Times" w:hAnsi="Times"/>
          <w:b/>
          <w:sz w:val="20"/>
        </w:rPr>
        <w:t>D</w:t>
      </w:r>
      <w:r w:rsidRPr="00496E97">
        <w:rPr>
          <w:rFonts w:ascii="Times" w:hAnsi="Times"/>
          <w:b/>
          <w:position w:val="6"/>
          <w:sz w:val="20"/>
        </w:rPr>
        <w:t xml:space="preserve">+ </w:t>
      </w:r>
      <w:r w:rsidRPr="00496E97">
        <w:rPr>
          <w:rFonts w:ascii="Times" w:hAnsi="Times"/>
          <w:sz w:val="20"/>
        </w:rPr>
        <w:t xml:space="preserve">&gt; 60%; </w:t>
      </w:r>
      <w:r w:rsidRPr="00496E97">
        <w:rPr>
          <w:rFonts w:ascii="Times" w:hAnsi="Times"/>
          <w:b/>
          <w:sz w:val="20"/>
        </w:rPr>
        <w:t>D</w:t>
      </w:r>
      <w:r w:rsidRPr="00496E97">
        <w:rPr>
          <w:rFonts w:ascii="Times" w:hAnsi="Times"/>
          <w:b/>
          <w:position w:val="6"/>
          <w:sz w:val="20"/>
        </w:rPr>
        <w:t xml:space="preserve"> </w:t>
      </w:r>
      <w:r w:rsidRPr="00496E97">
        <w:rPr>
          <w:rFonts w:ascii="Times" w:hAnsi="Times"/>
          <w:sz w:val="20"/>
        </w:rPr>
        <w:t>&gt; 50%;</w:t>
      </w:r>
      <w:r w:rsidRPr="00496E97">
        <w:rPr>
          <w:sz w:val="20"/>
        </w:rPr>
        <w:t xml:space="preserve"> </w:t>
      </w:r>
      <w:r w:rsidRPr="00496E97">
        <w:rPr>
          <w:rFonts w:ascii="Times" w:hAnsi="Times"/>
          <w:b/>
          <w:sz w:val="20"/>
        </w:rPr>
        <w:t xml:space="preserve">F </w:t>
      </w:r>
      <w:r w:rsidRPr="00496E97">
        <w:rPr>
          <w:rFonts w:ascii="Times" w:hAnsi="Times"/>
          <w:sz w:val="20"/>
        </w:rPr>
        <w:t>‹ 50%</w:t>
      </w:r>
    </w:p>
    <w:p w:rsidR="00754B07" w:rsidRPr="00E02DE5" w:rsidRDefault="00754B07" w:rsidP="00754B07">
      <w:pPr>
        <w:tabs>
          <w:tab w:val="left" w:pos="1440"/>
          <w:tab w:val="left" w:pos="1800"/>
        </w:tabs>
        <w:ind w:left="720" w:hanging="720"/>
        <w:rPr>
          <w:rFonts w:ascii="Times" w:hAnsi="Times"/>
          <w:sz w:val="22"/>
          <w:szCs w:val="22"/>
        </w:rPr>
      </w:pPr>
      <w:r w:rsidRPr="00E02DE5">
        <w:rPr>
          <w:rFonts w:ascii="Times" w:hAnsi="Times"/>
          <w:b/>
          <w:sz w:val="22"/>
          <w:szCs w:val="22"/>
        </w:rPr>
        <w:tab/>
      </w:r>
      <w:r w:rsidRPr="00E02DE5">
        <w:rPr>
          <w:rFonts w:ascii="Times" w:hAnsi="Times"/>
          <w:b/>
          <w:sz w:val="22"/>
          <w:szCs w:val="22"/>
        </w:rPr>
        <w:tab/>
      </w:r>
      <w:r w:rsidRPr="00E02DE5">
        <w:rPr>
          <w:rFonts w:ascii="Times" w:hAnsi="Times"/>
          <w:b/>
          <w:sz w:val="22"/>
          <w:szCs w:val="22"/>
        </w:rPr>
        <w:tab/>
      </w:r>
      <w:r w:rsidRPr="00E02DE5">
        <w:rPr>
          <w:rFonts w:ascii="Times" w:hAnsi="Times"/>
          <w:sz w:val="22"/>
          <w:szCs w:val="22"/>
          <w:u w:val="single"/>
        </w:rPr>
        <w:t>Grading Scale (</w:t>
      </w:r>
      <w:r w:rsidRPr="00E02DE5">
        <w:rPr>
          <w:rFonts w:ascii="Times" w:hAnsi="Times"/>
          <w:b/>
          <w:bCs/>
          <w:sz w:val="22"/>
          <w:szCs w:val="22"/>
          <w:u w:val="single"/>
        </w:rPr>
        <w:t>Graduate</w:t>
      </w:r>
      <w:r w:rsidRPr="00E02DE5">
        <w:rPr>
          <w:rFonts w:ascii="Times" w:hAnsi="Times"/>
          <w:sz w:val="22"/>
          <w:szCs w:val="22"/>
          <w:u w:val="single"/>
        </w:rPr>
        <w:t>):</w:t>
      </w:r>
      <w:r w:rsidRPr="00E02DE5">
        <w:rPr>
          <w:rFonts w:ascii="Times" w:hAnsi="Times"/>
          <w:sz w:val="22"/>
          <w:szCs w:val="22"/>
        </w:rPr>
        <w:t xml:space="preserve"> </w:t>
      </w:r>
    </w:p>
    <w:p w:rsidR="00754B07" w:rsidRPr="00496E97" w:rsidRDefault="00754B07" w:rsidP="00754B07">
      <w:pPr>
        <w:tabs>
          <w:tab w:val="left" w:pos="1440"/>
          <w:tab w:val="left" w:pos="1980"/>
        </w:tabs>
        <w:ind w:left="720" w:hanging="720"/>
        <w:rPr>
          <w:rFonts w:ascii="Times" w:hAnsi="Times"/>
          <w:sz w:val="20"/>
        </w:rPr>
      </w:pPr>
      <w:r w:rsidRPr="00E02DE5">
        <w:rPr>
          <w:rFonts w:ascii="Times" w:hAnsi="Times"/>
          <w:b/>
          <w:sz w:val="22"/>
          <w:szCs w:val="22"/>
        </w:rPr>
        <w:tab/>
      </w:r>
      <w:r w:rsidRPr="00E02DE5">
        <w:rPr>
          <w:rFonts w:ascii="Times" w:hAnsi="Times"/>
          <w:b/>
          <w:sz w:val="22"/>
          <w:szCs w:val="22"/>
        </w:rPr>
        <w:tab/>
      </w:r>
      <w:r w:rsidRPr="00E02DE5">
        <w:rPr>
          <w:rFonts w:ascii="Times" w:hAnsi="Times"/>
          <w:b/>
          <w:sz w:val="22"/>
          <w:szCs w:val="22"/>
        </w:rPr>
        <w:tab/>
      </w:r>
      <w:r w:rsidRPr="00E02DE5">
        <w:rPr>
          <w:rFonts w:ascii="Times" w:hAnsi="Times"/>
          <w:b/>
          <w:sz w:val="22"/>
          <w:szCs w:val="22"/>
        </w:rPr>
        <w:tab/>
      </w:r>
      <w:r w:rsidRPr="00496E97">
        <w:rPr>
          <w:rFonts w:ascii="Times" w:hAnsi="Times"/>
          <w:b/>
          <w:sz w:val="20"/>
        </w:rPr>
        <w:t xml:space="preserve">A </w:t>
      </w:r>
      <w:r w:rsidRPr="00496E97">
        <w:rPr>
          <w:rFonts w:ascii="Times" w:hAnsi="Times"/>
          <w:sz w:val="20"/>
        </w:rPr>
        <w:t>&gt; 93%</w:t>
      </w:r>
      <w:proofErr w:type="gramStart"/>
      <w:r w:rsidRPr="00496E97">
        <w:rPr>
          <w:rFonts w:ascii="Times" w:hAnsi="Times"/>
          <w:sz w:val="20"/>
        </w:rPr>
        <w:t xml:space="preserve">;  </w:t>
      </w:r>
      <w:r w:rsidRPr="00496E97">
        <w:rPr>
          <w:rFonts w:ascii="Times" w:hAnsi="Times"/>
          <w:b/>
          <w:sz w:val="20"/>
        </w:rPr>
        <w:t>A</w:t>
      </w:r>
      <w:proofErr w:type="gramEnd"/>
      <w:r w:rsidRPr="00496E97">
        <w:rPr>
          <w:rFonts w:ascii="Times" w:hAnsi="Times"/>
          <w:b/>
          <w:position w:val="6"/>
          <w:sz w:val="20"/>
        </w:rPr>
        <w:t xml:space="preserve">- </w:t>
      </w:r>
      <w:r w:rsidRPr="00496E97">
        <w:rPr>
          <w:rFonts w:ascii="Times" w:hAnsi="Times"/>
          <w:sz w:val="20"/>
        </w:rPr>
        <w:t xml:space="preserve">&gt; 90%; </w:t>
      </w:r>
      <w:r w:rsidRPr="00496E97">
        <w:rPr>
          <w:rFonts w:ascii="Times" w:hAnsi="Times"/>
          <w:b/>
          <w:sz w:val="20"/>
        </w:rPr>
        <w:t>B</w:t>
      </w:r>
      <w:r w:rsidRPr="00496E97">
        <w:rPr>
          <w:rFonts w:ascii="Times" w:hAnsi="Times"/>
          <w:b/>
          <w:position w:val="6"/>
          <w:sz w:val="20"/>
        </w:rPr>
        <w:t xml:space="preserve">+ </w:t>
      </w:r>
      <w:r w:rsidRPr="00496E97">
        <w:rPr>
          <w:rFonts w:ascii="Times" w:hAnsi="Times"/>
          <w:sz w:val="20"/>
        </w:rPr>
        <w:t xml:space="preserve">&gt; 87%;  </w:t>
      </w:r>
      <w:r w:rsidRPr="00496E97">
        <w:rPr>
          <w:rFonts w:ascii="Times" w:hAnsi="Times"/>
          <w:b/>
          <w:sz w:val="20"/>
        </w:rPr>
        <w:t>B</w:t>
      </w:r>
      <w:r w:rsidRPr="00496E97">
        <w:rPr>
          <w:rFonts w:ascii="Times" w:hAnsi="Times"/>
          <w:sz w:val="20"/>
        </w:rPr>
        <w:t xml:space="preserve"> &gt; 84%; </w:t>
      </w:r>
      <w:r w:rsidRPr="00496E97">
        <w:rPr>
          <w:rFonts w:ascii="Times" w:hAnsi="Times"/>
          <w:b/>
          <w:sz w:val="20"/>
        </w:rPr>
        <w:t>B</w:t>
      </w:r>
      <w:r w:rsidRPr="00496E97">
        <w:rPr>
          <w:rFonts w:ascii="Times" w:hAnsi="Times"/>
          <w:b/>
          <w:position w:val="6"/>
          <w:sz w:val="20"/>
        </w:rPr>
        <w:t>-</w:t>
      </w:r>
      <w:r w:rsidRPr="00496E97">
        <w:rPr>
          <w:rFonts w:ascii="Times" w:hAnsi="Times"/>
          <w:sz w:val="20"/>
        </w:rPr>
        <w:t xml:space="preserve"> &gt; 80%; </w:t>
      </w:r>
    </w:p>
    <w:p w:rsidR="00754B07" w:rsidRPr="00496E97" w:rsidRDefault="00754B07" w:rsidP="00A07E91">
      <w:pPr>
        <w:tabs>
          <w:tab w:val="left" w:pos="1440"/>
          <w:tab w:val="left" w:pos="1980"/>
        </w:tabs>
        <w:ind w:left="720" w:hanging="720"/>
        <w:rPr>
          <w:rFonts w:ascii="Times" w:hAnsi="Times"/>
          <w:sz w:val="20"/>
        </w:rPr>
      </w:pPr>
      <w:r w:rsidRPr="00496E97">
        <w:rPr>
          <w:rFonts w:ascii="Times" w:hAnsi="Times"/>
          <w:sz w:val="20"/>
        </w:rPr>
        <w:tab/>
      </w:r>
      <w:r w:rsidRPr="00496E97">
        <w:rPr>
          <w:rFonts w:ascii="Times" w:hAnsi="Times"/>
          <w:sz w:val="20"/>
        </w:rPr>
        <w:tab/>
      </w:r>
      <w:r w:rsidRPr="00496E97">
        <w:rPr>
          <w:rFonts w:ascii="Times" w:hAnsi="Times"/>
          <w:sz w:val="20"/>
        </w:rPr>
        <w:tab/>
      </w:r>
      <w:r w:rsidRPr="00496E97">
        <w:rPr>
          <w:rFonts w:ascii="Times" w:hAnsi="Times"/>
          <w:sz w:val="20"/>
        </w:rPr>
        <w:tab/>
      </w:r>
      <w:r w:rsidRPr="00496E97">
        <w:rPr>
          <w:rFonts w:ascii="Times" w:hAnsi="Times"/>
          <w:b/>
          <w:sz w:val="20"/>
        </w:rPr>
        <w:t>C</w:t>
      </w:r>
      <w:r w:rsidRPr="00496E97">
        <w:rPr>
          <w:rFonts w:ascii="Times" w:hAnsi="Times"/>
          <w:b/>
          <w:position w:val="6"/>
          <w:sz w:val="20"/>
        </w:rPr>
        <w:t>+</w:t>
      </w:r>
      <w:r w:rsidRPr="00496E97">
        <w:rPr>
          <w:rFonts w:ascii="Times" w:hAnsi="Times"/>
          <w:sz w:val="20"/>
        </w:rPr>
        <w:t>&gt; 77%</w:t>
      </w:r>
      <w:proofErr w:type="gramStart"/>
      <w:r w:rsidRPr="00496E97">
        <w:rPr>
          <w:rFonts w:ascii="Times" w:hAnsi="Times"/>
          <w:sz w:val="20"/>
        </w:rPr>
        <w:t xml:space="preserve">;  </w:t>
      </w:r>
      <w:r w:rsidRPr="00496E97">
        <w:rPr>
          <w:rFonts w:ascii="Times" w:hAnsi="Times"/>
          <w:b/>
          <w:sz w:val="20"/>
        </w:rPr>
        <w:t>C</w:t>
      </w:r>
      <w:proofErr w:type="gramEnd"/>
      <w:r w:rsidR="00A07E91" w:rsidRPr="00496E97">
        <w:rPr>
          <w:rFonts w:ascii="Times" w:hAnsi="Times"/>
          <w:sz w:val="20"/>
        </w:rPr>
        <w:t>&gt; 70</w:t>
      </w:r>
      <w:r w:rsidRPr="00496E97">
        <w:rPr>
          <w:rFonts w:ascii="Times" w:hAnsi="Times"/>
          <w:sz w:val="20"/>
        </w:rPr>
        <w:t xml:space="preserve">%; </w:t>
      </w:r>
      <w:r w:rsidRPr="00496E97">
        <w:rPr>
          <w:rFonts w:ascii="Times" w:hAnsi="Times"/>
          <w:b/>
          <w:sz w:val="20"/>
        </w:rPr>
        <w:t xml:space="preserve">F </w:t>
      </w:r>
      <w:r w:rsidRPr="00496E97">
        <w:rPr>
          <w:rFonts w:ascii="Times" w:hAnsi="Times"/>
          <w:sz w:val="20"/>
        </w:rPr>
        <w:t>‹ 70%</w:t>
      </w:r>
    </w:p>
    <w:p w:rsidR="00C77BDC" w:rsidRDefault="00C77BDC" w:rsidP="00C77BDC">
      <w:pPr>
        <w:tabs>
          <w:tab w:val="left" w:pos="1800"/>
        </w:tabs>
        <w:ind w:left="720" w:hanging="720"/>
        <w:rPr>
          <w:rFonts w:ascii="Times" w:hAnsi="Times"/>
        </w:rPr>
      </w:pPr>
      <w:r>
        <w:rPr>
          <w:rFonts w:ascii="Times" w:hAnsi="Times"/>
        </w:rPr>
        <w:tab/>
        <w:t xml:space="preserve"> </w:t>
      </w:r>
      <w:r>
        <w:rPr>
          <w:rFonts w:ascii="Times" w:hAnsi="Times"/>
        </w:rPr>
        <w:tab/>
        <w:t xml:space="preserve">  </w:t>
      </w:r>
      <w:r>
        <w:rPr>
          <w:rFonts w:ascii="Times" w:hAnsi="Times"/>
        </w:rPr>
        <w:tab/>
      </w:r>
    </w:p>
    <w:p w:rsidR="001137FA" w:rsidRDefault="00C77BDC" w:rsidP="001137FA">
      <w:pPr>
        <w:tabs>
          <w:tab w:val="left" w:pos="1800"/>
          <w:tab w:val="left" w:pos="3240"/>
        </w:tabs>
        <w:ind w:left="720" w:hanging="720"/>
        <w:rPr>
          <w:rFonts w:ascii="Times" w:hAnsi="Times"/>
        </w:rPr>
      </w:pPr>
      <w:r>
        <w:rPr>
          <w:rFonts w:ascii="Times" w:hAnsi="Times"/>
          <w:b/>
        </w:rPr>
        <w:t>Schedule:</w:t>
      </w:r>
      <w:r w:rsidR="001137FA" w:rsidRPr="001137FA">
        <w:rPr>
          <w:rFonts w:ascii="Times" w:hAnsi="Times"/>
        </w:rPr>
        <w:t xml:space="preserve"> </w:t>
      </w:r>
      <w:r w:rsidR="00A07E91">
        <w:rPr>
          <w:rFonts w:ascii="Times" w:hAnsi="Times"/>
        </w:rPr>
        <w:tab/>
        <w:t>Aug 30-Sep 20</w:t>
      </w:r>
      <w:r w:rsidR="001137FA">
        <w:rPr>
          <w:rFonts w:ascii="Times" w:hAnsi="Times"/>
        </w:rPr>
        <w:t xml:space="preserve"> </w:t>
      </w:r>
      <w:r w:rsidR="001137FA">
        <w:rPr>
          <w:rFonts w:ascii="Times" w:hAnsi="Times"/>
        </w:rPr>
        <w:tab/>
      </w:r>
      <w:r w:rsidR="001137FA">
        <w:rPr>
          <w:rFonts w:ascii="Times" w:hAnsi="Times"/>
        </w:rPr>
        <w:tab/>
        <w:t>Chapters 1-5</w:t>
      </w:r>
    </w:p>
    <w:p w:rsidR="001137FA" w:rsidRDefault="001137FA" w:rsidP="001137FA">
      <w:pPr>
        <w:tabs>
          <w:tab w:val="left" w:pos="1800"/>
          <w:tab w:val="left" w:pos="3240"/>
        </w:tabs>
        <w:ind w:left="720" w:hanging="72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A07E91">
        <w:rPr>
          <w:rFonts w:ascii="Times" w:hAnsi="Times"/>
          <w:b/>
        </w:rPr>
        <w:t>Sep 27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b/>
        </w:rPr>
        <w:t>Exam I (</w:t>
      </w:r>
      <w:r>
        <w:rPr>
          <w:rFonts w:ascii="Times" w:hAnsi="Times"/>
        </w:rPr>
        <w:t>Chapters 1-5)</w:t>
      </w:r>
    </w:p>
    <w:p w:rsidR="001137FA" w:rsidRDefault="00A07E91" w:rsidP="001137FA">
      <w:pPr>
        <w:tabs>
          <w:tab w:val="left" w:pos="1800"/>
          <w:tab w:val="left" w:pos="3240"/>
        </w:tabs>
        <w:ind w:left="720" w:hanging="72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Oct 4-Nov 8</w:t>
      </w:r>
      <w:r w:rsidR="001137FA">
        <w:rPr>
          <w:rFonts w:ascii="Times" w:hAnsi="Times"/>
        </w:rPr>
        <w:tab/>
      </w:r>
      <w:r w:rsidR="001137FA">
        <w:rPr>
          <w:rFonts w:ascii="Times" w:hAnsi="Times"/>
        </w:rPr>
        <w:tab/>
      </w:r>
      <w:r w:rsidR="001137FA">
        <w:rPr>
          <w:rFonts w:ascii="Times" w:hAnsi="Times"/>
        </w:rPr>
        <w:tab/>
        <w:t>Chapters 6 &amp; 7</w:t>
      </w:r>
    </w:p>
    <w:p w:rsidR="001137FA" w:rsidRDefault="001137FA" w:rsidP="001137FA">
      <w:pPr>
        <w:tabs>
          <w:tab w:val="left" w:pos="1800"/>
          <w:tab w:val="left" w:pos="3240"/>
        </w:tabs>
        <w:ind w:left="720" w:hanging="72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A07E91">
        <w:rPr>
          <w:rFonts w:ascii="Times" w:hAnsi="Times"/>
          <w:b/>
        </w:rPr>
        <w:t>Nov 15</w:t>
      </w:r>
      <w:r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  <w:t>Exam II</w:t>
      </w:r>
      <w:r>
        <w:rPr>
          <w:rFonts w:ascii="Times" w:hAnsi="Times"/>
        </w:rPr>
        <w:t xml:space="preserve"> (Chapters 6 &amp; 7)</w:t>
      </w:r>
    </w:p>
    <w:p w:rsidR="001137FA" w:rsidRDefault="001137FA" w:rsidP="001137FA">
      <w:pPr>
        <w:tabs>
          <w:tab w:val="left" w:pos="1800"/>
          <w:tab w:val="left" w:pos="3240"/>
        </w:tabs>
        <w:ind w:left="720" w:hanging="72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A07E91">
        <w:rPr>
          <w:rFonts w:ascii="Times" w:hAnsi="Times"/>
        </w:rPr>
        <w:t>Nov 22-Nov 29</w:t>
      </w:r>
      <w:r>
        <w:rPr>
          <w:rFonts w:ascii="Times" w:hAnsi="Times"/>
        </w:rPr>
        <w:t xml:space="preserve"> </w:t>
      </w:r>
      <w:r>
        <w:rPr>
          <w:rFonts w:ascii="Times" w:hAnsi="Times"/>
        </w:rPr>
        <w:tab/>
      </w:r>
      <w:r>
        <w:rPr>
          <w:rFonts w:ascii="Times" w:hAnsi="Times"/>
        </w:rPr>
        <w:tab/>
        <w:t>Chapters 8, 9</w:t>
      </w:r>
    </w:p>
    <w:p w:rsidR="001137FA" w:rsidRDefault="00A07E91" w:rsidP="001137FA">
      <w:pPr>
        <w:tabs>
          <w:tab w:val="left" w:pos="1800"/>
          <w:tab w:val="left" w:pos="3240"/>
        </w:tabs>
        <w:ind w:left="720" w:hanging="72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Dec 6</w:t>
      </w:r>
      <w:r w:rsidR="00E02DE5">
        <w:rPr>
          <w:rFonts w:ascii="Times" w:hAnsi="Times"/>
        </w:rPr>
        <w:tab/>
      </w:r>
      <w:r w:rsidR="00E02DE5">
        <w:rPr>
          <w:rFonts w:ascii="Times" w:hAnsi="Times"/>
        </w:rPr>
        <w:tab/>
      </w:r>
      <w:r w:rsidR="00E02DE5">
        <w:rPr>
          <w:rFonts w:ascii="Times" w:hAnsi="Times"/>
        </w:rPr>
        <w:tab/>
        <w:t xml:space="preserve">Graduate students’ </w:t>
      </w:r>
      <w:r w:rsidR="001137FA">
        <w:rPr>
          <w:rFonts w:ascii="Times" w:hAnsi="Times"/>
        </w:rPr>
        <w:t>presentations*</w:t>
      </w:r>
    </w:p>
    <w:p w:rsidR="001137FA" w:rsidRDefault="001137FA" w:rsidP="001137FA">
      <w:pPr>
        <w:tabs>
          <w:tab w:val="left" w:pos="1800"/>
          <w:tab w:val="left" w:pos="3240"/>
        </w:tabs>
        <w:ind w:left="720" w:hanging="72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E02DE5">
        <w:rPr>
          <w:rFonts w:ascii="Times" w:hAnsi="Times"/>
          <w:b/>
        </w:rPr>
        <w:t>Dec 13</w:t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  <w:t xml:space="preserve">Exam III </w:t>
      </w:r>
      <w:r>
        <w:rPr>
          <w:rFonts w:ascii="Times" w:hAnsi="Times"/>
        </w:rPr>
        <w:t>(Chapters 8, 9, and presentations)</w:t>
      </w:r>
    </w:p>
    <w:p w:rsidR="00C77BDC" w:rsidRPr="001137FA" w:rsidRDefault="00C77BDC" w:rsidP="001137FA">
      <w:pPr>
        <w:tabs>
          <w:tab w:val="left" w:pos="1800"/>
          <w:tab w:val="left" w:pos="3240"/>
        </w:tabs>
        <w:ind w:left="720" w:hanging="720"/>
        <w:rPr>
          <w:rFonts w:ascii="Times" w:hAnsi="Times"/>
        </w:rPr>
      </w:pPr>
    </w:p>
    <w:p w:rsidR="00C77BDC" w:rsidRPr="00E02DE5" w:rsidRDefault="001137FA" w:rsidP="00187DA8">
      <w:pPr>
        <w:ind w:right="4"/>
        <w:rPr>
          <w:i/>
          <w:iCs/>
          <w:sz w:val="20"/>
        </w:rPr>
      </w:pPr>
      <w:r w:rsidRPr="00E02DE5">
        <w:rPr>
          <w:b/>
          <w:i/>
          <w:iCs/>
          <w:sz w:val="20"/>
        </w:rPr>
        <w:t>*</w:t>
      </w:r>
      <w:r w:rsidR="00C77BDC" w:rsidRPr="00E02DE5">
        <w:rPr>
          <w:b/>
          <w:i/>
          <w:iCs/>
          <w:sz w:val="20"/>
        </w:rPr>
        <w:t xml:space="preserve">Graduate Students:  </w:t>
      </w:r>
      <w:r w:rsidR="00C77BDC" w:rsidRPr="00E02DE5">
        <w:rPr>
          <w:i/>
          <w:iCs/>
          <w:sz w:val="20"/>
        </w:rPr>
        <w:t xml:space="preserve">Each graduate student must submit a review paper by </w:t>
      </w:r>
      <w:r w:rsidR="00E02DE5">
        <w:rPr>
          <w:i/>
          <w:iCs/>
          <w:sz w:val="20"/>
        </w:rPr>
        <w:t>22</w:t>
      </w:r>
      <w:r w:rsidR="00C77BDC" w:rsidRPr="00E02DE5">
        <w:rPr>
          <w:i/>
          <w:iCs/>
          <w:sz w:val="20"/>
        </w:rPr>
        <w:t xml:space="preserve"> </w:t>
      </w:r>
      <w:r w:rsidRPr="00E02DE5">
        <w:rPr>
          <w:i/>
          <w:iCs/>
          <w:sz w:val="20"/>
        </w:rPr>
        <w:t>Nov, 2011</w:t>
      </w:r>
      <w:r w:rsidR="00C77BDC" w:rsidRPr="00E02DE5">
        <w:rPr>
          <w:i/>
          <w:iCs/>
          <w:sz w:val="20"/>
        </w:rPr>
        <w:t xml:space="preserve">, on a topic that must be </w:t>
      </w:r>
      <w:r w:rsidR="00C77BDC" w:rsidRPr="00E02DE5">
        <w:rPr>
          <w:i/>
          <w:iCs/>
          <w:sz w:val="20"/>
          <w:u w:val="single"/>
        </w:rPr>
        <w:t>approved by me ahead of time</w:t>
      </w:r>
      <w:r w:rsidR="00C77BDC" w:rsidRPr="00E02DE5">
        <w:rPr>
          <w:i/>
          <w:iCs/>
          <w:sz w:val="20"/>
        </w:rPr>
        <w:t>.  In addition, each graduate student must give a presentation on his/her paper during the last week of classes</w:t>
      </w:r>
      <w:r w:rsidR="00E02DE5">
        <w:rPr>
          <w:i/>
          <w:iCs/>
          <w:sz w:val="20"/>
        </w:rPr>
        <w:t xml:space="preserve"> (Dec 6</w:t>
      </w:r>
      <w:r w:rsidRPr="00E02DE5">
        <w:rPr>
          <w:i/>
          <w:iCs/>
          <w:sz w:val="20"/>
        </w:rPr>
        <w:t>th)</w:t>
      </w:r>
      <w:r w:rsidR="00C77BDC" w:rsidRPr="00E02DE5">
        <w:rPr>
          <w:i/>
          <w:iCs/>
          <w:sz w:val="20"/>
        </w:rPr>
        <w:t>.</w:t>
      </w:r>
    </w:p>
    <w:p w:rsidR="00187DA8" w:rsidRPr="001212B1" w:rsidRDefault="00187DA8" w:rsidP="001212B1">
      <w:r w:rsidRPr="001212B1">
        <w:rPr>
          <w:b/>
        </w:rPr>
        <w:lastRenderedPageBreak/>
        <w:t>Academic Integrity:</w:t>
      </w:r>
      <w:r w:rsidRPr="001212B1">
        <w:t xml:space="preserve">  Please read and be familiar with the “Academic Integrity Policy</w:t>
      </w:r>
      <w:r w:rsidR="001212B1">
        <w:t xml:space="preserve">” document posted </w:t>
      </w:r>
      <w:bookmarkStart w:id="0" w:name="_GoBack"/>
      <w:bookmarkEnd w:id="0"/>
      <w:r w:rsidRPr="001212B1">
        <w:t>under Course Information.</w:t>
      </w:r>
    </w:p>
    <w:p w:rsidR="00187DA8" w:rsidRPr="001212B1" w:rsidRDefault="00187DA8" w:rsidP="001212B1"/>
    <w:p w:rsidR="00187DA8" w:rsidRPr="00EA3694" w:rsidRDefault="00187DA8" w:rsidP="00187DA8">
      <w:pPr>
        <w:tabs>
          <w:tab w:val="left" w:pos="1985"/>
        </w:tabs>
        <w:rPr>
          <w:rFonts w:ascii="Arial" w:hAnsi="Arial" w:cs="Arial"/>
          <w:color w:val="000000"/>
          <w:sz w:val="22"/>
          <w:szCs w:val="22"/>
        </w:rPr>
      </w:pPr>
      <w:r w:rsidRPr="00EA3694">
        <w:rPr>
          <w:b/>
          <w:bCs/>
          <w:color w:val="000000"/>
          <w:sz w:val="22"/>
          <w:szCs w:val="22"/>
        </w:rPr>
        <w:t xml:space="preserve">Mental Health: </w:t>
      </w:r>
      <w:r w:rsidRPr="00EA3694">
        <w:rPr>
          <w:b/>
          <w:bCs/>
          <w:color w:val="000000"/>
          <w:sz w:val="22"/>
          <w:szCs w:val="22"/>
        </w:rPr>
        <w:tab/>
      </w:r>
      <w:r w:rsidRPr="00EA3694">
        <w:rPr>
          <w:color w:val="000000"/>
          <w:sz w:val="22"/>
          <w:szCs w:val="22"/>
        </w:rPr>
        <w:t xml:space="preserve">Students often have questions about mental health resources, whether for </w:t>
      </w:r>
      <w:r w:rsidRPr="00EA3694">
        <w:rPr>
          <w:color w:val="000000"/>
          <w:sz w:val="22"/>
          <w:szCs w:val="22"/>
        </w:rPr>
        <w:tab/>
      </w:r>
      <w:r w:rsidRPr="00EA3694">
        <w:rPr>
          <w:color w:val="000000"/>
          <w:sz w:val="22"/>
          <w:szCs w:val="22"/>
        </w:rPr>
        <w:tab/>
        <w:t xml:space="preserve">themselves or a friend or family member.  There are many resources available </w:t>
      </w:r>
      <w:r w:rsidRPr="00EA3694">
        <w:rPr>
          <w:color w:val="000000"/>
          <w:sz w:val="22"/>
          <w:szCs w:val="22"/>
        </w:rPr>
        <w:tab/>
        <w:t xml:space="preserve">on the ETSU Campus, including: ETSU Counseling Center (423) 439-4841; </w:t>
      </w:r>
      <w:r w:rsidRPr="00EA3694">
        <w:rPr>
          <w:color w:val="000000"/>
          <w:sz w:val="22"/>
          <w:szCs w:val="22"/>
        </w:rPr>
        <w:tab/>
        <w:t xml:space="preserve">ETSU Behavioral Health &amp; Wellness Clinic (423) 439-7777; ETSU </w:t>
      </w:r>
      <w:r>
        <w:rPr>
          <w:color w:val="000000"/>
          <w:sz w:val="22"/>
          <w:szCs w:val="22"/>
        </w:rPr>
        <w:t xml:space="preserve">Community </w:t>
      </w:r>
      <w:r>
        <w:rPr>
          <w:color w:val="000000"/>
          <w:sz w:val="22"/>
          <w:szCs w:val="22"/>
        </w:rPr>
        <w:tab/>
      </w:r>
      <w:r w:rsidRPr="00EA3694">
        <w:rPr>
          <w:color w:val="000000"/>
          <w:sz w:val="22"/>
          <w:szCs w:val="22"/>
        </w:rPr>
        <w:t xml:space="preserve">Counseling Clinic: (423) 439-4187.  </w:t>
      </w:r>
    </w:p>
    <w:p w:rsidR="00187DA8" w:rsidRPr="00EA3694" w:rsidRDefault="00187DA8" w:rsidP="00187DA8">
      <w:pPr>
        <w:numPr>
          <w:ilvl w:val="0"/>
          <w:numId w:val="2"/>
        </w:numPr>
        <w:tabs>
          <w:tab w:val="clear" w:pos="720"/>
          <w:tab w:val="num" w:pos="1843"/>
        </w:tabs>
        <w:ind w:left="1843" w:firstLine="0"/>
        <w:rPr>
          <w:rFonts w:ascii="Arial" w:hAnsi="Arial" w:cs="Arial"/>
          <w:color w:val="000000"/>
          <w:sz w:val="22"/>
          <w:szCs w:val="22"/>
        </w:rPr>
      </w:pPr>
      <w:r w:rsidRPr="00EA3694">
        <w:rPr>
          <w:b/>
          <w:bCs/>
          <w:color w:val="000000"/>
          <w:sz w:val="22"/>
          <w:szCs w:val="22"/>
        </w:rPr>
        <w:t>If you or a friend are in immediate crisis, call 911.</w:t>
      </w:r>
    </w:p>
    <w:p w:rsidR="00187DA8" w:rsidRPr="00EA3694" w:rsidRDefault="00187DA8" w:rsidP="00187DA8">
      <w:pPr>
        <w:numPr>
          <w:ilvl w:val="0"/>
          <w:numId w:val="2"/>
        </w:numPr>
        <w:tabs>
          <w:tab w:val="clear" w:pos="720"/>
        </w:tabs>
        <w:ind w:left="1843" w:hanging="11"/>
        <w:rPr>
          <w:rFonts w:ascii="Arial" w:hAnsi="Arial" w:cs="Arial"/>
          <w:color w:val="000000"/>
          <w:sz w:val="22"/>
          <w:szCs w:val="22"/>
        </w:rPr>
      </w:pPr>
      <w:r w:rsidRPr="00EA3694">
        <w:rPr>
          <w:color w:val="000000"/>
          <w:sz w:val="22"/>
          <w:szCs w:val="22"/>
        </w:rPr>
        <w:t>Available 24 hours per day is the National Suicide Prevention Lifeline:</w:t>
      </w:r>
      <w:r w:rsidRPr="00EA3694">
        <w:rPr>
          <w:color w:val="000000"/>
          <w:sz w:val="22"/>
          <w:szCs w:val="22"/>
        </w:rPr>
        <w:tab/>
      </w:r>
    </w:p>
    <w:p w:rsidR="00187DA8" w:rsidRPr="00EA3694" w:rsidRDefault="00187DA8" w:rsidP="00187DA8">
      <w:pPr>
        <w:ind w:left="1843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EA3694">
        <w:rPr>
          <w:color w:val="000000"/>
          <w:sz w:val="22"/>
          <w:szCs w:val="22"/>
        </w:rPr>
        <w:t>1-800-273-TALK (8255).</w:t>
      </w:r>
    </w:p>
    <w:p w:rsidR="00187DA8" w:rsidRPr="00140B13" w:rsidRDefault="00187DA8" w:rsidP="00187DA8">
      <w:pPr>
        <w:outlineLvl w:val="0"/>
        <w:rPr>
          <w:rFonts w:ascii="Comic Sans MS" w:hAnsi="Comic Sans MS"/>
          <w:b/>
          <w:sz w:val="22"/>
        </w:rPr>
      </w:pPr>
    </w:p>
    <w:p w:rsidR="00434E79" w:rsidRPr="00434E79" w:rsidRDefault="00434E79" w:rsidP="00434E79">
      <w:pPr>
        <w:tabs>
          <w:tab w:val="left" w:pos="720"/>
          <w:tab w:val="left" w:pos="1985"/>
          <w:tab w:val="left" w:pos="2694"/>
          <w:tab w:val="left" w:pos="3960"/>
        </w:tabs>
        <w:rPr>
          <w:b/>
        </w:rPr>
      </w:pPr>
      <w:r>
        <w:rPr>
          <w:b/>
        </w:rPr>
        <w:t xml:space="preserve">Use of </w:t>
      </w:r>
      <w:r>
        <w:rPr>
          <w:b/>
        </w:rPr>
        <w:tab/>
      </w:r>
      <w:r>
        <w:rPr>
          <w:b/>
        </w:rPr>
        <w:tab/>
      </w:r>
      <w:r w:rsidRPr="00434E79">
        <w:rPr>
          <w:bCs/>
        </w:rPr>
        <w:t>No programmable electronic devices</w:t>
      </w:r>
      <w:r>
        <w:rPr>
          <w:bCs/>
        </w:rPr>
        <w:t xml:space="preserve"> are allowed in exams.  That includes </w:t>
      </w:r>
      <w:r>
        <w:rPr>
          <w:b/>
        </w:rPr>
        <w:t xml:space="preserve">Electronics:  </w:t>
      </w:r>
      <w:r>
        <w:rPr>
          <w:b/>
        </w:rPr>
        <w:tab/>
      </w:r>
      <w:r>
        <w:rPr>
          <w:bCs/>
        </w:rPr>
        <w:t>programmable calculators, laptop computers, smart phones</w:t>
      </w:r>
      <w:proofErr w:type="gramStart"/>
      <w:r>
        <w:rPr>
          <w:bCs/>
        </w:rPr>
        <w:t>,  …</w:t>
      </w:r>
      <w:proofErr w:type="gramEnd"/>
      <w:r>
        <w:rPr>
          <w:bCs/>
        </w:rPr>
        <w:t xml:space="preserve">    </w:t>
      </w:r>
    </w:p>
    <w:p w:rsidR="00434E79" w:rsidRDefault="00434E79" w:rsidP="00C77BDC">
      <w:pPr>
        <w:tabs>
          <w:tab w:val="left" w:pos="720"/>
          <w:tab w:val="left" w:pos="1985"/>
          <w:tab w:val="left" w:pos="2694"/>
          <w:tab w:val="left" w:pos="3960"/>
        </w:tabs>
        <w:rPr>
          <w:b/>
        </w:rPr>
      </w:pPr>
    </w:p>
    <w:p w:rsidR="00C77BDC" w:rsidRPr="00404C9A" w:rsidRDefault="00C77BDC" w:rsidP="00434E79">
      <w:pPr>
        <w:tabs>
          <w:tab w:val="left" w:pos="720"/>
          <w:tab w:val="left" w:pos="1985"/>
          <w:tab w:val="left" w:pos="2694"/>
          <w:tab w:val="left" w:pos="3960"/>
        </w:tabs>
        <w:jc w:val="center"/>
        <w:rPr>
          <w:b/>
          <w:u w:val="single"/>
        </w:rPr>
      </w:pPr>
      <w:r w:rsidRPr="00404C9A">
        <w:rPr>
          <w:b/>
          <w:u w:val="single"/>
        </w:rPr>
        <w:t>TOPICS TO BE COVERED IN THIS COURSE:</w:t>
      </w:r>
    </w:p>
    <w:p w:rsidR="00C77BDC" w:rsidRDefault="00C77BDC" w:rsidP="00C77BDC">
      <w:pPr>
        <w:tabs>
          <w:tab w:val="left" w:pos="720"/>
          <w:tab w:val="left" w:pos="1985"/>
          <w:tab w:val="left" w:pos="2694"/>
          <w:tab w:val="left" w:pos="3960"/>
        </w:tabs>
      </w:pPr>
    </w:p>
    <w:p w:rsidR="00DD4772" w:rsidRDefault="00C77BDC" w:rsidP="00C77BDC">
      <w:pPr>
        <w:tabs>
          <w:tab w:val="left" w:pos="720"/>
          <w:tab w:val="left" w:pos="1985"/>
          <w:tab w:val="left" w:pos="2694"/>
          <w:tab w:val="left" w:pos="3960"/>
        </w:tabs>
      </w:pPr>
      <w:r>
        <w:tab/>
      </w:r>
      <w:r w:rsidRPr="00404C9A">
        <w:rPr>
          <w:b/>
          <w:u w:val="single"/>
        </w:rPr>
        <w:t>Unit one</w:t>
      </w:r>
      <w:r w:rsidR="001137FA">
        <w:rPr>
          <w:b/>
          <w:u w:val="single"/>
        </w:rPr>
        <w:t xml:space="preserve"> (Chapters 1-5)</w:t>
      </w:r>
      <w:r w:rsidRPr="00404C9A">
        <w:rPr>
          <w:b/>
          <w:u w:val="single"/>
        </w:rPr>
        <w:t>:</w:t>
      </w:r>
      <w:r w:rsidR="001137FA">
        <w:t xml:space="preserve">  </w:t>
      </w:r>
    </w:p>
    <w:p w:rsidR="00C77BDC" w:rsidRDefault="00DD4772" w:rsidP="00C77BDC">
      <w:pPr>
        <w:tabs>
          <w:tab w:val="left" w:pos="720"/>
          <w:tab w:val="left" w:pos="1985"/>
          <w:tab w:val="left" w:pos="2694"/>
          <w:tab w:val="left" w:pos="3960"/>
        </w:tabs>
      </w:pPr>
      <w:r>
        <w:tab/>
      </w:r>
      <w:r w:rsidR="00C77BDC">
        <w:t>Overview</w:t>
      </w:r>
      <w:r>
        <w:t xml:space="preserve"> of Chemical Industry</w:t>
      </w:r>
      <w:r w:rsidR="00C77BDC">
        <w:t>:</w:t>
      </w:r>
    </w:p>
    <w:p w:rsidR="00C77BDC" w:rsidRDefault="00C77BDC" w:rsidP="00C77BDC">
      <w:pPr>
        <w:tabs>
          <w:tab w:val="left" w:pos="720"/>
          <w:tab w:val="left" w:pos="1985"/>
          <w:tab w:val="left" w:pos="2694"/>
          <w:tab w:val="left" w:pos="3960"/>
        </w:tabs>
      </w:pPr>
      <w:r>
        <w:tab/>
      </w:r>
      <w:r>
        <w:tab/>
        <w:t>- Characteristics of the Chemical Industry</w:t>
      </w:r>
    </w:p>
    <w:p w:rsidR="00C77BDC" w:rsidRDefault="00C77BDC" w:rsidP="00C77BDC">
      <w:pPr>
        <w:tabs>
          <w:tab w:val="left" w:pos="720"/>
          <w:tab w:val="left" w:pos="1985"/>
          <w:tab w:val="left" w:pos="2694"/>
          <w:tab w:val="left" w:pos="3960"/>
        </w:tabs>
      </w:pPr>
      <w:r>
        <w:tab/>
      </w:r>
      <w:r>
        <w:tab/>
        <w:t>- Basic Raw Materials for Industrial Chemicals</w:t>
      </w:r>
    </w:p>
    <w:p w:rsidR="00C77BDC" w:rsidRDefault="00C77BDC" w:rsidP="00C77BDC">
      <w:pPr>
        <w:tabs>
          <w:tab w:val="left" w:pos="720"/>
          <w:tab w:val="left" w:pos="1985"/>
          <w:tab w:val="left" w:pos="2694"/>
          <w:tab w:val="left" w:pos="3960"/>
        </w:tabs>
      </w:pPr>
      <w:r>
        <w:tab/>
      </w:r>
      <w:r>
        <w:tab/>
        <w:t>- Research and Development</w:t>
      </w:r>
    </w:p>
    <w:p w:rsidR="00C77BDC" w:rsidRDefault="00C77BDC" w:rsidP="00C77BDC">
      <w:pPr>
        <w:tabs>
          <w:tab w:val="left" w:pos="720"/>
          <w:tab w:val="left" w:pos="1985"/>
          <w:tab w:val="left" w:pos="2694"/>
          <w:tab w:val="left" w:pos="3960"/>
        </w:tabs>
      </w:pPr>
      <w:r>
        <w:tab/>
      </w:r>
      <w:r>
        <w:tab/>
        <w:t>- A Comparison between Academic and Industrial Chemistries</w:t>
      </w:r>
    </w:p>
    <w:p w:rsidR="00C77BDC" w:rsidRDefault="00C77BDC" w:rsidP="00C77BDC">
      <w:pPr>
        <w:tabs>
          <w:tab w:val="left" w:pos="720"/>
          <w:tab w:val="left" w:pos="1985"/>
          <w:tab w:val="left" w:pos="2694"/>
          <w:tab w:val="left" w:pos="3960"/>
        </w:tabs>
      </w:pPr>
      <w:r>
        <w:tab/>
      </w:r>
      <w:r>
        <w:tab/>
        <w:t>- Chemical Patents and Literature</w:t>
      </w:r>
    </w:p>
    <w:p w:rsidR="00C77BDC" w:rsidRDefault="00C77BDC" w:rsidP="00C77BDC">
      <w:pPr>
        <w:tabs>
          <w:tab w:val="left" w:pos="720"/>
          <w:tab w:val="left" w:pos="1985"/>
          <w:tab w:val="left" w:pos="2694"/>
          <w:tab w:val="left" w:pos="3960"/>
        </w:tabs>
      </w:pPr>
      <w:r>
        <w:tab/>
      </w:r>
      <w:r>
        <w:tab/>
        <w:t>- Applying for a job in Industry</w:t>
      </w:r>
    </w:p>
    <w:p w:rsidR="00C77BDC" w:rsidRDefault="00C77BDC" w:rsidP="00C77BDC">
      <w:pPr>
        <w:tabs>
          <w:tab w:val="left" w:pos="720"/>
          <w:tab w:val="left" w:pos="1985"/>
          <w:tab w:val="left" w:pos="2694"/>
          <w:tab w:val="left" w:pos="3960"/>
        </w:tabs>
      </w:pPr>
    </w:p>
    <w:p w:rsidR="00DD4772" w:rsidRDefault="00C77BDC" w:rsidP="00DD4772">
      <w:pPr>
        <w:tabs>
          <w:tab w:val="left" w:pos="720"/>
          <w:tab w:val="left" w:pos="1985"/>
          <w:tab w:val="left" w:pos="2694"/>
          <w:tab w:val="left" w:pos="3960"/>
        </w:tabs>
      </w:pPr>
      <w:r>
        <w:tab/>
      </w:r>
      <w:r w:rsidRPr="00404C9A">
        <w:rPr>
          <w:b/>
          <w:u w:val="single"/>
        </w:rPr>
        <w:t>Unit two</w:t>
      </w:r>
      <w:r w:rsidR="001137FA">
        <w:rPr>
          <w:b/>
          <w:u w:val="single"/>
        </w:rPr>
        <w:t xml:space="preserve"> (Chapters </w:t>
      </w:r>
      <w:r w:rsidR="00DD4772">
        <w:rPr>
          <w:b/>
          <w:u w:val="single"/>
        </w:rPr>
        <w:t>6 &amp; 7</w:t>
      </w:r>
      <w:r w:rsidR="001137FA">
        <w:rPr>
          <w:b/>
          <w:u w:val="single"/>
        </w:rPr>
        <w:t>)</w:t>
      </w:r>
      <w:r w:rsidRPr="00404C9A">
        <w:rPr>
          <w:b/>
          <w:u w:val="single"/>
        </w:rPr>
        <w:t>:</w:t>
      </w:r>
      <w:r w:rsidR="00DD4772">
        <w:t xml:space="preserve"> </w:t>
      </w:r>
    </w:p>
    <w:p w:rsidR="00C77BDC" w:rsidRDefault="00DD4772" w:rsidP="00DD4772">
      <w:pPr>
        <w:tabs>
          <w:tab w:val="left" w:pos="720"/>
          <w:tab w:val="left" w:pos="1985"/>
          <w:tab w:val="left" w:pos="2694"/>
          <w:tab w:val="left" w:pos="3960"/>
        </w:tabs>
      </w:pPr>
      <w:r>
        <w:tab/>
        <w:t xml:space="preserve">Chemical Engineering &amp; </w:t>
      </w:r>
      <w:r w:rsidR="00C77BDC">
        <w:t>Engineering of Chemical Reactions:</w:t>
      </w:r>
    </w:p>
    <w:p w:rsidR="00C77BDC" w:rsidRDefault="00C77BDC" w:rsidP="00C77BDC">
      <w:pPr>
        <w:tabs>
          <w:tab w:val="left" w:pos="720"/>
          <w:tab w:val="left" w:pos="1985"/>
          <w:tab w:val="left" w:pos="2694"/>
          <w:tab w:val="left" w:pos="3960"/>
        </w:tabs>
      </w:pPr>
      <w:r>
        <w:tab/>
      </w:r>
      <w:r>
        <w:tab/>
        <w:t xml:space="preserve">- Economics of Chemical Processes </w:t>
      </w:r>
    </w:p>
    <w:p w:rsidR="00C77BDC" w:rsidRDefault="00C77BDC" w:rsidP="00C77BDC">
      <w:pPr>
        <w:tabs>
          <w:tab w:val="left" w:pos="720"/>
          <w:tab w:val="left" w:pos="1985"/>
          <w:tab w:val="left" w:pos="2694"/>
          <w:tab w:val="left" w:pos="3960"/>
        </w:tabs>
      </w:pPr>
      <w:r>
        <w:tab/>
      </w:r>
      <w:r>
        <w:tab/>
        <w:t xml:space="preserve">- Material Balance  </w:t>
      </w:r>
    </w:p>
    <w:p w:rsidR="00C77BDC" w:rsidRDefault="00C77BDC" w:rsidP="00C77BDC">
      <w:pPr>
        <w:tabs>
          <w:tab w:val="left" w:pos="720"/>
          <w:tab w:val="left" w:pos="1985"/>
          <w:tab w:val="left" w:pos="2694"/>
          <w:tab w:val="left" w:pos="3960"/>
        </w:tabs>
      </w:pPr>
      <w:r>
        <w:tab/>
      </w:r>
      <w:r>
        <w:tab/>
        <w:t>- Energy Balance</w:t>
      </w:r>
    </w:p>
    <w:p w:rsidR="00C77BDC" w:rsidRDefault="00C77BDC" w:rsidP="00C77BDC">
      <w:pPr>
        <w:tabs>
          <w:tab w:val="left" w:pos="720"/>
          <w:tab w:val="left" w:pos="1985"/>
          <w:tab w:val="left" w:pos="2694"/>
          <w:tab w:val="left" w:pos="3960"/>
        </w:tabs>
      </w:pPr>
      <w:r>
        <w:tab/>
      </w:r>
      <w:r>
        <w:tab/>
        <w:t xml:space="preserve">- Chemical Transport </w:t>
      </w:r>
    </w:p>
    <w:p w:rsidR="00C77BDC" w:rsidRDefault="00C77BDC" w:rsidP="00C77BDC">
      <w:pPr>
        <w:tabs>
          <w:tab w:val="left" w:pos="720"/>
          <w:tab w:val="left" w:pos="1985"/>
          <w:tab w:val="left" w:pos="2694"/>
          <w:tab w:val="left" w:pos="3960"/>
        </w:tabs>
      </w:pPr>
      <w:r>
        <w:tab/>
      </w:r>
      <w:r>
        <w:tab/>
        <w:t>- Heat Transfer</w:t>
      </w:r>
    </w:p>
    <w:p w:rsidR="00C77BDC" w:rsidRDefault="00C77BDC" w:rsidP="00C77BDC">
      <w:pPr>
        <w:tabs>
          <w:tab w:val="left" w:pos="720"/>
          <w:tab w:val="left" w:pos="1985"/>
          <w:tab w:val="left" w:pos="2694"/>
          <w:tab w:val="left" w:pos="3960"/>
        </w:tabs>
      </w:pPr>
      <w:r>
        <w:tab/>
      </w:r>
      <w:r>
        <w:tab/>
        <w:t>- Kinetics of Chemical Reactions</w:t>
      </w:r>
    </w:p>
    <w:p w:rsidR="00C77BDC" w:rsidRDefault="00C77BDC" w:rsidP="00C77BDC">
      <w:pPr>
        <w:tabs>
          <w:tab w:val="left" w:pos="1440"/>
          <w:tab w:val="left" w:pos="1985"/>
          <w:tab w:val="left" w:pos="2694"/>
          <w:tab w:val="left" w:pos="3240"/>
          <w:tab w:val="left" w:pos="3960"/>
        </w:tabs>
      </w:pPr>
      <w:r>
        <w:tab/>
      </w:r>
      <w:r>
        <w:tab/>
        <w:t>- Separation Processes</w:t>
      </w:r>
    </w:p>
    <w:p w:rsidR="00C77BDC" w:rsidRDefault="00C77BDC" w:rsidP="00C77BDC">
      <w:pPr>
        <w:tabs>
          <w:tab w:val="left" w:pos="1440"/>
          <w:tab w:val="left" w:pos="1985"/>
          <w:tab w:val="left" w:pos="2694"/>
          <w:tab w:val="left" w:pos="3240"/>
          <w:tab w:val="left" w:pos="3960"/>
        </w:tabs>
      </w:pPr>
      <w:r>
        <w:tab/>
      </w:r>
      <w:r>
        <w:tab/>
        <w:t>- Industrial Catalysis</w:t>
      </w:r>
    </w:p>
    <w:p w:rsidR="00C77BDC" w:rsidRDefault="00C77BDC" w:rsidP="000C327D">
      <w:pPr>
        <w:tabs>
          <w:tab w:val="left" w:pos="1440"/>
          <w:tab w:val="left" w:pos="1985"/>
          <w:tab w:val="left" w:pos="2694"/>
          <w:tab w:val="left" w:pos="3240"/>
          <w:tab w:val="left" w:pos="3960"/>
        </w:tabs>
      </w:pPr>
      <w:r>
        <w:tab/>
      </w:r>
      <w:r>
        <w:tab/>
        <w:t>- Process Development</w:t>
      </w:r>
      <w:r w:rsidR="000C327D" w:rsidRPr="000C327D">
        <w:t xml:space="preserve"> </w:t>
      </w:r>
      <w:r w:rsidR="000C327D">
        <w:t xml:space="preserve">and Quality Control </w:t>
      </w:r>
    </w:p>
    <w:p w:rsidR="00C77BDC" w:rsidRDefault="00C77BDC" w:rsidP="00C77BDC">
      <w:pPr>
        <w:tabs>
          <w:tab w:val="left" w:pos="1440"/>
          <w:tab w:val="left" w:pos="1985"/>
          <w:tab w:val="left" w:pos="2694"/>
          <w:tab w:val="left" w:pos="3240"/>
          <w:tab w:val="left" w:pos="3960"/>
        </w:tabs>
        <w:ind w:right="-720"/>
      </w:pPr>
      <w:r>
        <w:tab/>
      </w:r>
    </w:p>
    <w:p w:rsidR="00DD4772" w:rsidRDefault="00C77BDC" w:rsidP="00C77BDC">
      <w:pPr>
        <w:tabs>
          <w:tab w:val="left" w:pos="540"/>
          <w:tab w:val="left" w:pos="1985"/>
          <w:tab w:val="left" w:pos="2694"/>
          <w:tab w:val="left" w:pos="3240"/>
          <w:tab w:val="left" w:pos="3960"/>
        </w:tabs>
        <w:ind w:right="-720"/>
      </w:pPr>
      <w:r>
        <w:tab/>
      </w:r>
      <w:r w:rsidRPr="00404C9A">
        <w:rPr>
          <w:b/>
          <w:u w:val="single"/>
        </w:rPr>
        <w:t>Unit three</w:t>
      </w:r>
      <w:r w:rsidR="00DD4772">
        <w:rPr>
          <w:b/>
          <w:u w:val="single"/>
        </w:rPr>
        <w:t xml:space="preserve"> (Chapters 8 &amp; 9)</w:t>
      </w:r>
      <w:r w:rsidRPr="00404C9A">
        <w:rPr>
          <w:b/>
          <w:u w:val="single"/>
        </w:rPr>
        <w:t>:</w:t>
      </w:r>
      <w:r>
        <w:tab/>
      </w:r>
    </w:p>
    <w:p w:rsidR="00C77BDC" w:rsidRDefault="00DD4772" w:rsidP="00DD4772">
      <w:pPr>
        <w:tabs>
          <w:tab w:val="left" w:pos="540"/>
          <w:tab w:val="left" w:pos="1985"/>
          <w:tab w:val="left" w:pos="2694"/>
          <w:tab w:val="left" w:pos="3240"/>
          <w:tab w:val="left" w:pos="3960"/>
        </w:tabs>
        <w:ind w:right="-720"/>
      </w:pPr>
      <w:r>
        <w:tab/>
        <w:t>Energy demand and environmental impact of c</w:t>
      </w:r>
      <w:r w:rsidR="00C77BDC">
        <w:t>h</w:t>
      </w:r>
      <w:r>
        <w:t>emical industry</w:t>
      </w:r>
      <w:r w:rsidR="00C77BDC">
        <w:t>:</w:t>
      </w:r>
    </w:p>
    <w:p w:rsidR="00DD4772" w:rsidRDefault="00C77BDC" w:rsidP="00DD4772">
      <w:pPr>
        <w:tabs>
          <w:tab w:val="left" w:pos="1985"/>
          <w:tab w:val="left" w:pos="2694"/>
          <w:tab w:val="left" w:pos="3240"/>
          <w:tab w:val="left" w:pos="3960"/>
        </w:tabs>
        <w:ind w:right="-720"/>
      </w:pPr>
      <w:r>
        <w:tab/>
        <w:t xml:space="preserve">- </w:t>
      </w:r>
      <w:r w:rsidR="00DD4772">
        <w:t>Energy requirement of chemical processes</w:t>
      </w:r>
    </w:p>
    <w:p w:rsidR="00DD4772" w:rsidRDefault="00573895" w:rsidP="00DD4772">
      <w:pPr>
        <w:tabs>
          <w:tab w:val="left" w:pos="1985"/>
          <w:tab w:val="left" w:pos="2694"/>
          <w:tab w:val="left" w:pos="3240"/>
          <w:tab w:val="left" w:pos="3960"/>
        </w:tabs>
        <w:ind w:right="-720"/>
      </w:pPr>
      <w:r>
        <w:tab/>
        <w:t>- Sources and c</w:t>
      </w:r>
      <w:r w:rsidR="00DD4772">
        <w:t>ost of energy</w:t>
      </w:r>
    </w:p>
    <w:p w:rsidR="00C77BDC" w:rsidRDefault="00DD4772" w:rsidP="00DD4772">
      <w:pPr>
        <w:tabs>
          <w:tab w:val="left" w:pos="1985"/>
          <w:tab w:val="left" w:pos="2694"/>
          <w:tab w:val="left" w:pos="3240"/>
          <w:tab w:val="left" w:pos="3960"/>
        </w:tabs>
        <w:ind w:right="-720"/>
      </w:pPr>
      <w:r>
        <w:tab/>
        <w:t xml:space="preserve">- </w:t>
      </w:r>
      <w:r w:rsidR="00C77BDC">
        <w:t>Social Pressure on Chemical Industry</w:t>
      </w:r>
    </w:p>
    <w:p w:rsidR="00C77BDC" w:rsidRDefault="00C77BDC" w:rsidP="00DD4772">
      <w:pPr>
        <w:tabs>
          <w:tab w:val="left" w:pos="1985"/>
          <w:tab w:val="left" w:pos="2694"/>
          <w:tab w:val="left" w:pos="3240"/>
          <w:tab w:val="left" w:pos="3960"/>
        </w:tabs>
        <w:ind w:right="-720"/>
      </w:pPr>
      <w:r>
        <w:tab/>
        <w:t xml:space="preserve">- </w:t>
      </w:r>
      <w:r w:rsidR="00DD4772">
        <w:t>Chemical</w:t>
      </w:r>
      <w:r>
        <w:t xml:space="preserve"> Pollution </w:t>
      </w:r>
    </w:p>
    <w:p w:rsidR="00C77BDC" w:rsidRDefault="00C77BDC" w:rsidP="00C77BDC">
      <w:pPr>
        <w:tabs>
          <w:tab w:val="left" w:pos="1985"/>
          <w:tab w:val="left" w:pos="2694"/>
          <w:tab w:val="left" w:pos="3240"/>
          <w:tab w:val="left" w:pos="3960"/>
        </w:tabs>
        <w:ind w:right="-720"/>
      </w:pPr>
      <w:r>
        <w:tab/>
        <w:t>- Nuclear and Radioactive Wastes</w:t>
      </w:r>
    </w:p>
    <w:p w:rsidR="00C77BDC" w:rsidRDefault="00C77BDC" w:rsidP="00C77BDC">
      <w:pPr>
        <w:tabs>
          <w:tab w:val="left" w:pos="1985"/>
          <w:tab w:val="left" w:pos="2694"/>
          <w:tab w:val="left" w:pos="3240"/>
          <w:tab w:val="left" w:pos="3960"/>
        </w:tabs>
        <w:ind w:right="-720"/>
      </w:pPr>
      <w:r>
        <w:tab/>
        <w:t>- Pollution Control</w:t>
      </w:r>
    </w:p>
    <w:p w:rsidR="00C77BDC" w:rsidRDefault="00C77BDC" w:rsidP="00C77BDC">
      <w:pPr>
        <w:tabs>
          <w:tab w:val="left" w:pos="540"/>
          <w:tab w:val="left" w:pos="1985"/>
          <w:tab w:val="left" w:pos="2694"/>
          <w:tab w:val="left" w:pos="3240"/>
          <w:tab w:val="left" w:pos="3960"/>
        </w:tabs>
        <w:ind w:right="-720"/>
      </w:pPr>
    </w:p>
    <w:p w:rsidR="00C77BDC" w:rsidRPr="004832A2" w:rsidRDefault="00C77BDC" w:rsidP="00C77BDC">
      <w:pPr>
        <w:tabs>
          <w:tab w:val="left" w:pos="426"/>
          <w:tab w:val="left" w:pos="1440"/>
          <w:tab w:val="left" w:pos="1620"/>
          <w:tab w:val="left" w:pos="3240"/>
          <w:tab w:val="left" w:pos="3960"/>
        </w:tabs>
        <w:ind w:right="-720"/>
        <w:rPr>
          <w:b/>
          <w:sz w:val="28"/>
          <w:szCs w:val="28"/>
        </w:rPr>
      </w:pPr>
      <w:r>
        <w:lastRenderedPageBreak/>
        <w:tab/>
      </w:r>
      <w:r w:rsidRPr="004832A2">
        <w:rPr>
          <w:b/>
          <w:sz w:val="28"/>
          <w:szCs w:val="28"/>
          <w:u w:val="single"/>
        </w:rPr>
        <w:t>POSSIBLE TOPICS FOR TERM PAPERS:</w:t>
      </w:r>
    </w:p>
    <w:p w:rsidR="00C77BDC" w:rsidRPr="004832A2" w:rsidRDefault="00C77BDC" w:rsidP="00C77BDC">
      <w:pPr>
        <w:tabs>
          <w:tab w:val="left" w:pos="851"/>
          <w:tab w:val="left" w:pos="1418"/>
          <w:tab w:val="left" w:pos="3240"/>
          <w:tab w:val="left" w:pos="5670"/>
          <w:tab w:val="left" w:pos="6237"/>
          <w:tab w:val="left" w:pos="7460"/>
        </w:tabs>
        <w:ind w:right="-720"/>
        <w:rPr>
          <w:b/>
        </w:rPr>
      </w:pPr>
      <w:r w:rsidRPr="004832A2">
        <w:rPr>
          <w:b/>
        </w:rPr>
        <w:tab/>
      </w:r>
    </w:p>
    <w:p w:rsidR="00C77BDC" w:rsidRPr="004832A2" w:rsidRDefault="00C77BDC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right="-720"/>
        <w:rPr>
          <w:rFonts w:ascii="Times" w:hAnsi="Times"/>
          <w:b/>
        </w:rPr>
      </w:pPr>
      <w:r w:rsidRPr="004832A2">
        <w:rPr>
          <w:b/>
        </w:rPr>
        <w:tab/>
      </w:r>
      <w:r w:rsidRPr="004832A2">
        <w:rPr>
          <w:rFonts w:ascii="Times" w:hAnsi="Times"/>
          <w:b/>
        </w:rPr>
        <w:t>1.</w:t>
      </w:r>
      <w:r w:rsidRPr="004832A2">
        <w:rPr>
          <w:rFonts w:ascii="Times" w:hAnsi="Times"/>
          <w:b/>
        </w:rPr>
        <w:tab/>
        <w:t>Cosmetics and toilet preparations</w:t>
      </w:r>
      <w:r w:rsidRPr="004832A2">
        <w:rPr>
          <w:rFonts w:ascii="Times" w:hAnsi="Times"/>
          <w:b/>
        </w:rPr>
        <w:tab/>
      </w:r>
    </w:p>
    <w:p w:rsidR="00C77BDC" w:rsidRPr="004832A2" w:rsidRDefault="00C77BDC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right="-720"/>
        <w:rPr>
          <w:rFonts w:ascii="Times" w:hAnsi="Times"/>
          <w:b/>
        </w:rPr>
      </w:pPr>
      <w:r w:rsidRPr="004832A2">
        <w:rPr>
          <w:rFonts w:ascii="Times" w:hAnsi="Times"/>
          <w:b/>
        </w:rPr>
        <w:tab/>
        <w:t>2.</w:t>
      </w:r>
      <w:r w:rsidRPr="004832A2">
        <w:rPr>
          <w:rFonts w:ascii="Times" w:hAnsi="Times"/>
          <w:b/>
        </w:rPr>
        <w:tab/>
        <w:t>Coal technology</w:t>
      </w:r>
      <w:r w:rsidRPr="004832A2">
        <w:rPr>
          <w:rFonts w:ascii="Times" w:hAnsi="Times"/>
          <w:b/>
        </w:rPr>
        <w:tab/>
      </w:r>
    </w:p>
    <w:p w:rsidR="00C77BDC" w:rsidRPr="004832A2" w:rsidRDefault="00C77BDC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right="-720"/>
        <w:rPr>
          <w:rFonts w:ascii="Times" w:hAnsi="Times"/>
          <w:b/>
        </w:rPr>
      </w:pPr>
      <w:r w:rsidRPr="004832A2">
        <w:rPr>
          <w:rFonts w:ascii="Times" w:hAnsi="Times"/>
          <w:b/>
        </w:rPr>
        <w:tab/>
        <w:t>3</w:t>
      </w:r>
      <w:r w:rsidRPr="004832A2">
        <w:rPr>
          <w:rFonts w:ascii="Times" w:hAnsi="Times"/>
          <w:b/>
        </w:rPr>
        <w:tab/>
        <w:t>Ceramics</w:t>
      </w:r>
      <w:r w:rsidRPr="004832A2">
        <w:rPr>
          <w:rFonts w:ascii="Times" w:hAnsi="Times"/>
          <w:b/>
        </w:rPr>
        <w:tab/>
      </w:r>
    </w:p>
    <w:p w:rsidR="00C77BDC" w:rsidRPr="004832A2" w:rsidRDefault="00C77BDC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right="-720"/>
        <w:rPr>
          <w:rFonts w:ascii="Times" w:hAnsi="Times"/>
          <w:b/>
        </w:rPr>
      </w:pPr>
      <w:r w:rsidRPr="004832A2">
        <w:rPr>
          <w:rFonts w:ascii="Times" w:hAnsi="Times"/>
          <w:b/>
        </w:rPr>
        <w:tab/>
        <w:t>4.</w:t>
      </w:r>
      <w:r w:rsidRPr="004832A2">
        <w:rPr>
          <w:rFonts w:ascii="Times" w:hAnsi="Times"/>
          <w:b/>
        </w:rPr>
        <w:tab/>
        <w:t>Asbestos</w:t>
      </w:r>
      <w:r w:rsidRPr="004832A2">
        <w:rPr>
          <w:rFonts w:ascii="Times" w:hAnsi="Times"/>
          <w:b/>
        </w:rPr>
        <w:tab/>
      </w:r>
    </w:p>
    <w:p w:rsidR="00C77BDC" w:rsidRPr="004832A2" w:rsidRDefault="00C77BDC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right="-720"/>
        <w:rPr>
          <w:rFonts w:ascii="Times" w:hAnsi="Times"/>
          <w:b/>
        </w:rPr>
      </w:pPr>
      <w:r w:rsidRPr="004832A2">
        <w:rPr>
          <w:rFonts w:ascii="Times" w:hAnsi="Times"/>
          <w:b/>
        </w:rPr>
        <w:tab/>
        <w:t>5.</w:t>
      </w:r>
      <w:r w:rsidRPr="004832A2">
        <w:rPr>
          <w:rFonts w:ascii="Times" w:hAnsi="Times"/>
          <w:b/>
        </w:rPr>
        <w:tab/>
        <w:t>Dyes and pigments</w:t>
      </w:r>
      <w:r w:rsidRPr="004832A2">
        <w:rPr>
          <w:rFonts w:ascii="Times" w:hAnsi="Times"/>
          <w:b/>
        </w:rPr>
        <w:tab/>
      </w:r>
    </w:p>
    <w:p w:rsidR="00C77BDC" w:rsidRPr="004832A2" w:rsidRDefault="00C77BDC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right="-720"/>
        <w:rPr>
          <w:rFonts w:ascii="Times" w:hAnsi="Times"/>
          <w:b/>
        </w:rPr>
      </w:pPr>
      <w:r w:rsidRPr="004832A2">
        <w:rPr>
          <w:rFonts w:ascii="Times" w:hAnsi="Times"/>
          <w:b/>
        </w:rPr>
        <w:tab/>
        <w:t>6.</w:t>
      </w:r>
      <w:r w:rsidRPr="004832A2">
        <w:rPr>
          <w:rFonts w:ascii="Times" w:hAnsi="Times"/>
          <w:b/>
        </w:rPr>
        <w:tab/>
        <w:t>Flame retardants</w:t>
      </w:r>
      <w:r w:rsidRPr="004832A2">
        <w:rPr>
          <w:rFonts w:ascii="Times" w:hAnsi="Times"/>
          <w:b/>
        </w:rPr>
        <w:tab/>
      </w:r>
    </w:p>
    <w:p w:rsidR="00C77BDC" w:rsidRPr="004832A2" w:rsidRDefault="00C77BDC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right="-720"/>
        <w:rPr>
          <w:rFonts w:ascii="Times" w:hAnsi="Times"/>
          <w:b/>
        </w:rPr>
      </w:pPr>
      <w:r w:rsidRPr="004832A2">
        <w:rPr>
          <w:rFonts w:ascii="Times" w:hAnsi="Times"/>
          <w:b/>
        </w:rPr>
        <w:tab/>
        <w:t>7.</w:t>
      </w:r>
      <w:r w:rsidRPr="004832A2">
        <w:rPr>
          <w:rFonts w:ascii="Times" w:hAnsi="Times"/>
          <w:b/>
        </w:rPr>
        <w:tab/>
        <w:t>Explosives</w:t>
      </w:r>
      <w:r w:rsidRPr="004832A2">
        <w:rPr>
          <w:rFonts w:ascii="Times" w:hAnsi="Times"/>
          <w:b/>
        </w:rPr>
        <w:tab/>
      </w:r>
    </w:p>
    <w:p w:rsidR="00C77BDC" w:rsidRPr="004832A2" w:rsidRDefault="00C77BDC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right="-720"/>
        <w:rPr>
          <w:rFonts w:ascii="Times" w:hAnsi="Times"/>
          <w:b/>
        </w:rPr>
      </w:pPr>
      <w:r w:rsidRPr="004832A2">
        <w:rPr>
          <w:rFonts w:ascii="Times" w:hAnsi="Times"/>
          <w:b/>
        </w:rPr>
        <w:tab/>
        <w:t>8.</w:t>
      </w:r>
      <w:r w:rsidRPr="004832A2">
        <w:rPr>
          <w:rFonts w:ascii="Times" w:hAnsi="Times"/>
          <w:b/>
        </w:rPr>
        <w:tab/>
        <w:t>Flavors and fragrances</w:t>
      </w:r>
      <w:r w:rsidRPr="004832A2">
        <w:rPr>
          <w:rFonts w:ascii="Times" w:hAnsi="Times"/>
          <w:b/>
        </w:rPr>
        <w:tab/>
      </w:r>
    </w:p>
    <w:p w:rsidR="00C77BDC" w:rsidRPr="004832A2" w:rsidRDefault="00C77BDC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right="-720"/>
        <w:rPr>
          <w:rFonts w:ascii="Times" w:hAnsi="Times"/>
          <w:b/>
        </w:rPr>
      </w:pPr>
      <w:r w:rsidRPr="004832A2">
        <w:rPr>
          <w:rFonts w:ascii="Times" w:hAnsi="Times"/>
          <w:b/>
        </w:rPr>
        <w:tab/>
        <w:t>9.</w:t>
      </w:r>
      <w:r w:rsidRPr="004832A2">
        <w:rPr>
          <w:rFonts w:ascii="Times" w:hAnsi="Times"/>
          <w:b/>
        </w:rPr>
        <w:tab/>
        <w:t>Glass industry</w:t>
      </w:r>
      <w:r w:rsidRPr="004832A2">
        <w:rPr>
          <w:rFonts w:ascii="Times" w:hAnsi="Times"/>
          <w:b/>
        </w:rPr>
        <w:tab/>
      </w:r>
    </w:p>
    <w:p w:rsidR="00C77BDC" w:rsidRPr="004832A2" w:rsidRDefault="00C77BDC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right="-720"/>
        <w:rPr>
          <w:rFonts w:ascii="Times" w:hAnsi="Times"/>
          <w:b/>
        </w:rPr>
      </w:pPr>
      <w:r w:rsidRPr="004832A2">
        <w:rPr>
          <w:rFonts w:ascii="Times" w:hAnsi="Times"/>
          <w:b/>
        </w:rPr>
        <w:tab/>
        <w:t>10.</w:t>
      </w:r>
      <w:r w:rsidRPr="004832A2">
        <w:rPr>
          <w:rFonts w:ascii="Times" w:hAnsi="Times"/>
          <w:b/>
        </w:rPr>
        <w:tab/>
        <w:t>Fluorocarbons as aerosols and refrigerants</w:t>
      </w:r>
      <w:r w:rsidRPr="004832A2">
        <w:rPr>
          <w:rFonts w:ascii="Times" w:hAnsi="Times"/>
          <w:b/>
        </w:rPr>
        <w:tab/>
      </w:r>
    </w:p>
    <w:p w:rsidR="00C77BDC" w:rsidRPr="004832A2" w:rsidRDefault="00C77BDC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right="-720"/>
        <w:rPr>
          <w:rFonts w:ascii="Times" w:hAnsi="Times"/>
          <w:b/>
        </w:rPr>
      </w:pPr>
      <w:r w:rsidRPr="004832A2">
        <w:rPr>
          <w:rFonts w:ascii="Times" w:hAnsi="Times"/>
          <w:b/>
        </w:rPr>
        <w:tab/>
        <w:t>11.</w:t>
      </w:r>
      <w:r w:rsidRPr="004832A2">
        <w:rPr>
          <w:rFonts w:ascii="Times" w:hAnsi="Times"/>
          <w:b/>
        </w:rPr>
        <w:tab/>
        <w:t>Ozone layer depletion</w:t>
      </w:r>
      <w:r w:rsidRPr="004832A2">
        <w:rPr>
          <w:rFonts w:ascii="Times" w:hAnsi="Times"/>
          <w:b/>
        </w:rPr>
        <w:tab/>
      </w:r>
    </w:p>
    <w:p w:rsidR="00C77BDC" w:rsidRPr="004832A2" w:rsidRDefault="00C77BDC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right="-720"/>
        <w:rPr>
          <w:rFonts w:ascii="Times" w:hAnsi="Times"/>
          <w:b/>
        </w:rPr>
      </w:pPr>
      <w:r w:rsidRPr="004832A2">
        <w:rPr>
          <w:rFonts w:ascii="Times" w:hAnsi="Times"/>
          <w:b/>
        </w:rPr>
        <w:tab/>
        <w:t>12.</w:t>
      </w:r>
      <w:r w:rsidRPr="004832A2">
        <w:rPr>
          <w:rFonts w:ascii="Times" w:hAnsi="Times"/>
          <w:b/>
        </w:rPr>
        <w:tab/>
        <w:t>History of industrial chemistry</w:t>
      </w:r>
      <w:r w:rsidRPr="004832A2">
        <w:rPr>
          <w:rFonts w:ascii="Times" w:hAnsi="Times"/>
          <w:b/>
        </w:rPr>
        <w:tab/>
      </w:r>
    </w:p>
    <w:p w:rsidR="00C77BDC" w:rsidRPr="004832A2" w:rsidRDefault="00C77BDC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right="-720"/>
        <w:rPr>
          <w:rFonts w:ascii="Times" w:hAnsi="Times"/>
          <w:b/>
        </w:rPr>
      </w:pPr>
      <w:r w:rsidRPr="004832A2">
        <w:rPr>
          <w:rFonts w:ascii="Times" w:hAnsi="Times"/>
          <w:b/>
        </w:rPr>
        <w:tab/>
        <w:t xml:space="preserve">13. </w:t>
      </w:r>
      <w:r w:rsidRPr="004832A2">
        <w:rPr>
          <w:rFonts w:ascii="Times" w:hAnsi="Times"/>
          <w:b/>
        </w:rPr>
        <w:tab/>
        <w:t>Food additives</w:t>
      </w:r>
      <w:r w:rsidRPr="004832A2">
        <w:rPr>
          <w:rFonts w:ascii="Times" w:hAnsi="Times"/>
          <w:b/>
        </w:rPr>
        <w:tab/>
      </w:r>
    </w:p>
    <w:p w:rsidR="00C77BDC" w:rsidRPr="004832A2" w:rsidRDefault="00C77BDC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right="-720"/>
        <w:rPr>
          <w:rFonts w:ascii="Times" w:hAnsi="Times"/>
          <w:b/>
        </w:rPr>
      </w:pPr>
      <w:r w:rsidRPr="004832A2">
        <w:rPr>
          <w:rFonts w:ascii="Times" w:hAnsi="Times"/>
          <w:b/>
        </w:rPr>
        <w:tab/>
        <w:t>14.</w:t>
      </w:r>
      <w:r w:rsidRPr="004832A2">
        <w:rPr>
          <w:rFonts w:ascii="Times" w:hAnsi="Times"/>
          <w:b/>
        </w:rPr>
        <w:tab/>
        <w:t>Lubricating oils</w:t>
      </w:r>
      <w:r w:rsidRPr="004832A2">
        <w:rPr>
          <w:rFonts w:ascii="Times" w:hAnsi="Times"/>
          <w:b/>
        </w:rPr>
        <w:tab/>
      </w:r>
    </w:p>
    <w:p w:rsidR="00C77BDC" w:rsidRPr="004832A2" w:rsidRDefault="00C77BDC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right="-720"/>
        <w:rPr>
          <w:rFonts w:ascii="Times" w:hAnsi="Times"/>
          <w:b/>
        </w:rPr>
      </w:pPr>
      <w:r w:rsidRPr="004832A2">
        <w:rPr>
          <w:rFonts w:ascii="Times" w:hAnsi="Times"/>
          <w:b/>
        </w:rPr>
        <w:tab/>
        <w:t>15.</w:t>
      </w:r>
      <w:r w:rsidRPr="004832A2">
        <w:rPr>
          <w:rFonts w:ascii="Times" w:hAnsi="Times"/>
          <w:b/>
        </w:rPr>
        <w:tab/>
        <w:t>Industrial solvents</w:t>
      </w:r>
      <w:r w:rsidRPr="004832A2">
        <w:rPr>
          <w:rFonts w:ascii="Times" w:hAnsi="Times"/>
          <w:b/>
        </w:rPr>
        <w:tab/>
      </w:r>
    </w:p>
    <w:p w:rsidR="00C77BDC" w:rsidRPr="004832A2" w:rsidRDefault="00C77BDC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right="-720"/>
        <w:rPr>
          <w:rFonts w:ascii="Times" w:hAnsi="Times"/>
          <w:b/>
        </w:rPr>
      </w:pPr>
      <w:r w:rsidRPr="004832A2">
        <w:rPr>
          <w:rFonts w:ascii="Times" w:hAnsi="Times"/>
          <w:b/>
        </w:rPr>
        <w:tab/>
        <w:t>16.</w:t>
      </w:r>
      <w:r w:rsidRPr="004832A2">
        <w:rPr>
          <w:rFonts w:ascii="Times" w:hAnsi="Times"/>
          <w:b/>
        </w:rPr>
        <w:tab/>
        <w:t>Nuclear waste</w:t>
      </w:r>
    </w:p>
    <w:p w:rsidR="00C77BDC" w:rsidRPr="004832A2" w:rsidRDefault="00C77BDC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right="-720"/>
        <w:rPr>
          <w:rFonts w:ascii="Times" w:hAnsi="Times"/>
          <w:b/>
        </w:rPr>
      </w:pPr>
      <w:r w:rsidRPr="004832A2">
        <w:rPr>
          <w:rFonts w:ascii="Times" w:hAnsi="Times"/>
          <w:b/>
        </w:rPr>
        <w:tab/>
        <w:t>17.</w:t>
      </w:r>
      <w:r w:rsidRPr="004832A2">
        <w:rPr>
          <w:rFonts w:ascii="Times" w:hAnsi="Times"/>
          <w:b/>
        </w:rPr>
        <w:tab/>
        <w:t>Plasticizers</w:t>
      </w:r>
    </w:p>
    <w:p w:rsidR="00C77BDC" w:rsidRPr="004832A2" w:rsidRDefault="00C77BDC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left="426" w:right="-720"/>
        <w:rPr>
          <w:rFonts w:ascii="Times" w:hAnsi="Times"/>
          <w:b/>
        </w:rPr>
      </w:pPr>
      <w:r w:rsidRPr="004832A2">
        <w:rPr>
          <w:rFonts w:ascii="Times" w:hAnsi="Times"/>
          <w:b/>
        </w:rPr>
        <w:t>18.</w:t>
      </w:r>
      <w:r w:rsidRPr="004832A2">
        <w:rPr>
          <w:rFonts w:ascii="Times" w:hAnsi="Times"/>
          <w:b/>
        </w:rPr>
        <w:tab/>
        <w:t>Green-house effect</w:t>
      </w:r>
    </w:p>
    <w:p w:rsidR="00C77BDC" w:rsidRPr="004832A2" w:rsidRDefault="00C77BDC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left="426" w:right="-720"/>
        <w:rPr>
          <w:rFonts w:ascii="Times" w:hAnsi="Times"/>
          <w:b/>
        </w:rPr>
      </w:pPr>
      <w:r w:rsidRPr="004832A2">
        <w:rPr>
          <w:rFonts w:ascii="Times" w:hAnsi="Times"/>
          <w:b/>
        </w:rPr>
        <w:t>19.</w:t>
      </w:r>
      <w:r w:rsidRPr="004832A2">
        <w:rPr>
          <w:rFonts w:ascii="Times" w:hAnsi="Times"/>
          <w:b/>
        </w:rPr>
        <w:tab/>
        <w:t>Photographic products</w:t>
      </w:r>
    </w:p>
    <w:p w:rsidR="00C77BDC" w:rsidRPr="004832A2" w:rsidRDefault="00C77BDC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left="426" w:right="-720"/>
        <w:rPr>
          <w:rFonts w:ascii="Times" w:hAnsi="Times"/>
          <w:b/>
        </w:rPr>
      </w:pPr>
      <w:r w:rsidRPr="004832A2">
        <w:rPr>
          <w:rFonts w:ascii="Times" w:hAnsi="Times"/>
          <w:b/>
        </w:rPr>
        <w:t>20.</w:t>
      </w:r>
      <w:r w:rsidRPr="004832A2">
        <w:rPr>
          <w:rFonts w:ascii="Times" w:hAnsi="Times"/>
          <w:b/>
        </w:rPr>
        <w:tab/>
        <w:t>Industrial fermentation</w:t>
      </w:r>
    </w:p>
    <w:p w:rsidR="00C77BDC" w:rsidRPr="004832A2" w:rsidRDefault="00C77BDC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left="426" w:right="-720"/>
        <w:rPr>
          <w:rFonts w:ascii="Times" w:hAnsi="Times"/>
          <w:b/>
        </w:rPr>
      </w:pPr>
      <w:r w:rsidRPr="004832A2">
        <w:rPr>
          <w:rFonts w:ascii="Times" w:hAnsi="Times"/>
          <w:b/>
        </w:rPr>
        <w:t>21.</w:t>
      </w:r>
      <w:r w:rsidRPr="004832A2">
        <w:rPr>
          <w:rFonts w:ascii="Times" w:hAnsi="Times"/>
          <w:b/>
        </w:rPr>
        <w:tab/>
        <w:t>Artificial sweeteners</w:t>
      </w:r>
    </w:p>
    <w:p w:rsidR="00C77BDC" w:rsidRPr="004832A2" w:rsidRDefault="00C77BDC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left="426" w:right="-720"/>
        <w:rPr>
          <w:rFonts w:ascii="Times" w:hAnsi="Times"/>
          <w:b/>
        </w:rPr>
      </w:pPr>
      <w:r w:rsidRPr="004832A2">
        <w:rPr>
          <w:rFonts w:ascii="Times" w:hAnsi="Times"/>
          <w:b/>
        </w:rPr>
        <w:t>22.</w:t>
      </w:r>
      <w:r w:rsidRPr="004832A2">
        <w:rPr>
          <w:rFonts w:ascii="Times" w:hAnsi="Times"/>
          <w:b/>
        </w:rPr>
        <w:tab/>
        <w:t>Sugar industry</w:t>
      </w:r>
    </w:p>
    <w:p w:rsidR="00C77BDC" w:rsidRPr="004832A2" w:rsidRDefault="00C77BDC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left="426" w:right="-720"/>
        <w:rPr>
          <w:rFonts w:ascii="Times" w:hAnsi="Times"/>
          <w:b/>
        </w:rPr>
      </w:pPr>
      <w:r w:rsidRPr="004832A2">
        <w:rPr>
          <w:rFonts w:ascii="Times" w:hAnsi="Times"/>
          <w:b/>
        </w:rPr>
        <w:t>23.</w:t>
      </w:r>
      <w:r w:rsidRPr="004832A2">
        <w:rPr>
          <w:rFonts w:ascii="Times" w:hAnsi="Times"/>
          <w:b/>
        </w:rPr>
        <w:tab/>
        <w:t>Coal liquefaction</w:t>
      </w:r>
    </w:p>
    <w:p w:rsidR="00C77BDC" w:rsidRPr="004832A2" w:rsidRDefault="00C77BDC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left="426" w:right="-720"/>
        <w:rPr>
          <w:rFonts w:ascii="Times" w:hAnsi="Times"/>
          <w:b/>
        </w:rPr>
      </w:pPr>
      <w:r w:rsidRPr="004832A2">
        <w:rPr>
          <w:rFonts w:ascii="Times" w:hAnsi="Times"/>
          <w:b/>
        </w:rPr>
        <w:t>24.</w:t>
      </w:r>
      <w:r w:rsidRPr="004832A2">
        <w:rPr>
          <w:rFonts w:ascii="Times" w:hAnsi="Times"/>
          <w:b/>
        </w:rPr>
        <w:tab/>
        <w:t>Superconductors industry</w:t>
      </w:r>
    </w:p>
    <w:p w:rsidR="00C77BDC" w:rsidRPr="004832A2" w:rsidRDefault="00C77BDC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left="426" w:right="-720"/>
        <w:rPr>
          <w:rFonts w:ascii="Times" w:hAnsi="Times"/>
          <w:b/>
        </w:rPr>
      </w:pPr>
      <w:r w:rsidRPr="004832A2">
        <w:rPr>
          <w:rFonts w:ascii="Times" w:hAnsi="Times"/>
          <w:b/>
        </w:rPr>
        <w:t>25.</w:t>
      </w:r>
      <w:r w:rsidRPr="004832A2">
        <w:rPr>
          <w:rFonts w:ascii="Times" w:hAnsi="Times"/>
          <w:b/>
        </w:rPr>
        <w:tab/>
        <w:t>Vitamins Industry</w:t>
      </w:r>
    </w:p>
    <w:p w:rsidR="00C77BDC" w:rsidRPr="004832A2" w:rsidRDefault="00C77BDC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left="426" w:right="-720"/>
        <w:rPr>
          <w:rFonts w:ascii="Times" w:hAnsi="Times"/>
          <w:b/>
        </w:rPr>
      </w:pPr>
      <w:r w:rsidRPr="004832A2">
        <w:rPr>
          <w:rFonts w:ascii="Times" w:hAnsi="Times"/>
          <w:b/>
        </w:rPr>
        <w:t>26.</w:t>
      </w:r>
      <w:r w:rsidRPr="004832A2">
        <w:rPr>
          <w:rFonts w:ascii="Times" w:hAnsi="Times"/>
          <w:b/>
        </w:rPr>
        <w:tab/>
        <w:t>Lime, cement, and gypsum</w:t>
      </w:r>
    </w:p>
    <w:p w:rsidR="00C77BDC" w:rsidRPr="004832A2" w:rsidRDefault="00C77BDC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left="426" w:right="-720"/>
        <w:rPr>
          <w:rFonts w:ascii="Times" w:hAnsi="Times"/>
          <w:b/>
        </w:rPr>
      </w:pPr>
      <w:r w:rsidRPr="004832A2">
        <w:rPr>
          <w:rFonts w:ascii="Times" w:hAnsi="Times"/>
          <w:b/>
        </w:rPr>
        <w:t>27.</w:t>
      </w:r>
      <w:r w:rsidRPr="004832A2">
        <w:rPr>
          <w:rFonts w:ascii="Times" w:hAnsi="Times"/>
          <w:b/>
        </w:rPr>
        <w:tab/>
        <w:t>Surfactants, soaps, and detergents</w:t>
      </w:r>
    </w:p>
    <w:p w:rsidR="00C77BDC" w:rsidRPr="004832A2" w:rsidRDefault="00C77BDC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left="426" w:right="-720"/>
        <w:rPr>
          <w:rFonts w:ascii="Times" w:hAnsi="Times"/>
          <w:b/>
        </w:rPr>
      </w:pPr>
      <w:r w:rsidRPr="004832A2">
        <w:rPr>
          <w:rFonts w:ascii="Times" w:hAnsi="Times"/>
          <w:b/>
        </w:rPr>
        <w:t>28.</w:t>
      </w:r>
      <w:r w:rsidRPr="004832A2">
        <w:rPr>
          <w:rFonts w:ascii="Times" w:hAnsi="Times"/>
          <w:b/>
        </w:rPr>
        <w:tab/>
        <w:t>Adhesives</w:t>
      </w:r>
    </w:p>
    <w:p w:rsidR="00C77BDC" w:rsidRPr="004832A2" w:rsidRDefault="00C77BDC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left="426" w:right="-720"/>
        <w:rPr>
          <w:rFonts w:ascii="Times" w:hAnsi="Times"/>
          <w:b/>
        </w:rPr>
      </w:pPr>
      <w:r w:rsidRPr="004832A2">
        <w:rPr>
          <w:rFonts w:ascii="Times" w:hAnsi="Times"/>
          <w:b/>
        </w:rPr>
        <w:t>29.</w:t>
      </w:r>
      <w:r w:rsidRPr="004832A2">
        <w:rPr>
          <w:rFonts w:ascii="Times" w:hAnsi="Times"/>
          <w:b/>
        </w:rPr>
        <w:tab/>
        <w:t>Petroleum refining</w:t>
      </w:r>
    </w:p>
    <w:p w:rsidR="00C77BDC" w:rsidRPr="004832A2" w:rsidRDefault="000C327D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left="426" w:right="-720"/>
        <w:rPr>
          <w:rFonts w:ascii="Times" w:hAnsi="Times"/>
          <w:b/>
        </w:rPr>
      </w:pPr>
      <w:r>
        <w:rPr>
          <w:rFonts w:ascii="Times" w:hAnsi="Times"/>
          <w:b/>
        </w:rPr>
        <w:t>30.</w:t>
      </w:r>
      <w:r>
        <w:rPr>
          <w:rFonts w:ascii="Times" w:hAnsi="Times"/>
          <w:b/>
        </w:rPr>
        <w:tab/>
        <w:t>Foam</w:t>
      </w:r>
      <w:r w:rsidR="00C77BDC" w:rsidRPr="004832A2">
        <w:rPr>
          <w:rFonts w:ascii="Times" w:hAnsi="Times"/>
          <w:b/>
        </w:rPr>
        <w:t xml:space="preserve"> Industry</w:t>
      </w:r>
    </w:p>
    <w:p w:rsidR="00C77BDC" w:rsidRPr="004832A2" w:rsidRDefault="00C77BDC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left="426" w:right="-720"/>
        <w:rPr>
          <w:rFonts w:ascii="Times" w:hAnsi="Times"/>
          <w:b/>
        </w:rPr>
      </w:pPr>
      <w:r w:rsidRPr="004832A2">
        <w:rPr>
          <w:rFonts w:ascii="Times" w:hAnsi="Times"/>
          <w:b/>
        </w:rPr>
        <w:t>31.</w:t>
      </w:r>
      <w:r w:rsidRPr="004832A2">
        <w:rPr>
          <w:rFonts w:ascii="Times" w:hAnsi="Times"/>
          <w:b/>
        </w:rPr>
        <w:tab/>
        <w:t>Conductive Polymers</w:t>
      </w:r>
      <w:r w:rsidRPr="004832A2">
        <w:rPr>
          <w:rFonts w:ascii="Times" w:hAnsi="Times"/>
          <w:b/>
        </w:rPr>
        <w:tab/>
      </w:r>
    </w:p>
    <w:p w:rsidR="00C77BDC" w:rsidRPr="004832A2" w:rsidRDefault="00C77BDC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left="426" w:right="-720"/>
        <w:rPr>
          <w:rFonts w:ascii="Times" w:hAnsi="Times"/>
          <w:b/>
        </w:rPr>
      </w:pPr>
      <w:r w:rsidRPr="004832A2">
        <w:rPr>
          <w:rFonts w:ascii="Times" w:hAnsi="Times"/>
          <w:b/>
        </w:rPr>
        <w:t xml:space="preserve">32. </w:t>
      </w:r>
      <w:r w:rsidRPr="004832A2">
        <w:rPr>
          <w:rFonts w:ascii="Times" w:hAnsi="Times"/>
          <w:b/>
        </w:rPr>
        <w:tab/>
        <w:t>Recycling Solid Wastes in Auto Industry</w:t>
      </w:r>
      <w:r w:rsidRPr="004832A2">
        <w:rPr>
          <w:rFonts w:ascii="Times" w:hAnsi="Times"/>
          <w:b/>
        </w:rPr>
        <w:tab/>
      </w:r>
    </w:p>
    <w:p w:rsidR="00C77BDC" w:rsidRPr="004832A2" w:rsidRDefault="00C77BDC" w:rsidP="00C77BDC">
      <w:pPr>
        <w:tabs>
          <w:tab w:val="left" w:pos="426"/>
          <w:tab w:val="left" w:pos="993"/>
          <w:tab w:val="left" w:pos="5387"/>
          <w:tab w:val="left" w:pos="5954"/>
          <w:tab w:val="left" w:pos="7460"/>
          <w:tab w:val="left" w:pos="7920"/>
        </w:tabs>
        <w:ind w:left="426" w:right="-720"/>
        <w:rPr>
          <w:rFonts w:ascii="Times" w:hAnsi="Times"/>
          <w:b/>
        </w:rPr>
      </w:pPr>
      <w:r w:rsidRPr="004832A2">
        <w:rPr>
          <w:rFonts w:ascii="Times" w:hAnsi="Times"/>
          <w:b/>
        </w:rPr>
        <w:t xml:space="preserve">33. </w:t>
      </w:r>
      <w:r w:rsidRPr="004832A2">
        <w:rPr>
          <w:rFonts w:ascii="Times" w:hAnsi="Times"/>
          <w:b/>
        </w:rPr>
        <w:tab/>
        <w:t>Clean Up of Oil Spills</w:t>
      </w:r>
      <w:r w:rsidRPr="004832A2">
        <w:rPr>
          <w:rFonts w:ascii="Times" w:hAnsi="Times"/>
          <w:b/>
        </w:rPr>
        <w:tab/>
      </w:r>
      <w:r w:rsidRPr="004832A2">
        <w:rPr>
          <w:rFonts w:ascii="Times" w:hAnsi="Times"/>
          <w:b/>
        </w:rPr>
        <w:tab/>
      </w:r>
    </w:p>
    <w:p w:rsidR="00C77BDC" w:rsidRPr="004832A2" w:rsidRDefault="00C77BDC" w:rsidP="00C77BDC">
      <w:pPr>
        <w:tabs>
          <w:tab w:val="left" w:pos="851"/>
          <w:tab w:val="left" w:pos="1418"/>
          <w:tab w:val="left" w:pos="5670"/>
          <w:tab w:val="left" w:pos="6237"/>
        </w:tabs>
        <w:ind w:right="4"/>
        <w:rPr>
          <w:b/>
        </w:rPr>
      </w:pPr>
    </w:p>
    <w:p w:rsidR="00C77BDC" w:rsidRPr="004832A2" w:rsidRDefault="00C77BDC" w:rsidP="00C77BDC">
      <w:pPr>
        <w:rPr>
          <w:b/>
        </w:rPr>
      </w:pPr>
    </w:p>
    <w:p w:rsidR="00C77BDC" w:rsidRDefault="00C77BDC" w:rsidP="00C77BDC">
      <w:pPr>
        <w:tabs>
          <w:tab w:val="left" w:pos="426"/>
          <w:tab w:val="left" w:pos="1440"/>
          <w:tab w:val="left" w:pos="1620"/>
          <w:tab w:val="left" w:pos="3240"/>
          <w:tab w:val="left" w:pos="3960"/>
        </w:tabs>
        <w:ind w:right="-720"/>
        <w:rPr>
          <w:rFonts w:ascii="Times" w:hAnsi="Times"/>
        </w:rPr>
      </w:pPr>
    </w:p>
    <w:p w:rsidR="00C77BDC" w:rsidRDefault="00C77BDC" w:rsidP="00C77BDC">
      <w:pPr>
        <w:tabs>
          <w:tab w:val="left" w:pos="851"/>
          <w:tab w:val="left" w:pos="1418"/>
          <w:tab w:val="left" w:pos="5670"/>
          <w:tab w:val="left" w:pos="6237"/>
        </w:tabs>
        <w:ind w:right="4"/>
      </w:pPr>
    </w:p>
    <w:p w:rsidR="00D102AD" w:rsidRDefault="00D102AD"/>
    <w:sectPr w:rsidR="00D102AD" w:rsidSect="00D102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07178"/>
    <w:multiLevelType w:val="multilevel"/>
    <w:tmpl w:val="B244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3A141B"/>
    <w:multiLevelType w:val="singleLevel"/>
    <w:tmpl w:val="102CB4DE"/>
    <w:lvl w:ilvl="0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DC"/>
    <w:rsid w:val="000C02AB"/>
    <w:rsid w:val="000C327D"/>
    <w:rsid w:val="001137FA"/>
    <w:rsid w:val="001212B1"/>
    <w:rsid w:val="001404B4"/>
    <w:rsid w:val="00187DA8"/>
    <w:rsid w:val="001B753D"/>
    <w:rsid w:val="001E2456"/>
    <w:rsid w:val="00275FC2"/>
    <w:rsid w:val="00367822"/>
    <w:rsid w:val="003F3CFE"/>
    <w:rsid w:val="00434E79"/>
    <w:rsid w:val="00490EBB"/>
    <w:rsid w:val="00496E97"/>
    <w:rsid w:val="004C14FD"/>
    <w:rsid w:val="004E5385"/>
    <w:rsid w:val="00530DF9"/>
    <w:rsid w:val="00573895"/>
    <w:rsid w:val="0070591D"/>
    <w:rsid w:val="00754B07"/>
    <w:rsid w:val="0087123D"/>
    <w:rsid w:val="00923E94"/>
    <w:rsid w:val="00940163"/>
    <w:rsid w:val="00A07E91"/>
    <w:rsid w:val="00AB5852"/>
    <w:rsid w:val="00BA2D6A"/>
    <w:rsid w:val="00C73ED1"/>
    <w:rsid w:val="00C77BDC"/>
    <w:rsid w:val="00D102AD"/>
    <w:rsid w:val="00D80766"/>
    <w:rsid w:val="00DD4772"/>
    <w:rsid w:val="00E02DE5"/>
    <w:rsid w:val="00E56002"/>
    <w:rsid w:val="00EC2EE8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631FD6-86CD-423E-8983-88B27F89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B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D6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D6A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D6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D6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D6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D6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D6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D6A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D6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D6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D6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2D6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D6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D6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D6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D6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D6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D6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A2D6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2D6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D6A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2D6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A2D6A"/>
    <w:rPr>
      <w:b/>
      <w:bCs/>
    </w:rPr>
  </w:style>
  <w:style w:type="character" w:styleId="Emphasis">
    <w:name w:val="Emphasis"/>
    <w:uiPriority w:val="20"/>
    <w:qFormat/>
    <w:rsid w:val="00BA2D6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A2D6A"/>
  </w:style>
  <w:style w:type="paragraph" w:styleId="ListParagraph">
    <w:name w:val="List Paragraph"/>
    <w:basedOn w:val="Normal"/>
    <w:uiPriority w:val="34"/>
    <w:qFormat/>
    <w:rsid w:val="00BA2D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A2D6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2D6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D6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D6A"/>
    <w:rPr>
      <w:b/>
      <w:bCs/>
      <w:i/>
      <w:iCs/>
    </w:rPr>
  </w:style>
  <w:style w:type="character" w:styleId="SubtleEmphasis">
    <w:name w:val="Subtle Emphasis"/>
    <w:uiPriority w:val="19"/>
    <w:qFormat/>
    <w:rsid w:val="00BA2D6A"/>
    <w:rPr>
      <w:i/>
      <w:iCs/>
    </w:rPr>
  </w:style>
  <w:style w:type="character" w:styleId="IntenseEmphasis">
    <w:name w:val="Intense Emphasis"/>
    <w:uiPriority w:val="21"/>
    <w:qFormat/>
    <w:rsid w:val="00BA2D6A"/>
    <w:rPr>
      <w:b/>
      <w:bCs/>
    </w:rPr>
  </w:style>
  <w:style w:type="character" w:styleId="SubtleReference">
    <w:name w:val="Subtle Reference"/>
    <w:uiPriority w:val="31"/>
    <w:qFormat/>
    <w:rsid w:val="00BA2D6A"/>
    <w:rPr>
      <w:smallCaps/>
    </w:rPr>
  </w:style>
  <w:style w:type="character" w:styleId="IntenseReference">
    <w:name w:val="Intense Reference"/>
    <w:uiPriority w:val="32"/>
    <w:qFormat/>
    <w:rsid w:val="00BA2D6A"/>
    <w:rPr>
      <w:smallCaps/>
      <w:spacing w:val="5"/>
      <w:u w:val="single"/>
    </w:rPr>
  </w:style>
  <w:style w:type="character" w:styleId="BookTitle">
    <w:name w:val="Book Title"/>
    <w:uiPriority w:val="33"/>
    <w:qFormat/>
    <w:rsid w:val="00BA2D6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2D6A"/>
    <w:pPr>
      <w:outlineLvl w:val="9"/>
    </w:pPr>
  </w:style>
  <w:style w:type="paragraph" w:customStyle="1" w:styleId="Normal14">
    <w:name w:val="Normal 14"/>
    <w:basedOn w:val="Normal"/>
    <w:rsid w:val="00C77BDC"/>
    <w:pPr>
      <w:tabs>
        <w:tab w:val="left" w:pos="540"/>
        <w:tab w:val="left" w:pos="4680"/>
      </w:tabs>
      <w:spacing w:line="280" w:lineRule="exact"/>
    </w:pPr>
    <w:rPr>
      <w:rFonts w:ascii="Times" w:hAnsi="Times"/>
      <w:sz w:val="28"/>
    </w:rPr>
  </w:style>
  <w:style w:type="character" w:styleId="Hyperlink">
    <w:name w:val="Hyperlink"/>
    <w:basedOn w:val="DefaultParagraphFont"/>
    <w:uiPriority w:val="99"/>
    <w:unhideWhenUsed/>
    <w:rsid w:val="00E02DE5"/>
    <w:rPr>
      <w:color w:val="DB5353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DF9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yi@ET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kadyi</dc:creator>
  <cp:lastModifiedBy>Ginger</cp:lastModifiedBy>
  <cp:revision>3</cp:revision>
  <cp:lastPrinted>2011-08-30T19:48:00Z</cp:lastPrinted>
  <dcterms:created xsi:type="dcterms:W3CDTF">2014-12-06T23:32:00Z</dcterms:created>
  <dcterms:modified xsi:type="dcterms:W3CDTF">2014-12-08T03:02:00Z</dcterms:modified>
</cp:coreProperties>
</file>