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AC" w:rsidRDefault="00124BAC" w:rsidP="00034701">
      <w:pPr>
        <w:jc w:val="center"/>
      </w:pPr>
      <w:bookmarkStart w:id="0" w:name="_GoBack"/>
      <w:bookmarkEnd w:id="0"/>
    </w:p>
    <w:p w:rsidR="00034701" w:rsidRDefault="00034701" w:rsidP="00034701">
      <w:pPr>
        <w:jc w:val="center"/>
      </w:pPr>
    </w:p>
    <w:p w:rsidR="00034701" w:rsidRDefault="00034701" w:rsidP="00034701">
      <w:pPr>
        <w:jc w:val="center"/>
      </w:pPr>
    </w:p>
    <w:p w:rsidR="00034701" w:rsidRDefault="00034701" w:rsidP="00375F09">
      <w:pPr>
        <w:jc w:val="center"/>
        <w:rPr>
          <w:rFonts w:ascii="Kristen ITC" w:hAnsi="Kristen ITC"/>
          <w:sz w:val="96"/>
          <w:szCs w:val="96"/>
        </w:rPr>
      </w:pPr>
      <w:r w:rsidRPr="003B1B9D">
        <w:rPr>
          <w:rFonts w:ascii="Kristen ITC" w:hAnsi="Kristen ITC"/>
          <w:sz w:val="96"/>
          <w:szCs w:val="96"/>
        </w:rPr>
        <w:t>Weather Tools</w:t>
      </w:r>
    </w:p>
    <w:p w:rsidR="003B1B9D" w:rsidRDefault="003B1B9D" w:rsidP="00375F09">
      <w:pPr>
        <w:jc w:val="center"/>
        <w:rPr>
          <w:rFonts w:cstheme="minorHAnsi"/>
          <w:sz w:val="24"/>
          <w:szCs w:val="24"/>
        </w:rPr>
      </w:pPr>
      <w:r>
        <w:rPr>
          <w:rFonts w:cstheme="minorHAnsi"/>
          <w:sz w:val="24"/>
          <w:szCs w:val="24"/>
        </w:rPr>
        <w:t>3.ESS2: Earth’s Systems</w:t>
      </w:r>
    </w:p>
    <w:p w:rsidR="003B1B9D" w:rsidRPr="003B1B9D" w:rsidRDefault="003B1B9D" w:rsidP="00375F09">
      <w:pPr>
        <w:jc w:val="center"/>
        <w:rPr>
          <w:rFonts w:cstheme="minorHAnsi"/>
          <w:sz w:val="24"/>
          <w:szCs w:val="24"/>
        </w:rPr>
      </w:pPr>
      <w:r>
        <w:rPr>
          <w:rFonts w:cstheme="minorHAnsi"/>
          <w:sz w:val="24"/>
          <w:szCs w:val="24"/>
        </w:rPr>
        <w:t xml:space="preserve">3) Use tables, graphs, and tools to describe precipitation, temperature, and wind (direction and speed) to determine local weather and climate. </w:t>
      </w:r>
    </w:p>
    <w:p w:rsidR="00375F09" w:rsidRDefault="00375F09" w:rsidP="00375F09">
      <w:pPr>
        <w:jc w:val="center"/>
        <w:rPr>
          <w:rFonts w:ascii="Kristen ITC" w:hAnsi="Kristen ITC"/>
          <w:sz w:val="144"/>
          <w:szCs w:val="144"/>
        </w:rPr>
      </w:pPr>
    </w:p>
    <w:p w:rsidR="003B1B9D" w:rsidRDefault="003B1B9D" w:rsidP="00375F09">
      <w:pPr>
        <w:jc w:val="center"/>
        <w:rPr>
          <w:rFonts w:ascii="Kristen ITC" w:hAnsi="Kristen ITC"/>
          <w:sz w:val="144"/>
          <w:szCs w:val="144"/>
        </w:rPr>
      </w:pPr>
    </w:p>
    <w:p w:rsidR="00375F09" w:rsidRDefault="00375F09" w:rsidP="00375F09">
      <w:pPr>
        <w:jc w:val="center"/>
        <w:rPr>
          <w:rFonts w:ascii="Kristen ITC" w:hAnsi="Kristen ITC"/>
          <w:sz w:val="144"/>
          <w:szCs w:val="144"/>
        </w:rPr>
      </w:pPr>
    </w:p>
    <w:p w:rsidR="00375F09" w:rsidRDefault="00375F09" w:rsidP="00375F09">
      <w:pPr>
        <w:jc w:val="center"/>
        <w:rPr>
          <w:rFonts w:ascii="Kristen ITC" w:hAnsi="Kristen ITC"/>
          <w:sz w:val="24"/>
          <w:szCs w:val="24"/>
        </w:rPr>
      </w:pPr>
    </w:p>
    <w:p w:rsidR="00375F09" w:rsidRPr="00375F09" w:rsidRDefault="00375F09" w:rsidP="00643E9C">
      <w:pPr>
        <w:rPr>
          <w:rFonts w:ascii="Kristen ITC" w:hAnsi="Kristen ITC"/>
          <w:sz w:val="24"/>
          <w:szCs w:val="24"/>
        </w:rPr>
      </w:pPr>
    </w:p>
    <w:p w:rsidR="00CD20C7" w:rsidRDefault="00034701" w:rsidP="00034701">
      <w:pPr>
        <w:rPr>
          <w:rFonts w:cstheme="minorHAnsi"/>
          <w:sz w:val="24"/>
          <w:szCs w:val="24"/>
        </w:rPr>
      </w:pPr>
      <w:r>
        <w:rPr>
          <w:rFonts w:cstheme="minorHAnsi"/>
          <w:sz w:val="24"/>
          <w:szCs w:val="24"/>
        </w:rPr>
        <w:lastRenderedPageBreak/>
        <w:t>Explain – Mystery Weather Flaps</w:t>
      </w:r>
      <w:r w:rsidR="00EA08AF">
        <w:rPr>
          <w:rFonts w:cstheme="minorHAnsi"/>
          <w:sz w:val="24"/>
          <w:szCs w:val="24"/>
        </w:rPr>
        <w:t xml:space="preserve"> - Notes</w:t>
      </w:r>
    </w:p>
    <w:p w:rsidR="00034701" w:rsidRPr="0014245E" w:rsidRDefault="00DB4A5A" w:rsidP="00034701">
      <w:pPr>
        <w:rPr>
          <w:rFonts w:cstheme="minorHAnsi"/>
          <w:sz w:val="24"/>
          <w:szCs w:val="24"/>
        </w:rPr>
      </w:pPr>
      <w:r w:rsidRPr="00DB4A5A">
        <w:rPr>
          <w:rFonts w:cstheme="minorHAnsi"/>
          <w:sz w:val="24"/>
          <w:szCs w:val="24"/>
        </w:rPr>
        <w:t>Learning all about Weather Tools: Articles, Activities, &amp; Flip Book. (</w:t>
      </w:r>
      <w:proofErr w:type="spellStart"/>
      <w:r w:rsidRPr="00DB4A5A">
        <w:rPr>
          <w:rFonts w:cstheme="minorHAnsi"/>
          <w:sz w:val="24"/>
          <w:szCs w:val="24"/>
        </w:rPr>
        <w:t>n.d.</w:t>
      </w:r>
      <w:proofErr w:type="spellEnd"/>
      <w:r w:rsidRPr="00DB4A5A">
        <w:rPr>
          <w:rFonts w:cstheme="minorHAnsi"/>
          <w:sz w:val="24"/>
          <w:szCs w:val="24"/>
        </w:rPr>
        <w:t>). Retrieved March 22, 2017, from https://www.teacherspayteachers.com/Product/Learning-all-about-Weather-Tools-Articles-Activities-Flip-Book-2060081</w:t>
      </w:r>
    </w:p>
    <w:p w:rsidR="00CD20C7" w:rsidRDefault="00375F09" w:rsidP="00034701">
      <w:pPr>
        <w:rPr>
          <w:rFonts w:ascii="Kristen ITC" w:hAnsi="Kristen ITC"/>
          <w:sz w:val="24"/>
          <w:szCs w:val="24"/>
        </w:rPr>
      </w:pPr>
      <w:r>
        <w:rPr>
          <w:rFonts w:ascii="Kristen ITC" w:hAnsi="Kristen ITC"/>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13098</wp:posOffset>
            </wp:positionV>
            <wp:extent cx="5431790" cy="6485255"/>
            <wp:effectExtent l="0" t="0" r="0" b="0"/>
            <wp:wrapThrough wrapText="bothSides">
              <wp:wrapPolygon edited="0">
                <wp:start x="0" y="0"/>
                <wp:lineTo x="0" y="21509"/>
                <wp:lineTo x="21514" y="2150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1790" cy="6485255"/>
                    </a:xfrm>
                    <a:prstGeom prst="rect">
                      <a:avLst/>
                    </a:prstGeom>
                  </pic:spPr>
                </pic:pic>
              </a:graphicData>
            </a:graphic>
            <wp14:sizeRelH relativeFrom="margin">
              <wp14:pctWidth>0</wp14:pctWidth>
            </wp14:sizeRelH>
            <wp14:sizeRelV relativeFrom="margin">
              <wp14:pctHeight>0</wp14:pctHeight>
            </wp14:sizeRelV>
          </wp:anchor>
        </w:drawing>
      </w: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CD20C7" w:rsidRDefault="00CD20C7" w:rsidP="00034701">
      <w:pPr>
        <w:rPr>
          <w:rFonts w:ascii="Kristen ITC" w:hAnsi="Kristen ITC"/>
          <w:sz w:val="24"/>
          <w:szCs w:val="24"/>
        </w:rPr>
      </w:pPr>
    </w:p>
    <w:p w:rsidR="00A25BA1" w:rsidRDefault="00A25BA1" w:rsidP="00034701">
      <w:pPr>
        <w:rPr>
          <w:rFonts w:cstheme="minorHAnsi"/>
          <w:sz w:val="24"/>
          <w:szCs w:val="24"/>
        </w:rPr>
      </w:pPr>
    </w:p>
    <w:p w:rsidR="00A25BA1" w:rsidRDefault="00A25BA1" w:rsidP="00034701">
      <w:pPr>
        <w:rPr>
          <w:rFonts w:cstheme="minorHAnsi"/>
          <w:sz w:val="24"/>
          <w:szCs w:val="24"/>
        </w:rPr>
      </w:pPr>
    </w:p>
    <w:p w:rsidR="00A25BA1" w:rsidRDefault="00A25BA1" w:rsidP="00034701">
      <w:pPr>
        <w:rPr>
          <w:rFonts w:cstheme="minorHAnsi"/>
          <w:sz w:val="24"/>
          <w:szCs w:val="24"/>
        </w:rPr>
      </w:pPr>
    </w:p>
    <w:p w:rsidR="00A25BA1" w:rsidRDefault="00A25BA1" w:rsidP="00034701">
      <w:pPr>
        <w:rPr>
          <w:rFonts w:cstheme="minorHAnsi"/>
          <w:sz w:val="24"/>
          <w:szCs w:val="24"/>
        </w:rPr>
      </w:pPr>
    </w:p>
    <w:p w:rsidR="00A25BA1" w:rsidRDefault="00A25BA1" w:rsidP="00034701">
      <w:pPr>
        <w:rPr>
          <w:rFonts w:cstheme="minorHAnsi"/>
          <w:sz w:val="24"/>
          <w:szCs w:val="24"/>
        </w:rPr>
      </w:pPr>
    </w:p>
    <w:p w:rsidR="00375F09" w:rsidRDefault="00375F09" w:rsidP="00DE1E6C">
      <w:pPr>
        <w:rPr>
          <w:rFonts w:ascii="Calibri" w:eastAsia="Calibri" w:hAnsi="Calibri" w:cs="Times New Roman"/>
          <w:sz w:val="24"/>
          <w:szCs w:val="24"/>
          <w:u w:val="single"/>
        </w:rPr>
      </w:pPr>
    </w:p>
    <w:p w:rsidR="0014245E" w:rsidRDefault="0014245E" w:rsidP="00DE1E6C">
      <w:pPr>
        <w:rPr>
          <w:rFonts w:ascii="Calibri" w:eastAsia="Calibri" w:hAnsi="Calibri" w:cs="Times New Roman"/>
          <w:sz w:val="24"/>
          <w:szCs w:val="24"/>
          <w:u w:val="single"/>
        </w:rPr>
      </w:pPr>
    </w:p>
    <w:p w:rsidR="00375F09" w:rsidRDefault="00375F09" w:rsidP="00DE1E6C">
      <w:pPr>
        <w:rPr>
          <w:rFonts w:ascii="Calibri" w:eastAsia="Calibri" w:hAnsi="Calibri" w:cs="Times New Roman"/>
          <w:sz w:val="24"/>
          <w:szCs w:val="24"/>
          <w:u w:val="single"/>
        </w:rPr>
      </w:pPr>
    </w:p>
    <w:p w:rsidR="00375F09" w:rsidRDefault="00375F09" w:rsidP="00DE1E6C">
      <w:pPr>
        <w:rPr>
          <w:rFonts w:ascii="Calibri" w:eastAsia="Calibri" w:hAnsi="Calibri" w:cs="Times New Roman"/>
          <w:sz w:val="24"/>
          <w:szCs w:val="24"/>
          <w:u w:val="single"/>
        </w:rPr>
      </w:pPr>
    </w:p>
    <w:tbl>
      <w:tblPr>
        <w:tblStyle w:val="TableGrid"/>
        <w:tblW w:w="0" w:type="auto"/>
        <w:tblInd w:w="0" w:type="dxa"/>
        <w:tblLook w:val="04A0" w:firstRow="1" w:lastRow="0" w:firstColumn="1" w:lastColumn="0" w:noHBand="0" w:noVBand="1"/>
      </w:tblPr>
      <w:tblGrid>
        <w:gridCol w:w="9350"/>
      </w:tblGrid>
      <w:tr w:rsidR="00375F09" w:rsidTr="00375F09">
        <w:trPr>
          <w:trHeight w:val="1514"/>
        </w:trPr>
        <w:tc>
          <w:tcPr>
            <w:tcW w:w="9350" w:type="dxa"/>
          </w:tcPr>
          <w:p w:rsidR="00375F09" w:rsidRPr="00EC625B" w:rsidRDefault="00EC625B" w:rsidP="00EC625B">
            <w:pPr>
              <w:jc w:val="center"/>
              <w:rPr>
                <w:rFonts w:ascii="Kristen ITC" w:hAnsi="Kristen ITC"/>
                <w:sz w:val="24"/>
                <w:szCs w:val="24"/>
              </w:rPr>
            </w:pPr>
            <w:r w:rsidRPr="00EC625B">
              <w:rPr>
                <w:rFonts w:ascii="Kristen ITC" w:hAnsi="Kristen ITC"/>
                <w:sz w:val="24"/>
                <w:szCs w:val="24"/>
              </w:rPr>
              <w:t>It describes the condition of the air at a particular time and place. Weather also tells how the air moves (wind) and describes anything it might be carrying such as rain, snow or clouds. Thunder, lightning, rainbows, haze and other special events are all part of weather.</w:t>
            </w:r>
          </w:p>
        </w:tc>
      </w:tr>
      <w:tr w:rsidR="00375F09" w:rsidTr="00375F09">
        <w:trPr>
          <w:trHeight w:val="1514"/>
        </w:trPr>
        <w:tc>
          <w:tcPr>
            <w:tcW w:w="9350" w:type="dxa"/>
          </w:tcPr>
          <w:p w:rsidR="00750DF1" w:rsidRDefault="00750DF1" w:rsidP="00750DF1">
            <w:pPr>
              <w:jc w:val="center"/>
              <w:rPr>
                <w:rFonts w:ascii="Kristen ITC" w:hAnsi="Kristen ITC"/>
                <w:sz w:val="32"/>
                <w:szCs w:val="32"/>
              </w:rPr>
            </w:pPr>
          </w:p>
          <w:p w:rsidR="00375F09" w:rsidRPr="00750DF1" w:rsidRDefault="00750DF1" w:rsidP="00750DF1">
            <w:pPr>
              <w:jc w:val="center"/>
              <w:rPr>
                <w:rFonts w:ascii="Kristen ITC" w:hAnsi="Kristen ITC"/>
                <w:sz w:val="32"/>
                <w:szCs w:val="32"/>
              </w:rPr>
            </w:pPr>
            <w:r w:rsidRPr="00750DF1">
              <w:rPr>
                <w:rFonts w:ascii="Kristen ITC" w:hAnsi="Kristen ITC"/>
                <w:sz w:val="32"/>
                <w:szCs w:val="32"/>
              </w:rPr>
              <w:t>An instrument used to tell which direction the wind is blowing.</w:t>
            </w:r>
          </w:p>
        </w:tc>
      </w:tr>
      <w:tr w:rsidR="00375F09" w:rsidTr="00375F09">
        <w:trPr>
          <w:trHeight w:val="1514"/>
        </w:trPr>
        <w:tc>
          <w:tcPr>
            <w:tcW w:w="9350" w:type="dxa"/>
          </w:tcPr>
          <w:p w:rsidR="00EC625B" w:rsidRDefault="00EC625B" w:rsidP="00EC625B">
            <w:pPr>
              <w:jc w:val="center"/>
              <w:rPr>
                <w:rFonts w:ascii="Kristen ITC" w:hAnsi="Kristen ITC"/>
                <w:sz w:val="32"/>
                <w:szCs w:val="32"/>
              </w:rPr>
            </w:pPr>
          </w:p>
          <w:p w:rsidR="00375F09" w:rsidRPr="00EC625B" w:rsidRDefault="00750DF1" w:rsidP="00EC625B">
            <w:pPr>
              <w:jc w:val="center"/>
              <w:rPr>
                <w:rFonts w:ascii="Kristen ITC" w:hAnsi="Kristen ITC"/>
                <w:sz w:val="32"/>
                <w:szCs w:val="32"/>
              </w:rPr>
            </w:pPr>
            <w:r w:rsidRPr="00EC625B">
              <w:rPr>
                <w:rFonts w:ascii="Kristen ITC" w:hAnsi="Kristen ITC"/>
                <w:sz w:val="32"/>
                <w:szCs w:val="32"/>
              </w:rPr>
              <w:t xml:space="preserve">An instrument used to measure the </w:t>
            </w:r>
            <w:r w:rsidR="00EC625B" w:rsidRPr="00EC625B">
              <w:rPr>
                <w:rFonts w:ascii="Kristen ITC" w:hAnsi="Kristen ITC"/>
                <w:sz w:val="32"/>
                <w:szCs w:val="32"/>
              </w:rPr>
              <w:t>temperature</w:t>
            </w:r>
            <w:r w:rsidRPr="00EC625B">
              <w:rPr>
                <w:rFonts w:ascii="Kristen ITC" w:hAnsi="Kristen ITC"/>
                <w:sz w:val="32"/>
                <w:szCs w:val="32"/>
              </w:rPr>
              <w:t xml:space="preserve"> in degrees </w:t>
            </w:r>
            <w:r w:rsidR="00EC625B" w:rsidRPr="00EC625B">
              <w:rPr>
                <w:rFonts w:ascii="Kristen ITC" w:hAnsi="Kristen ITC"/>
                <w:sz w:val="32"/>
                <w:szCs w:val="32"/>
              </w:rPr>
              <w:t>on a Fahrenheit or Celsius scale.</w:t>
            </w:r>
          </w:p>
        </w:tc>
      </w:tr>
      <w:tr w:rsidR="00375F09" w:rsidTr="00375F09">
        <w:trPr>
          <w:trHeight w:val="1514"/>
        </w:trPr>
        <w:tc>
          <w:tcPr>
            <w:tcW w:w="9350" w:type="dxa"/>
          </w:tcPr>
          <w:p w:rsidR="00750DF1" w:rsidRDefault="00750DF1" w:rsidP="00750DF1">
            <w:pPr>
              <w:jc w:val="center"/>
              <w:rPr>
                <w:rFonts w:ascii="Kristen ITC" w:hAnsi="Kristen ITC"/>
                <w:sz w:val="32"/>
                <w:szCs w:val="32"/>
              </w:rPr>
            </w:pPr>
          </w:p>
          <w:p w:rsidR="00375F09" w:rsidRPr="00750DF1" w:rsidRDefault="00750DF1" w:rsidP="00750DF1">
            <w:pPr>
              <w:jc w:val="center"/>
              <w:rPr>
                <w:rFonts w:ascii="Kristen ITC" w:hAnsi="Kristen ITC"/>
                <w:sz w:val="32"/>
                <w:szCs w:val="32"/>
              </w:rPr>
            </w:pPr>
            <w:r w:rsidRPr="00750DF1">
              <w:rPr>
                <w:rFonts w:ascii="Kristen ITC" w:hAnsi="Kristen ITC"/>
                <w:sz w:val="32"/>
                <w:szCs w:val="32"/>
              </w:rPr>
              <w:t>An instrument used to measure the amount of rainfall.</w:t>
            </w:r>
          </w:p>
        </w:tc>
      </w:tr>
      <w:tr w:rsidR="00375F09" w:rsidTr="00375F09">
        <w:trPr>
          <w:trHeight w:val="1514"/>
        </w:trPr>
        <w:tc>
          <w:tcPr>
            <w:tcW w:w="9350" w:type="dxa"/>
          </w:tcPr>
          <w:p w:rsidR="00750DF1" w:rsidRDefault="00750DF1" w:rsidP="00750DF1">
            <w:pPr>
              <w:jc w:val="center"/>
              <w:rPr>
                <w:rFonts w:ascii="Kristen ITC" w:hAnsi="Kristen ITC"/>
                <w:sz w:val="32"/>
                <w:szCs w:val="32"/>
              </w:rPr>
            </w:pPr>
          </w:p>
          <w:p w:rsidR="00375F09" w:rsidRPr="00750DF1" w:rsidRDefault="00750DF1" w:rsidP="00750DF1">
            <w:pPr>
              <w:jc w:val="center"/>
              <w:rPr>
                <w:rFonts w:ascii="Kristen ITC" w:hAnsi="Kristen ITC"/>
                <w:sz w:val="32"/>
                <w:szCs w:val="32"/>
              </w:rPr>
            </w:pPr>
            <w:r w:rsidRPr="00750DF1">
              <w:rPr>
                <w:rFonts w:ascii="Kristen ITC" w:hAnsi="Kristen ITC"/>
                <w:sz w:val="32"/>
                <w:szCs w:val="32"/>
              </w:rPr>
              <w:t>An instrument used to measure wind speed and direction.</w:t>
            </w:r>
          </w:p>
        </w:tc>
      </w:tr>
      <w:tr w:rsidR="00375F09" w:rsidTr="00375F09">
        <w:trPr>
          <w:trHeight w:val="1514"/>
        </w:trPr>
        <w:tc>
          <w:tcPr>
            <w:tcW w:w="9350" w:type="dxa"/>
          </w:tcPr>
          <w:p w:rsidR="00750DF1" w:rsidRDefault="00750DF1" w:rsidP="00750DF1">
            <w:pPr>
              <w:jc w:val="center"/>
              <w:rPr>
                <w:rFonts w:ascii="Kristen ITC" w:hAnsi="Kristen ITC"/>
                <w:sz w:val="32"/>
                <w:szCs w:val="32"/>
              </w:rPr>
            </w:pPr>
          </w:p>
          <w:p w:rsidR="00375F09" w:rsidRPr="00750DF1" w:rsidRDefault="00750DF1" w:rsidP="00750DF1">
            <w:pPr>
              <w:jc w:val="center"/>
              <w:rPr>
                <w:rFonts w:ascii="Kristen ITC" w:hAnsi="Kristen ITC"/>
                <w:sz w:val="32"/>
                <w:szCs w:val="32"/>
              </w:rPr>
            </w:pPr>
            <w:r w:rsidRPr="00750DF1">
              <w:rPr>
                <w:rFonts w:ascii="Kristen ITC" w:hAnsi="Kristen ITC"/>
                <w:sz w:val="32"/>
                <w:szCs w:val="32"/>
              </w:rPr>
              <w:t>An instrument used to tell if the pressure in the air is going up or down.</w:t>
            </w:r>
          </w:p>
        </w:tc>
      </w:tr>
    </w:tbl>
    <w:p w:rsidR="00375F09" w:rsidRDefault="00375F09" w:rsidP="00DE1E6C">
      <w:pPr>
        <w:rPr>
          <w:rFonts w:ascii="Calibri" w:eastAsia="Calibri" w:hAnsi="Calibri" w:cs="Times New Roman"/>
          <w:sz w:val="24"/>
          <w:szCs w:val="24"/>
          <w:u w:val="single"/>
        </w:rPr>
      </w:pPr>
    </w:p>
    <w:p w:rsidR="00750DF1" w:rsidRDefault="00750DF1" w:rsidP="00DE1E6C">
      <w:pPr>
        <w:rPr>
          <w:rFonts w:ascii="Calibri" w:eastAsia="Calibri" w:hAnsi="Calibri" w:cs="Times New Roman"/>
          <w:sz w:val="24"/>
          <w:szCs w:val="24"/>
          <w:u w:val="single"/>
        </w:rPr>
      </w:pPr>
    </w:p>
    <w:p w:rsidR="00750DF1" w:rsidRDefault="00750DF1" w:rsidP="00DE1E6C">
      <w:pPr>
        <w:rPr>
          <w:rFonts w:ascii="Calibri" w:eastAsia="Calibri" w:hAnsi="Calibri" w:cs="Times New Roman"/>
          <w:sz w:val="24"/>
          <w:szCs w:val="24"/>
          <w:u w:val="single"/>
        </w:rPr>
      </w:pPr>
    </w:p>
    <w:p w:rsidR="00750DF1" w:rsidRDefault="00750DF1" w:rsidP="00DE1E6C">
      <w:pPr>
        <w:rPr>
          <w:rFonts w:ascii="Calibri" w:eastAsia="Calibri" w:hAnsi="Calibri" w:cs="Times New Roman"/>
          <w:sz w:val="24"/>
          <w:szCs w:val="24"/>
          <w:u w:val="single"/>
        </w:rPr>
      </w:pPr>
    </w:p>
    <w:p w:rsidR="00750DF1" w:rsidRDefault="00750DF1" w:rsidP="00DE1E6C">
      <w:pPr>
        <w:rPr>
          <w:rFonts w:ascii="Calibri" w:eastAsia="Calibri" w:hAnsi="Calibri" w:cs="Times New Roman"/>
          <w:sz w:val="24"/>
          <w:szCs w:val="24"/>
          <w:u w:val="single"/>
        </w:rPr>
      </w:pPr>
    </w:p>
    <w:p w:rsidR="00643E9C" w:rsidRDefault="00643E9C" w:rsidP="00087846">
      <w:pPr>
        <w:spacing w:line="480" w:lineRule="auto"/>
        <w:rPr>
          <w:rFonts w:ascii="Calibri" w:eastAsia="Calibri" w:hAnsi="Calibri" w:cs="Times New Roman"/>
          <w:sz w:val="24"/>
          <w:szCs w:val="24"/>
          <w:u w:val="single"/>
        </w:rPr>
      </w:pPr>
    </w:p>
    <w:p w:rsidR="00643E9C" w:rsidRPr="00643E9C" w:rsidRDefault="00643E9C" w:rsidP="00643E9C">
      <w:pPr>
        <w:spacing w:line="480" w:lineRule="auto"/>
        <w:rPr>
          <w:rFonts w:ascii="Kristen ITC" w:eastAsia="Calibri" w:hAnsi="Kristen ITC" w:cs="Times New Roman"/>
          <w:sz w:val="24"/>
          <w:szCs w:val="24"/>
        </w:rPr>
      </w:pPr>
      <w:r>
        <w:rPr>
          <w:rFonts w:ascii="Kristen ITC" w:eastAsia="Calibri" w:hAnsi="Kristen ITC" w:cs="Times New Roman"/>
          <w:sz w:val="24"/>
          <w:szCs w:val="24"/>
          <w:u w:val="single"/>
        </w:rPr>
        <w:t xml:space="preserve">Directions: </w:t>
      </w:r>
      <w:r>
        <w:rPr>
          <w:rFonts w:ascii="Kristen ITC" w:eastAsia="Calibri" w:hAnsi="Kristen ITC" w:cs="Times New Roman"/>
          <w:sz w:val="24"/>
          <w:szCs w:val="24"/>
        </w:rPr>
        <w:t xml:space="preserve">Over the next 4 weeks, students will monitor the weather. They will have rain gauges and wind vanes. Every day they will record their findings for precipitation and the direction of the wind. After the unit is complete, students are to complete the CER framework table. </w:t>
      </w: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643E9C">
      <w:pPr>
        <w:rPr>
          <w:rFonts w:ascii="Calibri" w:eastAsia="Calibri" w:hAnsi="Calibri" w:cs="Times New Roman"/>
          <w:sz w:val="24"/>
          <w:szCs w:val="24"/>
          <w:u w:val="single"/>
        </w:rPr>
      </w:pPr>
    </w:p>
    <w:p w:rsidR="00087846" w:rsidRDefault="00087846" w:rsidP="00643E9C">
      <w:pPr>
        <w:rPr>
          <w:rFonts w:ascii="Calibri" w:eastAsia="Calibri" w:hAnsi="Calibri" w:cs="Times New Roman"/>
          <w:sz w:val="24"/>
          <w:szCs w:val="24"/>
          <w:u w:val="single"/>
        </w:rPr>
      </w:pPr>
    </w:p>
    <w:p w:rsidR="00087846" w:rsidRDefault="00087846" w:rsidP="00643E9C">
      <w:pP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Default="00643E9C" w:rsidP="00A25BA1">
      <w:pPr>
        <w:jc w:val="center"/>
        <w:rPr>
          <w:rFonts w:ascii="Calibri" w:eastAsia="Calibri" w:hAnsi="Calibri" w:cs="Times New Roman"/>
          <w:sz w:val="24"/>
          <w:szCs w:val="24"/>
          <w:u w:val="single"/>
        </w:rPr>
      </w:pPr>
    </w:p>
    <w:p w:rsidR="00643E9C" w:rsidRPr="00643E9C" w:rsidRDefault="00643E9C" w:rsidP="00643E9C">
      <w:pPr>
        <w:rPr>
          <w:rFonts w:ascii="Calibri" w:eastAsia="Calibri" w:hAnsi="Calibri" w:cs="Times New Roman"/>
          <w:sz w:val="24"/>
          <w:szCs w:val="24"/>
        </w:rPr>
      </w:pPr>
      <w:r>
        <w:rPr>
          <w:rFonts w:ascii="Calibri" w:eastAsia="Calibri" w:hAnsi="Calibri" w:cs="Times New Roman"/>
          <w:sz w:val="24"/>
          <w:szCs w:val="24"/>
        </w:rPr>
        <w:t>Elaborate</w:t>
      </w:r>
    </w:p>
    <w:p w:rsidR="00A25BA1" w:rsidRPr="00A25BA1" w:rsidRDefault="00A25BA1" w:rsidP="00A25BA1">
      <w:pPr>
        <w:jc w:val="center"/>
        <w:rPr>
          <w:rFonts w:ascii="Calibri" w:eastAsia="Calibri" w:hAnsi="Calibri" w:cs="Times New Roman"/>
          <w:sz w:val="24"/>
          <w:szCs w:val="24"/>
          <w:u w:val="single"/>
        </w:rPr>
      </w:pPr>
      <w:r w:rsidRPr="00A25BA1">
        <w:rPr>
          <w:rFonts w:ascii="Calibri" w:eastAsia="Calibri" w:hAnsi="Calibri" w:cs="Times New Roman"/>
          <w:sz w:val="24"/>
          <w:szCs w:val="24"/>
          <w:u w:val="single"/>
        </w:rPr>
        <w:t>April Showers Bring May Flowers Table</w:t>
      </w:r>
    </w:p>
    <w:tbl>
      <w:tblPr>
        <w:tblStyle w:val="TableGrid"/>
        <w:tblW w:w="0" w:type="auto"/>
        <w:tblInd w:w="0" w:type="dxa"/>
        <w:tblLook w:val="04A0" w:firstRow="1" w:lastRow="0" w:firstColumn="1" w:lastColumn="0" w:noHBand="0" w:noVBand="1"/>
      </w:tblPr>
      <w:tblGrid>
        <w:gridCol w:w="2420"/>
        <w:gridCol w:w="3678"/>
        <w:gridCol w:w="3252"/>
      </w:tblGrid>
      <w:tr w:rsidR="009D606F" w:rsidRPr="00A25BA1" w:rsidTr="009D606F">
        <w:trPr>
          <w:trHeight w:val="395"/>
        </w:trPr>
        <w:tc>
          <w:tcPr>
            <w:tcW w:w="2420" w:type="dxa"/>
            <w:tcBorders>
              <w:top w:val="single" w:sz="4" w:space="0" w:color="auto"/>
              <w:left w:val="single" w:sz="4" w:space="0" w:color="auto"/>
              <w:bottom w:val="single" w:sz="4" w:space="0" w:color="auto"/>
              <w:right w:val="single" w:sz="4" w:space="0" w:color="auto"/>
            </w:tcBorders>
            <w:hideMark/>
          </w:tcPr>
          <w:p w:rsidR="009D606F" w:rsidRPr="00A25BA1" w:rsidRDefault="009D606F" w:rsidP="00A25BA1">
            <w:pPr>
              <w:jc w:val="center"/>
              <w:rPr>
                <w:b/>
                <w:sz w:val="24"/>
                <w:szCs w:val="24"/>
              </w:rPr>
            </w:pPr>
            <w:r w:rsidRPr="00A25BA1">
              <w:rPr>
                <w:b/>
                <w:sz w:val="24"/>
                <w:szCs w:val="24"/>
              </w:rPr>
              <w:t>Week Of:</w:t>
            </w:r>
          </w:p>
        </w:tc>
        <w:tc>
          <w:tcPr>
            <w:tcW w:w="3678" w:type="dxa"/>
            <w:tcBorders>
              <w:top w:val="single" w:sz="4" w:space="0" w:color="auto"/>
              <w:left w:val="single" w:sz="4" w:space="0" w:color="auto"/>
              <w:bottom w:val="single" w:sz="4" w:space="0" w:color="auto"/>
              <w:right w:val="single" w:sz="4" w:space="0" w:color="auto"/>
            </w:tcBorders>
            <w:hideMark/>
          </w:tcPr>
          <w:p w:rsidR="009D606F" w:rsidRPr="00A25BA1" w:rsidRDefault="009D606F" w:rsidP="00A25BA1">
            <w:pPr>
              <w:jc w:val="center"/>
              <w:rPr>
                <w:b/>
                <w:sz w:val="24"/>
                <w:szCs w:val="24"/>
              </w:rPr>
            </w:pPr>
            <w:r w:rsidRPr="00A25BA1">
              <w:rPr>
                <w:b/>
                <w:sz w:val="24"/>
                <w:szCs w:val="24"/>
              </w:rPr>
              <w:t>Precipitation</w:t>
            </w:r>
            <w:r>
              <w:rPr>
                <w:b/>
                <w:sz w:val="24"/>
                <w:szCs w:val="24"/>
              </w:rPr>
              <w:t xml:space="preserve"> in Inches</w:t>
            </w:r>
            <w:r w:rsidRPr="00A25BA1">
              <w:rPr>
                <w:b/>
                <w:sz w:val="24"/>
                <w:szCs w:val="24"/>
              </w:rPr>
              <w:t>:</w:t>
            </w:r>
          </w:p>
        </w:tc>
        <w:tc>
          <w:tcPr>
            <w:tcW w:w="3252"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jc w:val="center"/>
              <w:rPr>
                <w:b/>
                <w:sz w:val="24"/>
                <w:szCs w:val="24"/>
              </w:rPr>
            </w:pPr>
            <w:r>
              <w:rPr>
                <w:b/>
                <w:sz w:val="24"/>
                <w:szCs w:val="24"/>
              </w:rPr>
              <w:t>Direction of Wind:</w:t>
            </w:r>
          </w:p>
        </w:tc>
      </w:tr>
      <w:tr w:rsidR="009D606F" w:rsidRPr="00A25BA1" w:rsidTr="009D606F">
        <w:trPr>
          <w:trHeight w:val="1117"/>
        </w:trPr>
        <w:tc>
          <w:tcPr>
            <w:tcW w:w="2420"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4"/>
                <w:szCs w:val="24"/>
              </w:rPr>
            </w:pPr>
          </w:p>
        </w:tc>
        <w:tc>
          <w:tcPr>
            <w:tcW w:w="3678"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rPr>
            </w:pPr>
            <w:r w:rsidRPr="00A25BA1">
              <w:rPr>
                <w:sz w:val="20"/>
                <w:szCs w:val="20"/>
                <w:u w:val="single"/>
              </w:rPr>
              <w:t>Monday:</w:t>
            </w:r>
            <w:r w:rsidRPr="00A25BA1">
              <w:rPr>
                <w:sz w:val="20"/>
                <w:szCs w:val="20"/>
              </w:rPr>
              <w:t xml:space="preserve">                                             </w:t>
            </w:r>
            <w:r w:rsidRPr="00A25BA1">
              <w:rPr>
                <w:sz w:val="20"/>
                <w:szCs w:val="20"/>
                <w:u w:val="single"/>
              </w:rPr>
              <w:t>Tuesday:</w:t>
            </w:r>
          </w:p>
          <w:p w:rsidR="009D606F" w:rsidRPr="00A25BA1" w:rsidRDefault="009D606F" w:rsidP="00A25BA1">
            <w:pPr>
              <w:rPr>
                <w:sz w:val="20"/>
                <w:szCs w:val="20"/>
                <w:u w:val="single"/>
              </w:rPr>
            </w:pPr>
            <w:r w:rsidRPr="00A25BA1">
              <w:rPr>
                <w:sz w:val="20"/>
                <w:szCs w:val="20"/>
                <w:u w:val="single"/>
              </w:rPr>
              <w:t>Wednesday:</w:t>
            </w:r>
            <w:r w:rsidRPr="00A25BA1">
              <w:rPr>
                <w:sz w:val="20"/>
                <w:szCs w:val="20"/>
              </w:rPr>
              <w:t xml:space="preserve">                                       </w:t>
            </w:r>
            <w:r w:rsidRPr="00A25BA1">
              <w:rPr>
                <w:sz w:val="20"/>
                <w:szCs w:val="20"/>
                <w:u w:val="single"/>
              </w:rPr>
              <w:t>Thursday:</w:t>
            </w:r>
          </w:p>
          <w:p w:rsidR="009D606F" w:rsidRPr="00A25BA1" w:rsidRDefault="009D606F" w:rsidP="00A25BA1">
            <w:pPr>
              <w:rPr>
                <w:sz w:val="20"/>
                <w:szCs w:val="20"/>
                <w:u w:val="single"/>
              </w:rPr>
            </w:pPr>
            <w:r w:rsidRPr="00A25BA1">
              <w:rPr>
                <w:sz w:val="20"/>
                <w:szCs w:val="20"/>
                <w:u w:val="single"/>
              </w:rPr>
              <w:t>Friday:</w:t>
            </w:r>
            <w:r w:rsidRPr="00A25BA1">
              <w:rPr>
                <w:sz w:val="20"/>
                <w:szCs w:val="20"/>
              </w:rPr>
              <w:t xml:space="preserve">                                                 </w:t>
            </w:r>
            <w:r w:rsidRPr="00A25BA1">
              <w:rPr>
                <w:sz w:val="20"/>
                <w:szCs w:val="20"/>
                <w:u w:val="single"/>
              </w:rPr>
              <w:t>Saturday:</w:t>
            </w:r>
          </w:p>
          <w:p w:rsidR="009D606F" w:rsidRPr="00A25BA1" w:rsidRDefault="009D606F" w:rsidP="00A25BA1">
            <w:pPr>
              <w:rPr>
                <w:sz w:val="20"/>
                <w:szCs w:val="20"/>
                <w:u w:val="single"/>
              </w:rPr>
            </w:pPr>
            <w:r w:rsidRPr="00A25BA1">
              <w:rPr>
                <w:sz w:val="20"/>
                <w:szCs w:val="20"/>
                <w:u w:val="single"/>
              </w:rPr>
              <w:t>Sunday:</w:t>
            </w:r>
          </w:p>
        </w:tc>
        <w:tc>
          <w:tcPr>
            <w:tcW w:w="3252"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p>
        </w:tc>
      </w:tr>
      <w:tr w:rsidR="009D606F" w:rsidRPr="00A25BA1" w:rsidTr="009D606F">
        <w:trPr>
          <w:trHeight w:val="1117"/>
        </w:trPr>
        <w:tc>
          <w:tcPr>
            <w:tcW w:w="2420"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jc w:val="center"/>
              <w:rPr>
                <w:sz w:val="24"/>
                <w:szCs w:val="24"/>
                <w:u w:val="single"/>
              </w:rPr>
            </w:pPr>
          </w:p>
        </w:tc>
        <w:tc>
          <w:tcPr>
            <w:tcW w:w="3678"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r w:rsidRPr="00A25BA1">
              <w:rPr>
                <w:sz w:val="20"/>
                <w:szCs w:val="20"/>
                <w:u w:val="single"/>
              </w:rPr>
              <w:t>Monday:</w:t>
            </w:r>
            <w:r w:rsidRPr="00A25BA1">
              <w:rPr>
                <w:sz w:val="20"/>
                <w:szCs w:val="20"/>
              </w:rPr>
              <w:t xml:space="preserve">                                             </w:t>
            </w:r>
            <w:r w:rsidRPr="00A25BA1">
              <w:rPr>
                <w:sz w:val="20"/>
                <w:szCs w:val="20"/>
                <w:u w:val="single"/>
              </w:rPr>
              <w:t>Tuesday:</w:t>
            </w:r>
          </w:p>
          <w:p w:rsidR="009D606F" w:rsidRPr="00A25BA1" w:rsidRDefault="009D606F" w:rsidP="00A25BA1">
            <w:pPr>
              <w:rPr>
                <w:sz w:val="20"/>
                <w:szCs w:val="20"/>
                <w:u w:val="single"/>
              </w:rPr>
            </w:pPr>
            <w:r w:rsidRPr="00A25BA1">
              <w:rPr>
                <w:sz w:val="20"/>
                <w:szCs w:val="20"/>
                <w:u w:val="single"/>
              </w:rPr>
              <w:t>Wednesday:</w:t>
            </w:r>
            <w:r w:rsidRPr="00A25BA1">
              <w:rPr>
                <w:sz w:val="20"/>
                <w:szCs w:val="20"/>
              </w:rPr>
              <w:t xml:space="preserve">                                      </w:t>
            </w:r>
            <w:r w:rsidRPr="00A25BA1">
              <w:rPr>
                <w:sz w:val="20"/>
                <w:szCs w:val="20"/>
                <w:u w:val="single"/>
              </w:rPr>
              <w:t>Thursday:</w:t>
            </w:r>
          </w:p>
          <w:p w:rsidR="009D606F" w:rsidRPr="00A25BA1" w:rsidRDefault="009D606F" w:rsidP="00A25BA1">
            <w:pPr>
              <w:rPr>
                <w:sz w:val="20"/>
                <w:szCs w:val="20"/>
                <w:u w:val="single"/>
              </w:rPr>
            </w:pPr>
            <w:r w:rsidRPr="00A25BA1">
              <w:rPr>
                <w:sz w:val="20"/>
                <w:szCs w:val="20"/>
                <w:u w:val="single"/>
              </w:rPr>
              <w:t>Friday:</w:t>
            </w:r>
            <w:r w:rsidRPr="00A25BA1">
              <w:rPr>
                <w:sz w:val="20"/>
                <w:szCs w:val="20"/>
              </w:rPr>
              <w:t xml:space="preserve">                                                </w:t>
            </w:r>
            <w:r w:rsidRPr="00A25BA1">
              <w:rPr>
                <w:sz w:val="20"/>
                <w:szCs w:val="20"/>
                <w:u w:val="single"/>
              </w:rPr>
              <w:t>Saturday:</w:t>
            </w:r>
          </w:p>
          <w:p w:rsidR="009D606F" w:rsidRPr="00A25BA1" w:rsidRDefault="009D606F" w:rsidP="00A25BA1">
            <w:pPr>
              <w:rPr>
                <w:sz w:val="20"/>
                <w:szCs w:val="20"/>
                <w:u w:val="single"/>
              </w:rPr>
            </w:pPr>
            <w:r w:rsidRPr="00A25BA1">
              <w:rPr>
                <w:sz w:val="20"/>
                <w:szCs w:val="20"/>
                <w:u w:val="single"/>
              </w:rPr>
              <w:t>Sunday:</w:t>
            </w:r>
          </w:p>
        </w:tc>
        <w:tc>
          <w:tcPr>
            <w:tcW w:w="3252"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p>
        </w:tc>
      </w:tr>
      <w:tr w:rsidR="009D606F" w:rsidRPr="00A25BA1" w:rsidTr="009D606F">
        <w:trPr>
          <w:trHeight w:val="1117"/>
        </w:trPr>
        <w:tc>
          <w:tcPr>
            <w:tcW w:w="2420"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jc w:val="center"/>
              <w:rPr>
                <w:sz w:val="24"/>
                <w:szCs w:val="24"/>
                <w:u w:val="single"/>
              </w:rPr>
            </w:pPr>
          </w:p>
        </w:tc>
        <w:tc>
          <w:tcPr>
            <w:tcW w:w="3678"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r w:rsidRPr="00A25BA1">
              <w:rPr>
                <w:sz w:val="20"/>
                <w:szCs w:val="20"/>
                <w:u w:val="single"/>
              </w:rPr>
              <w:t>Monday:</w:t>
            </w:r>
            <w:r w:rsidRPr="00A25BA1">
              <w:rPr>
                <w:sz w:val="20"/>
                <w:szCs w:val="20"/>
              </w:rPr>
              <w:t xml:space="preserve">                                             </w:t>
            </w:r>
            <w:r w:rsidRPr="00A25BA1">
              <w:rPr>
                <w:sz w:val="20"/>
                <w:szCs w:val="20"/>
                <w:u w:val="single"/>
              </w:rPr>
              <w:t>Tuesday:</w:t>
            </w:r>
          </w:p>
          <w:p w:rsidR="009D606F" w:rsidRPr="00A25BA1" w:rsidRDefault="009D606F" w:rsidP="00A25BA1">
            <w:pPr>
              <w:rPr>
                <w:sz w:val="20"/>
                <w:szCs w:val="20"/>
                <w:u w:val="single"/>
              </w:rPr>
            </w:pPr>
            <w:r w:rsidRPr="00A25BA1">
              <w:rPr>
                <w:sz w:val="20"/>
                <w:szCs w:val="20"/>
                <w:u w:val="single"/>
              </w:rPr>
              <w:t>Wednesday:</w:t>
            </w:r>
            <w:r w:rsidRPr="00A25BA1">
              <w:rPr>
                <w:sz w:val="20"/>
                <w:szCs w:val="20"/>
              </w:rPr>
              <w:t xml:space="preserve">                                      </w:t>
            </w:r>
            <w:r w:rsidRPr="00A25BA1">
              <w:rPr>
                <w:sz w:val="20"/>
                <w:szCs w:val="20"/>
                <w:u w:val="single"/>
              </w:rPr>
              <w:t>Thursday:</w:t>
            </w:r>
          </w:p>
          <w:p w:rsidR="009D606F" w:rsidRPr="00A25BA1" w:rsidRDefault="009D606F" w:rsidP="00A25BA1">
            <w:pPr>
              <w:rPr>
                <w:sz w:val="20"/>
                <w:szCs w:val="20"/>
                <w:u w:val="single"/>
              </w:rPr>
            </w:pPr>
            <w:r w:rsidRPr="00A25BA1">
              <w:rPr>
                <w:sz w:val="20"/>
                <w:szCs w:val="20"/>
                <w:u w:val="single"/>
              </w:rPr>
              <w:t>Friday:</w:t>
            </w:r>
            <w:r w:rsidRPr="00A25BA1">
              <w:rPr>
                <w:sz w:val="20"/>
                <w:szCs w:val="20"/>
              </w:rPr>
              <w:t xml:space="preserve">                                                </w:t>
            </w:r>
            <w:r w:rsidRPr="00A25BA1">
              <w:rPr>
                <w:sz w:val="20"/>
                <w:szCs w:val="20"/>
                <w:u w:val="single"/>
              </w:rPr>
              <w:t>Saturday:</w:t>
            </w:r>
          </w:p>
          <w:p w:rsidR="009D606F" w:rsidRPr="00A25BA1" w:rsidRDefault="009D606F" w:rsidP="00A25BA1">
            <w:pPr>
              <w:rPr>
                <w:sz w:val="20"/>
                <w:szCs w:val="20"/>
                <w:u w:val="single"/>
              </w:rPr>
            </w:pPr>
            <w:r w:rsidRPr="00A25BA1">
              <w:rPr>
                <w:sz w:val="20"/>
                <w:szCs w:val="20"/>
                <w:u w:val="single"/>
              </w:rPr>
              <w:t>Sunday:</w:t>
            </w:r>
          </w:p>
        </w:tc>
        <w:tc>
          <w:tcPr>
            <w:tcW w:w="3252"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p>
        </w:tc>
      </w:tr>
      <w:tr w:rsidR="009D606F" w:rsidRPr="00A25BA1" w:rsidTr="009D606F">
        <w:trPr>
          <w:trHeight w:val="1117"/>
        </w:trPr>
        <w:tc>
          <w:tcPr>
            <w:tcW w:w="2420"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jc w:val="center"/>
              <w:rPr>
                <w:sz w:val="24"/>
                <w:szCs w:val="24"/>
                <w:u w:val="single"/>
              </w:rPr>
            </w:pPr>
          </w:p>
        </w:tc>
        <w:tc>
          <w:tcPr>
            <w:tcW w:w="3678"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r w:rsidRPr="00A25BA1">
              <w:rPr>
                <w:sz w:val="20"/>
                <w:szCs w:val="20"/>
                <w:u w:val="single"/>
              </w:rPr>
              <w:t>Monday:</w:t>
            </w:r>
            <w:r w:rsidRPr="00A25BA1">
              <w:rPr>
                <w:sz w:val="20"/>
                <w:szCs w:val="20"/>
              </w:rPr>
              <w:t xml:space="preserve">                                             </w:t>
            </w:r>
            <w:r w:rsidRPr="00A25BA1">
              <w:rPr>
                <w:sz w:val="20"/>
                <w:szCs w:val="20"/>
                <w:u w:val="single"/>
              </w:rPr>
              <w:t>Tuesday:</w:t>
            </w:r>
          </w:p>
          <w:p w:rsidR="009D606F" w:rsidRPr="00A25BA1" w:rsidRDefault="009D606F" w:rsidP="00A25BA1">
            <w:pPr>
              <w:rPr>
                <w:sz w:val="20"/>
                <w:szCs w:val="20"/>
                <w:u w:val="single"/>
              </w:rPr>
            </w:pPr>
            <w:r w:rsidRPr="00A25BA1">
              <w:rPr>
                <w:sz w:val="20"/>
                <w:szCs w:val="20"/>
                <w:u w:val="single"/>
              </w:rPr>
              <w:t>Wednesday:</w:t>
            </w:r>
            <w:r w:rsidRPr="00A25BA1">
              <w:rPr>
                <w:sz w:val="20"/>
                <w:szCs w:val="20"/>
              </w:rPr>
              <w:t xml:space="preserve">                                      </w:t>
            </w:r>
            <w:r w:rsidRPr="00A25BA1">
              <w:rPr>
                <w:sz w:val="20"/>
                <w:szCs w:val="20"/>
                <w:u w:val="single"/>
              </w:rPr>
              <w:t>Thursday:</w:t>
            </w:r>
          </w:p>
          <w:p w:rsidR="009D606F" w:rsidRPr="00A25BA1" w:rsidRDefault="009D606F" w:rsidP="00A25BA1">
            <w:pPr>
              <w:rPr>
                <w:sz w:val="20"/>
                <w:szCs w:val="20"/>
                <w:u w:val="single"/>
              </w:rPr>
            </w:pPr>
            <w:r w:rsidRPr="00A25BA1">
              <w:rPr>
                <w:sz w:val="20"/>
                <w:szCs w:val="20"/>
                <w:u w:val="single"/>
              </w:rPr>
              <w:t>Friday:</w:t>
            </w:r>
            <w:r w:rsidRPr="00A25BA1">
              <w:rPr>
                <w:sz w:val="20"/>
                <w:szCs w:val="20"/>
              </w:rPr>
              <w:t xml:space="preserve">                                                </w:t>
            </w:r>
            <w:r w:rsidRPr="00A25BA1">
              <w:rPr>
                <w:sz w:val="20"/>
                <w:szCs w:val="20"/>
                <w:u w:val="single"/>
              </w:rPr>
              <w:t>Saturday:</w:t>
            </w:r>
          </w:p>
          <w:p w:rsidR="009D606F" w:rsidRPr="00A25BA1" w:rsidRDefault="009D606F" w:rsidP="00A25BA1">
            <w:pPr>
              <w:rPr>
                <w:sz w:val="20"/>
                <w:szCs w:val="20"/>
                <w:u w:val="single"/>
              </w:rPr>
            </w:pPr>
            <w:r w:rsidRPr="00A25BA1">
              <w:rPr>
                <w:sz w:val="20"/>
                <w:szCs w:val="20"/>
                <w:u w:val="single"/>
              </w:rPr>
              <w:t>Sunday:</w:t>
            </w:r>
          </w:p>
        </w:tc>
        <w:tc>
          <w:tcPr>
            <w:tcW w:w="3252" w:type="dxa"/>
            <w:tcBorders>
              <w:top w:val="single" w:sz="4" w:space="0" w:color="auto"/>
              <w:left w:val="single" w:sz="4" w:space="0" w:color="auto"/>
              <w:bottom w:val="single" w:sz="4" w:space="0" w:color="auto"/>
              <w:right w:val="single" w:sz="4" w:space="0" w:color="auto"/>
            </w:tcBorders>
          </w:tcPr>
          <w:p w:rsidR="009D606F" w:rsidRPr="00A25BA1" w:rsidRDefault="009D606F" w:rsidP="00A25BA1">
            <w:pPr>
              <w:rPr>
                <w:sz w:val="20"/>
                <w:szCs w:val="20"/>
                <w:u w:val="single"/>
              </w:rPr>
            </w:pPr>
          </w:p>
        </w:tc>
      </w:tr>
    </w:tbl>
    <w:p w:rsidR="00A25BA1" w:rsidRPr="00A25BA1" w:rsidRDefault="00A25BA1" w:rsidP="00A25BA1">
      <w:pPr>
        <w:jc w:val="cente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14245E" w:rsidRDefault="0014245E" w:rsidP="00A80F22">
      <w:pPr>
        <w:rPr>
          <w:rFonts w:ascii="Calibri" w:eastAsia="Calibri" w:hAnsi="Calibri" w:cs="Times New Roman"/>
          <w:sz w:val="24"/>
          <w:szCs w:val="24"/>
          <w:u w:val="single"/>
        </w:rPr>
      </w:pPr>
    </w:p>
    <w:p w:rsidR="00A25BA1" w:rsidRDefault="00A25BA1" w:rsidP="00A80F22">
      <w:pPr>
        <w:rPr>
          <w:rFonts w:ascii="Calibri" w:eastAsia="Calibri" w:hAnsi="Calibri" w:cs="Times New Roman"/>
          <w:sz w:val="24"/>
          <w:szCs w:val="24"/>
          <w:u w:val="single"/>
        </w:rPr>
      </w:pPr>
    </w:p>
    <w:p w:rsidR="00A80F22" w:rsidRPr="00A80F22" w:rsidRDefault="00A80F22" w:rsidP="00A80F22">
      <w:pPr>
        <w:rPr>
          <w:rFonts w:ascii="Calibri" w:eastAsia="Calibri" w:hAnsi="Calibri" w:cs="Times New Roman"/>
          <w:sz w:val="24"/>
          <w:szCs w:val="24"/>
          <w:u w:val="single"/>
        </w:rPr>
      </w:pPr>
      <w:r w:rsidRPr="00A80F22">
        <w:rPr>
          <w:rFonts w:ascii="Calibri" w:eastAsia="Calibri" w:hAnsi="Calibri" w:cs="Times New Roman"/>
          <w:sz w:val="24"/>
          <w:szCs w:val="24"/>
          <w:u w:val="single"/>
        </w:rPr>
        <w:t>CER Framework:</w:t>
      </w:r>
    </w:p>
    <w:p w:rsidR="00A80F22" w:rsidRPr="00A80F22" w:rsidRDefault="00A80F22" w:rsidP="00A80F22">
      <w:pPr>
        <w:rPr>
          <w:rFonts w:ascii="Calibri" w:eastAsia="Calibri" w:hAnsi="Calibri" w:cs="Times New Roman"/>
          <w:sz w:val="24"/>
          <w:szCs w:val="24"/>
          <w:u w:val="single"/>
        </w:rPr>
      </w:pPr>
    </w:p>
    <w:tbl>
      <w:tblPr>
        <w:tblStyle w:val="TableGrid"/>
        <w:tblW w:w="0" w:type="auto"/>
        <w:tblInd w:w="0" w:type="dxa"/>
        <w:tblLook w:val="04A0" w:firstRow="1" w:lastRow="0" w:firstColumn="1" w:lastColumn="0" w:noHBand="0" w:noVBand="1"/>
      </w:tblPr>
      <w:tblGrid>
        <w:gridCol w:w="9350"/>
      </w:tblGrid>
      <w:tr w:rsidR="00A80F22" w:rsidRPr="00A80F22" w:rsidTr="00A80F22">
        <w:trPr>
          <w:trHeight w:val="2978"/>
        </w:trPr>
        <w:tc>
          <w:tcPr>
            <w:tcW w:w="9350" w:type="dxa"/>
            <w:tcBorders>
              <w:top w:val="single" w:sz="4" w:space="0" w:color="auto"/>
              <w:left w:val="single" w:sz="4" w:space="0" w:color="auto"/>
              <w:bottom w:val="single" w:sz="4" w:space="0" w:color="auto"/>
              <w:right w:val="single" w:sz="4" w:space="0" w:color="auto"/>
            </w:tcBorders>
          </w:tcPr>
          <w:p w:rsidR="00A80F22" w:rsidRPr="00A80F22" w:rsidRDefault="00F76A38" w:rsidP="00F76A38">
            <w:pPr>
              <w:tabs>
                <w:tab w:val="left" w:pos="1105"/>
              </w:tabs>
              <w:rPr>
                <w:sz w:val="24"/>
                <w:szCs w:val="24"/>
              </w:rPr>
            </w:pPr>
            <w:r>
              <w:rPr>
                <w:b/>
                <w:i/>
                <w:sz w:val="24"/>
                <w:szCs w:val="24"/>
              </w:rPr>
              <w:t xml:space="preserve">Claim: </w:t>
            </w:r>
            <w:r w:rsidRPr="00F76A38">
              <w:rPr>
                <w:sz w:val="24"/>
                <w:szCs w:val="24"/>
              </w:rPr>
              <w:t>(Write one sentence stating how you would know how much it rained in a certain time frame, and how you would measure the direction of the wind during the storm.)</w:t>
            </w:r>
          </w:p>
          <w:p w:rsidR="00A80F22" w:rsidRPr="00A80F22" w:rsidRDefault="00A80F22" w:rsidP="00A80F22">
            <w:pPr>
              <w:rPr>
                <w:sz w:val="24"/>
                <w:szCs w:val="24"/>
              </w:rPr>
            </w:pPr>
          </w:p>
          <w:p w:rsidR="00A80F22" w:rsidRPr="00A80F22" w:rsidRDefault="00A80F22" w:rsidP="00A80F22">
            <w:pPr>
              <w:rPr>
                <w:sz w:val="28"/>
                <w:szCs w:val="28"/>
              </w:rPr>
            </w:pPr>
          </w:p>
        </w:tc>
      </w:tr>
      <w:tr w:rsidR="00A80F22" w:rsidRPr="00A80F22" w:rsidTr="00A80F22">
        <w:trPr>
          <w:trHeight w:val="3230"/>
        </w:trPr>
        <w:tc>
          <w:tcPr>
            <w:tcW w:w="9350" w:type="dxa"/>
            <w:tcBorders>
              <w:top w:val="single" w:sz="4" w:space="0" w:color="auto"/>
              <w:left w:val="single" w:sz="4" w:space="0" w:color="auto"/>
              <w:bottom w:val="single" w:sz="4" w:space="0" w:color="auto"/>
              <w:right w:val="single" w:sz="4" w:space="0" w:color="auto"/>
            </w:tcBorders>
          </w:tcPr>
          <w:p w:rsidR="00A80F22" w:rsidRPr="00A80F22" w:rsidRDefault="00A80F22" w:rsidP="00A80F22">
            <w:pPr>
              <w:rPr>
                <w:sz w:val="24"/>
                <w:szCs w:val="24"/>
              </w:rPr>
            </w:pPr>
            <w:r w:rsidRPr="00A80F22">
              <w:rPr>
                <w:b/>
                <w:i/>
                <w:sz w:val="24"/>
                <w:szCs w:val="24"/>
              </w:rPr>
              <w:t xml:space="preserve">Evidence: </w:t>
            </w:r>
            <w:r w:rsidR="00FE0938" w:rsidRPr="00FE0938">
              <w:rPr>
                <w:sz w:val="24"/>
                <w:szCs w:val="24"/>
              </w:rPr>
              <w:t>(Provide data to support your claim. Describe how you knew how much it rained on a given day. Describe how you know the direction of the wind.)</w:t>
            </w:r>
          </w:p>
          <w:p w:rsidR="00A80F22" w:rsidRPr="00A80F22" w:rsidRDefault="00A80F22" w:rsidP="00A80F22">
            <w:pPr>
              <w:rPr>
                <w:sz w:val="24"/>
                <w:szCs w:val="24"/>
              </w:rPr>
            </w:pPr>
          </w:p>
          <w:p w:rsidR="00A80F22" w:rsidRPr="00A80F22" w:rsidRDefault="00A80F22" w:rsidP="00B6022A">
            <w:pPr>
              <w:spacing w:line="360" w:lineRule="auto"/>
              <w:rPr>
                <w:sz w:val="28"/>
                <w:szCs w:val="28"/>
              </w:rPr>
            </w:pPr>
          </w:p>
        </w:tc>
      </w:tr>
      <w:tr w:rsidR="00A80F22" w:rsidRPr="00A80F22" w:rsidTr="00A80F22">
        <w:trPr>
          <w:trHeight w:val="3632"/>
        </w:trPr>
        <w:tc>
          <w:tcPr>
            <w:tcW w:w="9350" w:type="dxa"/>
            <w:tcBorders>
              <w:top w:val="single" w:sz="4" w:space="0" w:color="auto"/>
              <w:left w:val="single" w:sz="4" w:space="0" w:color="auto"/>
              <w:bottom w:val="single" w:sz="4" w:space="0" w:color="auto"/>
              <w:right w:val="single" w:sz="4" w:space="0" w:color="auto"/>
            </w:tcBorders>
          </w:tcPr>
          <w:p w:rsidR="00A80F22" w:rsidRPr="00A80F22" w:rsidRDefault="00A80F22" w:rsidP="009065BF">
            <w:pPr>
              <w:rPr>
                <w:sz w:val="24"/>
                <w:szCs w:val="24"/>
              </w:rPr>
            </w:pPr>
            <w:r w:rsidRPr="00A80F22">
              <w:rPr>
                <w:b/>
                <w:i/>
                <w:sz w:val="24"/>
                <w:szCs w:val="24"/>
              </w:rPr>
              <w:t xml:space="preserve">Reasoning: </w:t>
            </w:r>
            <w:r w:rsidR="009065BF" w:rsidRPr="009065BF">
              <w:rPr>
                <w:sz w:val="24"/>
                <w:szCs w:val="24"/>
              </w:rPr>
              <w:t>(Explain why your evidence supports your claim. Describe how the weather tools helped you collect the information you needed.)</w:t>
            </w:r>
          </w:p>
          <w:p w:rsidR="00A80F22" w:rsidRPr="00A80F22" w:rsidRDefault="00A80F22" w:rsidP="00A80F22">
            <w:pPr>
              <w:spacing w:line="360" w:lineRule="auto"/>
              <w:rPr>
                <w:sz w:val="28"/>
                <w:szCs w:val="28"/>
              </w:rPr>
            </w:pPr>
          </w:p>
        </w:tc>
      </w:tr>
    </w:tbl>
    <w:p w:rsidR="00A80F22" w:rsidRPr="00A80F22" w:rsidRDefault="00A80F22" w:rsidP="00A80F22">
      <w:pPr>
        <w:rPr>
          <w:rFonts w:ascii="Calibri" w:eastAsia="Calibri" w:hAnsi="Calibri" w:cs="Times New Roman"/>
          <w:sz w:val="24"/>
          <w:szCs w:val="24"/>
        </w:rPr>
      </w:pPr>
    </w:p>
    <w:p w:rsidR="00A80F22" w:rsidRPr="00A80F22" w:rsidRDefault="00A80F22" w:rsidP="00A80F22">
      <w:pPr>
        <w:rPr>
          <w:rFonts w:ascii="Calibri" w:eastAsia="Calibri" w:hAnsi="Calibri" w:cs="Times New Roman"/>
          <w:sz w:val="24"/>
          <w:szCs w:val="24"/>
        </w:rPr>
      </w:pPr>
    </w:p>
    <w:p w:rsidR="007B7E9D" w:rsidRDefault="007B7E9D" w:rsidP="00034701">
      <w:pPr>
        <w:rPr>
          <w:rFonts w:cstheme="minorHAnsi"/>
          <w:sz w:val="24"/>
          <w:szCs w:val="24"/>
        </w:rPr>
      </w:pPr>
    </w:p>
    <w:p w:rsidR="00B6022A" w:rsidRDefault="00B6022A" w:rsidP="00034701">
      <w:pPr>
        <w:rPr>
          <w:rFonts w:cstheme="minorHAnsi"/>
          <w:sz w:val="24"/>
          <w:szCs w:val="24"/>
        </w:rPr>
      </w:pPr>
    </w:p>
    <w:p w:rsidR="00B6022A" w:rsidRPr="00B6022A" w:rsidRDefault="00B6022A" w:rsidP="00B6022A">
      <w:pPr>
        <w:rPr>
          <w:rFonts w:ascii="Calibri" w:eastAsia="Calibri" w:hAnsi="Calibri" w:cs="Times New Roman"/>
          <w:sz w:val="24"/>
          <w:szCs w:val="24"/>
          <w:u w:val="single"/>
        </w:rPr>
      </w:pPr>
      <w:r w:rsidRPr="00B6022A">
        <w:rPr>
          <w:rFonts w:ascii="Calibri" w:eastAsia="Calibri" w:hAnsi="Calibri" w:cs="Times New Roman"/>
          <w:sz w:val="24"/>
          <w:szCs w:val="24"/>
          <w:u w:val="single"/>
        </w:rPr>
        <w:t>CER Framework</w:t>
      </w:r>
      <w:r w:rsidR="00087846">
        <w:rPr>
          <w:rFonts w:ascii="Calibri" w:eastAsia="Calibri" w:hAnsi="Calibri" w:cs="Times New Roman"/>
          <w:sz w:val="24"/>
          <w:szCs w:val="24"/>
          <w:u w:val="single"/>
        </w:rPr>
        <w:t xml:space="preserve"> Target Answers</w:t>
      </w:r>
      <w:r w:rsidRPr="00B6022A">
        <w:rPr>
          <w:rFonts w:ascii="Calibri" w:eastAsia="Calibri" w:hAnsi="Calibri" w:cs="Times New Roman"/>
          <w:sz w:val="24"/>
          <w:szCs w:val="24"/>
          <w:u w:val="single"/>
        </w:rPr>
        <w:t>:</w:t>
      </w:r>
    </w:p>
    <w:p w:rsidR="00B6022A" w:rsidRPr="00B6022A" w:rsidRDefault="00B6022A" w:rsidP="00B6022A">
      <w:pPr>
        <w:rPr>
          <w:rFonts w:ascii="Calibri" w:eastAsia="Calibri" w:hAnsi="Calibri" w:cs="Times New Roman"/>
          <w:sz w:val="24"/>
          <w:szCs w:val="24"/>
          <w:u w:val="single"/>
        </w:rPr>
      </w:pPr>
    </w:p>
    <w:tbl>
      <w:tblPr>
        <w:tblStyle w:val="TableGrid"/>
        <w:tblW w:w="0" w:type="auto"/>
        <w:tblInd w:w="0" w:type="dxa"/>
        <w:tblLook w:val="04A0" w:firstRow="1" w:lastRow="0" w:firstColumn="1" w:lastColumn="0" w:noHBand="0" w:noVBand="1"/>
      </w:tblPr>
      <w:tblGrid>
        <w:gridCol w:w="9350"/>
      </w:tblGrid>
      <w:tr w:rsidR="00B6022A" w:rsidRPr="00B6022A" w:rsidTr="00B6022A">
        <w:trPr>
          <w:trHeight w:val="2978"/>
        </w:trPr>
        <w:tc>
          <w:tcPr>
            <w:tcW w:w="9350" w:type="dxa"/>
            <w:tcBorders>
              <w:top w:val="single" w:sz="4" w:space="0" w:color="auto"/>
              <w:left w:val="single" w:sz="4" w:space="0" w:color="auto"/>
              <w:bottom w:val="single" w:sz="4" w:space="0" w:color="auto"/>
              <w:right w:val="single" w:sz="4" w:space="0" w:color="auto"/>
            </w:tcBorders>
          </w:tcPr>
          <w:p w:rsidR="00B6022A" w:rsidRPr="00B6022A" w:rsidRDefault="00B6022A" w:rsidP="00B6022A">
            <w:pPr>
              <w:rPr>
                <w:sz w:val="24"/>
                <w:szCs w:val="24"/>
              </w:rPr>
            </w:pPr>
            <w:r w:rsidRPr="00B6022A">
              <w:rPr>
                <w:b/>
                <w:i/>
                <w:sz w:val="24"/>
                <w:szCs w:val="24"/>
              </w:rPr>
              <w:t xml:space="preserve">Claim: </w:t>
            </w:r>
            <w:r w:rsidRPr="00B6022A">
              <w:rPr>
                <w:sz w:val="24"/>
                <w:szCs w:val="24"/>
              </w:rPr>
              <w:t>(Write one sentence stating how you would know how much it rained in a certain time frame</w:t>
            </w:r>
            <w:r w:rsidR="00D601C4">
              <w:rPr>
                <w:sz w:val="24"/>
                <w:szCs w:val="24"/>
              </w:rPr>
              <w:t>, and how you would measure the direction of the wind during the storm</w:t>
            </w:r>
            <w:r w:rsidRPr="00B6022A">
              <w:rPr>
                <w:sz w:val="24"/>
                <w:szCs w:val="24"/>
              </w:rPr>
              <w:t>.)</w:t>
            </w:r>
          </w:p>
          <w:p w:rsidR="00B6022A" w:rsidRPr="00B6022A" w:rsidRDefault="00B6022A" w:rsidP="00B6022A">
            <w:pPr>
              <w:rPr>
                <w:sz w:val="24"/>
                <w:szCs w:val="24"/>
              </w:rPr>
            </w:pPr>
          </w:p>
          <w:p w:rsidR="00B6022A" w:rsidRPr="00B6022A" w:rsidRDefault="00B6022A" w:rsidP="00B6022A">
            <w:pPr>
              <w:rPr>
                <w:sz w:val="28"/>
                <w:szCs w:val="28"/>
              </w:rPr>
            </w:pPr>
            <w:r w:rsidRPr="00B6022A">
              <w:rPr>
                <w:sz w:val="28"/>
                <w:szCs w:val="28"/>
              </w:rPr>
              <w:t>A tool called a rain gauge c</w:t>
            </w:r>
            <w:r w:rsidR="00D601C4">
              <w:rPr>
                <w:sz w:val="28"/>
                <w:szCs w:val="28"/>
              </w:rPr>
              <w:t>ollects and measures rain fall, and a</w:t>
            </w:r>
            <w:r w:rsidR="006D0FB2">
              <w:rPr>
                <w:sz w:val="28"/>
                <w:szCs w:val="28"/>
              </w:rPr>
              <w:t xml:space="preserve"> wind vane</w:t>
            </w:r>
            <w:r w:rsidR="00D601C4">
              <w:rPr>
                <w:sz w:val="28"/>
                <w:szCs w:val="28"/>
              </w:rPr>
              <w:t xml:space="preserve"> would be used to measure the direction of the wind. </w:t>
            </w:r>
          </w:p>
        </w:tc>
      </w:tr>
      <w:tr w:rsidR="00B6022A" w:rsidRPr="00B6022A" w:rsidTr="00B6022A">
        <w:trPr>
          <w:trHeight w:val="3230"/>
        </w:trPr>
        <w:tc>
          <w:tcPr>
            <w:tcW w:w="9350" w:type="dxa"/>
            <w:tcBorders>
              <w:top w:val="single" w:sz="4" w:space="0" w:color="auto"/>
              <w:left w:val="single" w:sz="4" w:space="0" w:color="auto"/>
              <w:bottom w:val="single" w:sz="4" w:space="0" w:color="auto"/>
              <w:right w:val="single" w:sz="4" w:space="0" w:color="auto"/>
            </w:tcBorders>
          </w:tcPr>
          <w:p w:rsidR="00B6022A" w:rsidRPr="00B6022A" w:rsidRDefault="00B6022A" w:rsidP="00B6022A">
            <w:pPr>
              <w:rPr>
                <w:sz w:val="24"/>
                <w:szCs w:val="24"/>
              </w:rPr>
            </w:pPr>
            <w:r w:rsidRPr="00B6022A">
              <w:rPr>
                <w:b/>
                <w:i/>
                <w:sz w:val="24"/>
                <w:szCs w:val="24"/>
              </w:rPr>
              <w:t xml:space="preserve">Evidence: </w:t>
            </w:r>
            <w:r w:rsidRPr="00B6022A">
              <w:rPr>
                <w:sz w:val="24"/>
                <w:szCs w:val="24"/>
              </w:rPr>
              <w:t>(Provide data to support your claim. Describe how you knew how much it rained on a given day.</w:t>
            </w:r>
            <w:r w:rsidR="006D0B09">
              <w:rPr>
                <w:sz w:val="24"/>
                <w:szCs w:val="24"/>
              </w:rPr>
              <w:t xml:space="preserve"> Describe how you know the direction of the wind.</w:t>
            </w:r>
            <w:r w:rsidRPr="00B6022A">
              <w:rPr>
                <w:sz w:val="24"/>
                <w:szCs w:val="24"/>
              </w:rPr>
              <w:t>)</w:t>
            </w:r>
          </w:p>
          <w:p w:rsidR="00B6022A" w:rsidRPr="00B6022A" w:rsidRDefault="00B6022A" w:rsidP="00B6022A">
            <w:pPr>
              <w:rPr>
                <w:sz w:val="24"/>
                <w:szCs w:val="24"/>
              </w:rPr>
            </w:pPr>
          </w:p>
          <w:p w:rsidR="00B6022A" w:rsidRPr="00B6022A" w:rsidRDefault="00B6022A" w:rsidP="00B6022A">
            <w:pPr>
              <w:spacing w:line="360" w:lineRule="auto"/>
              <w:rPr>
                <w:sz w:val="28"/>
                <w:szCs w:val="28"/>
              </w:rPr>
            </w:pPr>
            <w:r w:rsidRPr="00B6022A">
              <w:rPr>
                <w:sz w:val="28"/>
                <w:szCs w:val="28"/>
              </w:rPr>
              <w:t xml:space="preserve">During the week of April 24, it rained a total of 1 inch. I knew this was accurate because I kept my rain gauge out for a full week, measuring it daily. On Tuesday, April 25, it rained a total of .5 inches. </w:t>
            </w:r>
            <w:r w:rsidR="006E45B9">
              <w:rPr>
                <w:sz w:val="28"/>
                <w:szCs w:val="28"/>
              </w:rPr>
              <w:t xml:space="preserve">While checking the rain gauge, I also checked the </w:t>
            </w:r>
            <w:r w:rsidR="006D0B09">
              <w:rPr>
                <w:sz w:val="28"/>
                <w:szCs w:val="28"/>
              </w:rPr>
              <w:t>wind vane to see the direction of the wind. It blew North 4 days and East 3 days.</w:t>
            </w:r>
          </w:p>
          <w:p w:rsidR="00B6022A" w:rsidRPr="00B6022A" w:rsidRDefault="00B6022A" w:rsidP="00B6022A">
            <w:pPr>
              <w:rPr>
                <w:sz w:val="28"/>
                <w:szCs w:val="28"/>
              </w:rPr>
            </w:pPr>
          </w:p>
        </w:tc>
      </w:tr>
      <w:tr w:rsidR="00B6022A" w:rsidRPr="00B6022A" w:rsidTr="00B6022A">
        <w:trPr>
          <w:trHeight w:val="3632"/>
        </w:trPr>
        <w:tc>
          <w:tcPr>
            <w:tcW w:w="9350" w:type="dxa"/>
            <w:tcBorders>
              <w:top w:val="single" w:sz="4" w:space="0" w:color="auto"/>
              <w:left w:val="single" w:sz="4" w:space="0" w:color="auto"/>
              <w:bottom w:val="single" w:sz="4" w:space="0" w:color="auto"/>
              <w:right w:val="single" w:sz="4" w:space="0" w:color="auto"/>
            </w:tcBorders>
          </w:tcPr>
          <w:p w:rsidR="00B6022A" w:rsidRPr="00B6022A" w:rsidRDefault="00B6022A" w:rsidP="00B6022A">
            <w:pPr>
              <w:rPr>
                <w:sz w:val="24"/>
                <w:szCs w:val="24"/>
              </w:rPr>
            </w:pPr>
            <w:r w:rsidRPr="00B6022A">
              <w:rPr>
                <w:b/>
                <w:i/>
                <w:sz w:val="24"/>
                <w:szCs w:val="24"/>
              </w:rPr>
              <w:t xml:space="preserve">Reasoning: </w:t>
            </w:r>
            <w:r w:rsidRPr="00B6022A">
              <w:rPr>
                <w:sz w:val="24"/>
                <w:szCs w:val="24"/>
              </w:rPr>
              <w:t>(Explain why your evidence supports your claim. Describe how the weather tool</w:t>
            </w:r>
            <w:r w:rsidR="006E45B9">
              <w:rPr>
                <w:sz w:val="24"/>
                <w:szCs w:val="24"/>
              </w:rPr>
              <w:t>s</w:t>
            </w:r>
            <w:r w:rsidRPr="00B6022A">
              <w:rPr>
                <w:sz w:val="24"/>
                <w:szCs w:val="24"/>
              </w:rPr>
              <w:t xml:space="preserve"> helped you collect the information you needed.)</w:t>
            </w:r>
          </w:p>
          <w:p w:rsidR="00B6022A" w:rsidRPr="00B6022A" w:rsidRDefault="00B6022A" w:rsidP="00B6022A">
            <w:pPr>
              <w:spacing w:line="360" w:lineRule="auto"/>
              <w:rPr>
                <w:sz w:val="24"/>
                <w:szCs w:val="24"/>
              </w:rPr>
            </w:pPr>
          </w:p>
          <w:p w:rsidR="00B6022A" w:rsidRPr="00B6022A" w:rsidRDefault="00B6022A" w:rsidP="00B6022A">
            <w:pPr>
              <w:spacing w:line="360" w:lineRule="auto"/>
              <w:rPr>
                <w:sz w:val="28"/>
                <w:szCs w:val="28"/>
              </w:rPr>
            </w:pPr>
            <w:r w:rsidRPr="00B6022A">
              <w:rPr>
                <w:sz w:val="28"/>
                <w:szCs w:val="28"/>
              </w:rPr>
              <w:t xml:space="preserve">When collecting the data with the rain gauge, all the rain will collect until it stops raining. When it stops raining, we have an accurate reading for rainfall if the rain gauge was left out the entire time that it rained. The rain gauge is helpful because without it, we would not know if we are getting as much rain as we should be living in the climate that we live in. </w:t>
            </w:r>
            <w:r w:rsidR="006E45B9">
              <w:rPr>
                <w:sz w:val="28"/>
                <w:szCs w:val="28"/>
              </w:rPr>
              <w:t xml:space="preserve">The wind was blowing North 4 out of 5 days during the week of April 24. </w:t>
            </w:r>
          </w:p>
        </w:tc>
      </w:tr>
    </w:tbl>
    <w:p w:rsidR="00B6022A" w:rsidRPr="00B6022A" w:rsidRDefault="00B6022A" w:rsidP="00B6022A">
      <w:pPr>
        <w:rPr>
          <w:rFonts w:ascii="Calibri" w:eastAsia="Calibri" w:hAnsi="Calibri" w:cs="Times New Roman"/>
          <w:sz w:val="24"/>
          <w:szCs w:val="24"/>
        </w:rPr>
      </w:pPr>
    </w:p>
    <w:p w:rsidR="00B6022A" w:rsidRPr="00CD20C7" w:rsidRDefault="00B6022A" w:rsidP="00034701">
      <w:pPr>
        <w:rPr>
          <w:rFonts w:cstheme="minorHAnsi"/>
          <w:sz w:val="24"/>
          <w:szCs w:val="24"/>
        </w:rPr>
      </w:pPr>
    </w:p>
    <w:sectPr w:rsidR="00B6022A" w:rsidRPr="00CD20C7" w:rsidSect="0012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1"/>
    <w:rsid w:val="000260A8"/>
    <w:rsid w:val="00034701"/>
    <w:rsid w:val="00087846"/>
    <w:rsid w:val="00113DF2"/>
    <w:rsid w:val="00124BAC"/>
    <w:rsid w:val="0014245E"/>
    <w:rsid w:val="00375F09"/>
    <w:rsid w:val="003B1B9D"/>
    <w:rsid w:val="00471159"/>
    <w:rsid w:val="00643E9C"/>
    <w:rsid w:val="006D0B09"/>
    <w:rsid w:val="006D0FB2"/>
    <w:rsid w:val="006E45B9"/>
    <w:rsid w:val="00750DF1"/>
    <w:rsid w:val="007B7E9D"/>
    <w:rsid w:val="00805854"/>
    <w:rsid w:val="009065BF"/>
    <w:rsid w:val="009D606F"/>
    <w:rsid w:val="00A25BA1"/>
    <w:rsid w:val="00A80F22"/>
    <w:rsid w:val="00B6022A"/>
    <w:rsid w:val="00CD20C7"/>
    <w:rsid w:val="00D601C4"/>
    <w:rsid w:val="00DA08BB"/>
    <w:rsid w:val="00DB4A5A"/>
    <w:rsid w:val="00DE1E6C"/>
    <w:rsid w:val="00EA08AF"/>
    <w:rsid w:val="00EC625B"/>
    <w:rsid w:val="00EF22A9"/>
    <w:rsid w:val="00F76A38"/>
    <w:rsid w:val="00FA5947"/>
    <w:rsid w:val="00FE0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66082-4465-4F5F-B5DD-0450314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F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4032">
      <w:bodyDiv w:val="1"/>
      <w:marLeft w:val="0"/>
      <w:marRight w:val="0"/>
      <w:marTop w:val="0"/>
      <w:marBottom w:val="0"/>
      <w:divBdr>
        <w:top w:val="none" w:sz="0" w:space="0" w:color="auto"/>
        <w:left w:val="none" w:sz="0" w:space="0" w:color="auto"/>
        <w:bottom w:val="none" w:sz="0" w:space="0" w:color="auto"/>
        <w:right w:val="none" w:sz="0" w:space="0" w:color="auto"/>
      </w:divBdr>
    </w:div>
    <w:div w:id="1222014006">
      <w:bodyDiv w:val="1"/>
      <w:marLeft w:val="0"/>
      <w:marRight w:val="0"/>
      <w:marTop w:val="0"/>
      <w:marBottom w:val="0"/>
      <w:divBdr>
        <w:top w:val="none" w:sz="0" w:space="0" w:color="auto"/>
        <w:left w:val="none" w:sz="0" w:space="0" w:color="auto"/>
        <w:bottom w:val="none" w:sz="0" w:space="0" w:color="auto"/>
        <w:right w:val="none" w:sz="0" w:space="0" w:color="auto"/>
      </w:divBdr>
    </w:div>
    <w:div w:id="16745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WHiTNEYBEElER!</dc:creator>
  <cp:keywords/>
  <dc:description/>
  <cp:lastModifiedBy>Gassaway, Carol</cp:lastModifiedBy>
  <cp:revision>2</cp:revision>
  <dcterms:created xsi:type="dcterms:W3CDTF">2017-10-24T14:25:00Z</dcterms:created>
  <dcterms:modified xsi:type="dcterms:W3CDTF">2017-10-24T14:25:00Z</dcterms:modified>
</cp:coreProperties>
</file>