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4B" w:rsidRPr="00CE0320" w:rsidRDefault="00B22091" w:rsidP="00B22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20">
        <w:rPr>
          <w:rFonts w:ascii="Times New Roman" w:hAnsi="Times New Roman" w:cs="Times New Roman"/>
          <w:b/>
          <w:sz w:val="32"/>
          <w:szCs w:val="32"/>
        </w:rPr>
        <w:t xml:space="preserve">Residency Activities </w:t>
      </w:r>
    </w:p>
    <w:p w:rsidR="002351E7" w:rsidRPr="00CE0320" w:rsidRDefault="002351E7" w:rsidP="002351E7">
      <w:pPr>
        <w:rPr>
          <w:rFonts w:ascii="Times New Roman" w:hAnsi="Times New Roman" w:cs="Times New Roman"/>
          <w:b/>
          <w:sz w:val="24"/>
          <w:szCs w:val="24"/>
        </w:rPr>
      </w:pPr>
      <w:r w:rsidRPr="00CE0320">
        <w:rPr>
          <w:rFonts w:ascii="Times New Roman" w:hAnsi="Times New Roman" w:cs="Times New Roman"/>
          <w:b/>
          <w:sz w:val="24"/>
          <w:szCs w:val="24"/>
        </w:rPr>
        <w:t>Students that are fulfilling their residency requirement by Option #2 “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E0320">
        <w:rPr>
          <w:rFonts w:ascii="Times New Roman" w:hAnsi="Times New Roman" w:cs="Times New Roman"/>
          <w:b/>
          <w:sz w:val="24"/>
          <w:szCs w:val="24"/>
        </w:rPr>
        <w:t xml:space="preserve">ontinuous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E0320">
        <w:rPr>
          <w:rFonts w:ascii="Times New Roman" w:hAnsi="Times New Roman" w:cs="Times New Roman"/>
          <w:b/>
          <w:sz w:val="24"/>
          <w:szCs w:val="24"/>
        </w:rPr>
        <w:t xml:space="preserve">nrollment” must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4932F4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residency </w:t>
      </w:r>
      <w:r w:rsidRPr="00CE0320">
        <w:rPr>
          <w:rFonts w:ascii="Times New Roman" w:hAnsi="Times New Roman" w:cs="Times New Roman"/>
          <w:b/>
          <w:sz w:val="24"/>
          <w:szCs w:val="24"/>
        </w:rPr>
        <w:t>activities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0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091" w:rsidRPr="00CE0320" w:rsidRDefault="00B22091" w:rsidP="00B22091">
      <w:pPr>
        <w:rPr>
          <w:rFonts w:ascii="Times New Roman" w:hAnsi="Times New Roman" w:cs="Times New Roman"/>
          <w:b/>
          <w:sz w:val="24"/>
          <w:szCs w:val="24"/>
        </w:rPr>
      </w:pPr>
      <w:r w:rsidRPr="00CE0320">
        <w:rPr>
          <w:rFonts w:ascii="Times New Roman" w:hAnsi="Times New Roman" w:cs="Times New Roman"/>
          <w:b/>
          <w:sz w:val="24"/>
          <w:szCs w:val="24"/>
        </w:rPr>
        <w:t xml:space="preserve">Guidelines surrounding residency activities include: </w:t>
      </w:r>
    </w:p>
    <w:p w:rsidR="00B22091" w:rsidRPr="00CE0320" w:rsidRDefault="00436A5C" w:rsidP="0031717D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A r</w:t>
      </w:r>
      <w:r w:rsidR="00B22091" w:rsidRPr="00CE0320">
        <w:rPr>
          <w:rFonts w:ascii="Times New Roman" w:hAnsi="Times New Roman" w:cs="Times New Roman"/>
          <w:sz w:val="24"/>
          <w:szCs w:val="24"/>
        </w:rPr>
        <w:t xml:space="preserve">esidency plan should be </w:t>
      </w:r>
      <w:r w:rsidR="00DF1086" w:rsidRPr="00CE0320">
        <w:rPr>
          <w:rFonts w:ascii="Times New Roman" w:hAnsi="Times New Roman" w:cs="Times New Roman"/>
          <w:sz w:val="24"/>
          <w:szCs w:val="24"/>
        </w:rPr>
        <w:t>developed</w:t>
      </w:r>
      <w:r w:rsidR="00B22091" w:rsidRPr="00CE0320">
        <w:rPr>
          <w:rFonts w:ascii="Times New Roman" w:hAnsi="Times New Roman" w:cs="Times New Roman"/>
          <w:sz w:val="24"/>
          <w:szCs w:val="24"/>
        </w:rPr>
        <w:t xml:space="preserve"> in </w:t>
      </w:r>
      <w:r w:rsidRPr="00CE0320">
        <w:rPr>
          <w:rFonts w:ascii="Times New Roman" w:hAnsi="Times New Roman" w:cs="Times New Roman"/>
          <w:sz w:val="24"/>
          <w:szCs w:val="24"/>
        </w:rPr>
        <w:t>consultation</w:t>
      </w:r>
      <w:r w:rsidR="00B22091" w:rsidRPr="00CE0320">
        <w:rPr>
          <w:rFonts w:ascii="Times New Roman" w:hAnsi="Times New Roman" w:cs="Times New Roman"/>
          <w:sz w:val="24"/>
          <w:szCs w:val="24"/>
        </w:rPr>
        <w:t xml:space="preserve"> with </w:t>
      </w:r>
      <w:r w:rsidRPr="00CE0320">
        <w:rPr>
          <w:rFonts w:ascii="Times New Roman" w:hAnsi="Times New Roman" w:cs="Times New Roman"/>
          <w:sz w:val="24"/>
          <w:szCs w:val="24"/>
        </w:rPr>
        <w:t xml:space="preserve">your </w:t>
      </w:r>
      <w:r w:rsidR="00DF1086" w:rsidRPr="00CE0320">
        <w:rPr>
          <w:rFonts w:ascii="Times New Roman" w:hAnsi="Times New Roman" w:cs="Times New Roman"/>
          <w:sz w:val="24"/>
          <w:szCs w:val="24"/>
        </w:rPr>
        <w:t>Cohort</w:t>
      </w:r>
      <w:r w:rsidR="00B22091" w:rsidRPr="00CE0320">
        <w:rPr>
          <w:rFonts w:ascii="Times New Roman" w:hAnsi="Times New Roman" w:cs="Times New Roman"/>
          <w:sz w:val="24"/>
          <w:szCs w:val="24"/>
        </w:rPr>
        <w:t xml:space="preserve"> </w:t>
      </w:r>
      <w:r w:rsidR="00DF1086" w:rsidRPr="00CE0320">
        <w:rPr>
          <w:rFonts w:ascii="Times New Roman" w:hAnsi="Times New Roman" w:cs="Times New Roman"/>
          <w:sz w:val="24"/>
          <w:szCs w:val="24"/>
        </w:rPr>
        <w:t>A</w:t>
      </w:r>
      <w:r w:rsidR="00B22091" w:rsidRPr="00CE0320">
        <w:rPr>
          <w:rFonts w:ascii="Times New Roman" w:hAnsi="Times New Roman" w:cs="Times New Roman"/>
          <w:sz w:val="24"/>
          <w:szCs w:val="24"/>
        </w:rPr>
        <w:t xml:space="preserve">dvisor. The plan should enhance </w:t>
      </w:r>
      <w:r w:rsidRPr="00CE0320">
        <w:rPr>
          <w:rFonts w:ascii="Times New Roman" w:hAnsi="Times New Roman" w:cs="Times New Roman"/>
          <w:sz w:val="24"/>
          <w:szCs w:val="24"/>
        </w:rPr>
        <w:t>your</w:t>
      </w:r>
      <w:r w:rsidR="00B22091" w:rsidRPr="00CE0320">
        <w:rPr>
          <w:rFonts w:ascii="Times New Roman" w:hAnsi="Times New Roman" w:cs="Times New Roman"/>
          <w:sz w:val="24"/>
          <w:szCs w:val="24"/>
        </w:rPr>
        <w:t xml:space="preserve"> career and research goals. </w:t>
      </w:r>
    </w:p>
    <w:p w:rsidR="0031717D" w:rsidRPr="00CE0320" w:rsidRDefault="00B22091" w:rsidP="003171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Activities should not duplicate course assignments. For instance, data run for a course project cannot fulfill requirements in course and residency requirements. But, a paper for a course that is </w:t>
      </w:r>
      <w:r w:rsidR="0031717D" w:rsidRPr="00CE0320">
        <w:rPr>
          <w:rFonts w:ascii="Times New Roman" w:hAnsi="Times New Roman" w:cs="Times New Roman"/>
          <w:sz w:val="24"/>
          <w:szCs w:val="24"/>
        </w:rPr>
        <w:t>substantially</w:t>
      </w:r>
      <w:r w:rsidRPr="00CE0320">
        <w:rPr>
          <w:rFonts w:ascii="Times New Roman" w:hAnsi="Times New Roman" w:cs="Times New Roman"/>
          <w:sz w:val="24"/>
          <w:szCs w:val="24"/>
        </w:rPr>
        <w:t xml:space="preserve"> revised and then submitted </w:t>
      </w:r>
      <w:r w:rsidR="0031717D" w:rsidRPr="00CE0320">
        <w:rPr>
          <w:rFonts w:ascii="Times New Roman" w:hAnsi="Times New Roman" w:cs="Times New Roman"/>
          <w:sz w:val="24"/>
          <w:szCs w:val="24"/>
        </w:rPr>
        <w:t>for publication could count.</w:t>
      </w:r>
    </w:p>
    <w:p w:rsidR="00B22091" w:rsidRPr="00CE0320" w:rsidRDefault="00B22091" w:rsidP="003171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Residency activities are to be completed before </w:t>
      </w:r>
      <w:r w:rsidR="00436A5C" w:rsidRPr="00CE0320">
        <w:rPr>
          <w:rFonts w:ascii="Times New Roman" w:hAnsi="Times New Roman" w:cs="Times New Roman"/>
          <w:sz w:val="24"/>
          <w:szCs w:val="24"/>
        </w:rPr>
        <w:t>you</w:t>
      </w:r>
      <w:r w:rsidR="00DF1086" w:rsidRPr="00CE0320">
        <w:rPr>
          <w:rFonts w:ascii="Times New Roman" w:hAnsi="Times New Roman" w:cs="Times New Roman"/>
          <w:sz w:val="24"/>
          <w:szCs w:val="24"/>
        </w:rPr>
        <w:t xml:space="preserve"> take</w:t>
      </w:r>
      <w:r w:rsidR="00436A5C" w:rsidRPr="00CE0320">
        <w:rPr>
          <w:rFonts w:ascii="Times New Roman" w:hAnsi="Times New Roman" w:cs="Times New Roman"/>
          <w:sz w:val="24"/>
          <w:szCs w:val="24"/>
        </w:rPr>
        <w:t xml:space="preserve"> your</w:t>
      </w:r>
      <w:r w:rsidR="00DF1086" w:rsidRPr="00CE0320">
        <w:rPr>
          <w:rFonts w:ascii="Times New Roman" w:hAnsi="Times New Roman" w:cs="Times New Roman"/>
          <w:sz w:val="24"/>
          <w:szCs w:val="24"/>
        </w:rPr>
        <w:t xml:space="preserve"> qualifying exam orals</w:t>
      </w:r>
      <w:r w:rsidRPr="00CE0320">
        <w:rPr>
          <w:rFonts w:ascii="Times New Roman" w:hAnsi="Times New Roman" w:cs="Times New Roman"/>
          <w:sz w:val="24"/>
          <w:szCs w:val="24"/>
        </w:rPr>
        <w:t>.</w:t>
      </w:r>
    </w:p>
    <w:p w:rsidR="0031717D" w:rsidRPr="00CE0320" w:rsidRDefault="00B22091" w:rsidP="003171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No category can</w:t>
      </w:r>
      <w:r w:rsidR="0031717D" w:rsidRPr="00CE0320">
        <w:rPr>
          <w:rFonts w:ascii="Times New Roman" w:hAnsi="Times New Roman" w:cs="Times New Roman"/>
          <w:sz w:val="24"/>
          <w:szCs w:val="24"/>
        </w:rPr>
        <w:t xml:space="preserve"> be</w:t>
      </w:r>
      <w:r w:rsidRPr="00CE0320">
        <w:rPr>
          <w:rFonts w:ascii="Times New Roman" w:hAnsi="Times New Roman" w:cs="Times New Roman"/>
          <w:sz w:val="24"/>
          <w:szCs w:val="24"/>
        </w:rPr>
        <w:t xml:space="preserve"> repeated more than once, e.g., no more than two articles, presentations, e</w:t>
      </w:r>
      <w:r w:rsidR="0031717D" w:rsidRPr="00CE0320">
        <w:rPr>
          <w:rFonts w:ascii="Times New Roman" w:hAnsi="Times New Roman" w:cs="Times New Roman"/>
          <w:sz w:val="24"/>
          <w:szCs w:val="24"/>
        </w:rPr>
        <w:t>tc.</w:t>
      </w:r>
    </w:p>
    <w:p w:rsidR="00B22091" w:rsidRPr="00CE0320" w:rsidRDefault="00B22091" w:rsidP="003171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Any activities based around attendance, e.g., attend a conference, must be accompanied by a reflective document of learning associated with that attendance. </w:t>
      </w:r>
    </w:p>
    <w:p w:rsidR="00A739FD" w:rsidRDefault="00B22091" w:rsidP="00A739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Documentation of residency activities should be in </w:t>
      </w:r>
      <w:r w:rsidR="00DF1086" w:rsidRPr="00CE0320">
        <w:rPr>
          <w:rFonts w:ascii="Times New Roman" w:hAnsi="Times New Roman" w:cs="Times New Roman"/>
          <w:sz w:val="24"/>
          <w:szCs w:val="24"/>
        </w:rPr>
        <w:t>an electronic</w:t>
      </w:r>
      <w:r w:rsidRPr="00CE0320">
        <w:rPr>
          <w:rFonts w:ascii="Times New Roman" w:hAnsi="Times New Roman" w:cs="Times New Roman"/>
          <w:sz w:val="24"/>
          <w:szCs w:val="24"/>
        </w:rPr>
        <w:t xml:space="preserve"> format</w:t>
      </w:r>
      <w:r w:rsidR="00DF1086" w:rsidRPr="00CE0320">
        <w:rPr>
          <w:rFonts w:ascii="Times New Roman" w:hAnsi="Times New Roman" w:cs="Times New Roman"/>
          <w:sz w:val="24"/>
          <w:szCs w:val="24"/>
        </w:rPr>
        <w:t xml:space="preserve"> and submitted to the appropriate dropbox in the cohort D2L site. You should contact your Cohort Advisor for additional information on submitting your residency activities.</w:t>
      </w:r>
    </w:p>
    <w:p w:rsidR="00A739FD" w:rsidRDefault="00A739FD" w:rsidP="00A739F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51E7" w:rsidRPr="002351E7" w:rsidRDefault="00A739FD" w:rsidP="00A739F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E7">
        <w:rPr>
          <w:rFonts w:ascii="Times New Roman" w:hAnsi="Times New Roman" w:cs="Times New Roman"/>
          <w:b/>
          <w:sz w:val="24"/>
          <w:szCs w:val="24"/>
        </w:rPr>
        <w:t xml:space="preserve">You may select </w:t>
      </w:r>
      <w:r w:rsidR="002351E7" w:rsidRPr="002351E7">
        <w:rPr>
          <w:rFonts w:ascii="Times New Roman" w:hAnsi="Times New Roman" w:cs="Times New Roman"/>
          <w:b/>
          <w:sz w:val="24"/>
          <w:szCs w:val="24"/>
        </w:rPr>
        <w:t xml:space="preserve">10 activities from the following list or propose alternative activities to be approved by their Cohort Advisor. </w:t>
      </w:r>
    </w:p>
    <w:p w:rsidR="00A17F6B" w:rsidRPr="00CE0320" w:rsidRDefault="00B22091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Serve as co-author or author of an article published in a professional journal. </w:t>
      </w:r>
    </w:p>
    <w:p w:rsidR="00A17F6B" w:rsidRPr="00CE0320" w:rsidRDefault="00B22091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Submit an article for publica</w:t>
      </w:r>
      <w:r w:rsidR="00A17F6B" w:rsidRPr="00CE0320">
        <w:rPr>
          <w:rFonts w:ascii="Times New Roman" w:hAnsi="Times New Roman" w:cs="Times New Roman"/>
          <w:sz w:val="24"/>
          <w:szCs w:val="24"/>
        </w:rPr>
        <w:t>tion in a professional journal.</w:t>
      </w:r>
    </w:p>
    <w:p w:rsidR="00A17F6B" w:rsidRPr="00CE0320" w:rsidRDefault="00B22091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Assist a faculty member in </w:t>
      </w:r>
      <w:r w:rsidR="00A17F6B" w:rsidRPr="00CE0320">
        <w:rPr>
          <w:rFonts w:ascii="Times New Roman" w:hAnsi="Times New Roman" w:cs="Times New Roman"/>
          <w:sz w:val="24"/>
          <w:szCs w:val="24"/>
        </w:rPr>
        <w:t>research</w:t>
      </w:r>
      <w:r w:rsidRPr="00CE0320">
        <w:rPr>
          <w:rFonts w:ascii="Times New Roman" w:hAnsi="Times New Roman" w:cs="Times New Roman"/>
          <w:sz w:val="24"/>
          <w:szCs w:val="24"/>
        </w:rPr>
        <w:t xml:space="preserve"> leading to preparation of an article for publication in a professional journal. </w:t>
      </w:r>
    </w:p>
    <w:p w:rsidR="00BE1E4B" w:rsidRPr="00CE0320" w:rsidRDefault="00BE1E4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Present a paper at a state professional conference.</w:t>
      </w:r>
    </w:p>
    <w:p w:rsidR="00B22091" w:rsidRPr="00CE0320" w:rsidRDefault="00B22091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Present a paper at a multi-state regi</w:t>
      </w:r>
      <w:r w:rsidR="008E5AA4" w:rsidRPr="00CE0320">
        <w:rPr>
          <w:rFonts w:ascii="Times New Roman" w:hAnsi="Times New Roman" w:cs="Times New Roman"/>
          <w:sz w:val="24"/>
          <w:szCs w:val="24"/>
        </w:rPr>
        <w:t>o</w:t>
      </w:r>
      <w:r w:rsidRPr="00CE0320">
        <w:rPr>
          <w:rFonts w:ascii="Times New Roman" w:hAnsi="Times New Roman" w:cs="Times New Roman"/>
          <w:sz w:val="24"/>
          <w:szCs w:val="24"/>
        </w:rPr>
        <w:t>nal (e.g., Mid</w:t>
      </w:r>
      <w:r w:rsidR="004546C5" w:rsidRPr="00CE0320">
        <w:rPr>
          <w:rFonts w:ascii="Times New Roman" w:hAnsi="Times New Roman" w:cs="Times New Roman"/>
          <w:sz w:val="24"/>
          <w:szCs w:val="24"/>
        </w:rPr>
        <w:t>-S</w:t>
      </w:r>
      <w:r w:rsidRPr="00CE0320">
        <w:rPr>
          <w:rFonts w:ascii="Times New Roman" w:hAnsi="Times New Roman" w:cs="Times New Roman"/>
          <w:sz w:val="24"/>
          <w:szCs w:val="24"/>
        </w:rPr>
        <w:t>outh Education</w:t>
      </w:r>
      <w:r w:rsidR="00921243" w:rsidRPr="00CE0320">
        <w:rPr>
          <w:rFonts w:ascii="Times New Roman" w:hAnsi="Times New Roman" w:cs="Times New Roman"/>
          <w:sz w:val="24"/>
          <w:szCs w:val="24"/>
        </w:rPr>
        <w:t>al</w:t>
      </w:r>
      <w:r w:rsidRPr="00CE0320">
        <w:rPr>
          <w:rFonts w:ascii="Times New Roman" w:hAnsi="Times New Roman" w:cs="Times New Roman"/>
          <w:sz w:val="24"/>
          <w:szCs w:val="24"/>
        </w:rPr>
        <w:t xml:space="preserve"> Research Association</w:t>
      </w:r>
      <w:r w:rsidR="00921243" w:rsidRPr="00CE0320">
        <w:rPr>
          <w:rFonts w:ascii="Times New Roman" w:hAnsi="Times New Roman" w:cs="Times New Roman"/>
          <w:sz w:val="24"/>
          <w:szCs w:val="24"/>
        </w:rPr>
        <w:t>, Eastern</w:t>
      </w:r>
      <w:r w:rsidR="006C3A43" w:rsidRPr="00CE0320">
        <w:rPr>
          <w:rFonts w:ascii="Times New Roman" w:hAnsi="Times New Roman" w:cs="Times New Roman"/>
          <w:sz w:val="24"/>
          <w:szCs w:val="24"/>
        </w:rPr>
        <w:t xml:space="preserve"> Educational Research Association,</w:t>
      </w:r>
      <w:r w:rsidRPr="00CE0320">
        <w:rPr>
          <w:rFonts w:ascii="Times New Roman" w:hAnsi="Times New Roman" w:cs="Times New Roman"/>
          <w:sz w:val="24"/>
          <w:szCs w:val="24"/>
        </w:rPr>
        <w:t xml:space="preserve"> or Southern Regional </w:t>
      </w:r>
      <w:r w:rsidR="00A17F6B" w:rsidRPr="00CE0320">
        <w:rPr>
          <w:rFonts w:ascii="Times New Roman" w:hAnsi="Times New Roman" w:cs="Times New Roman"/>
          <w:sz w:val="24"/>
          <w:szCs w:val="24"/>
        </w:rPr>
        <w:t>Council</w:t>
      </w:r>
      <w:r w:rsidRPr="00CE0320">
        <w:rPr>
          <w:rFonts w:ascii="Times New Roman" w:hAnsi="Times New Roman" w:cs="Times New Roman"/>
          <w:sz w:val="24"/>
          <w:szCs w:val="24"/>
        </w:rPr>
        <w:t xml:space="preserve"> or Educ</w:t>
      </w:r>
      <w:r w:rsidR="00BE1E4B" w:rsidRPr="00CE0320">
        <w:rPr>
          <w:rFonts w:ascii="Times New Roman" w:hAnsi="Times New Roman" w:cs="Times New Roman"/>
          <w:sz w:val="24"/>
          <w:szCs w:val="24"/>
        </w:rPr>
        <w:t>ational Administration)</w:t>
      </w:r>
      <w:r w:rsidRPr="00CE0320">
        <w:rPr>
          <w:rFonts w:ascii="Times New Roman" w:hAnsi="Times New Roman" w:cs="Times New Roman"/>
          <w:sz w:val="24"/>
          <w:szCs w:val="24"/>
        </w:rPr>
        <w:t>.</w:t>
      </w:r>
    </w:p>
    <w:p w:rsidR="00A17F6B" w:rsidRPr="00CE0320" w:rsidRDefault="00B22091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Present a paper at a national or international professional </w:t>
      </w:r>
      <w:r w:rsidR="00A17F6B" w:rsidRPr="00CE0320">
        <w:rPr>
          <w:rFonts w:ascii="Times New Roman" w:hAnsi="Times New Roman" w:cs="Times New Roman"/>
          <w:sz w:val="24"/>
          <w:szCs w:val="24"/>
        </w:rPr>
        <w:t>conference.</w:t>
      </w:r>
    </w:p>
    <w:p w:rsidR="00A17F6B" w:rsidRPr="00CE0320" w:rsidRDefault="00B22091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Attend a national professional conference.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lastRenderedPageBreak/>
        <w:t>Participate on a grant writing team.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Present a workshop at a state, regional, </w:t>
      </w:r>
      <w:r w:rsidR="00B457EE" w:rsidRPr="00CE0320">
        <w:rPr>
          <w:rFonts w:ascii="Times New Roman" w:hAnsi="Times New Roman" w:cs="Times New Roman"/>
          <w:sz w:val="24"/>
          <w:szCs w:val="24"/>
        </w:rPr>
        <w:t xml:space="preserve">multi-state, </w:t>
      </w:r>
      <w:r w:rsidRPr="00CE0320">
        <w:rPr>
          <w:rFonts w:ascii="Times New Roman" w:hAnsi="Times New Roman" w:cs="Times New Roman"/>
          <w:sz w:val="24"/>
          <w:szCs w:val="24"/>
        </w:rPr>
        <w:t>or national professional conference.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Hold office in a regional, state, national, or international professional association.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Write and submit a project proposal to a funding source.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B457EE" w:rsidRPr="00CE0320">
        <w:rPr>
          <w:rFonts w:ascii="Times New Roman" w:hAnsi="Times New Roman" w:cs="Times New Roman"/>
          <w:sz w:val="24"/>
          <w:szCs w:val="24"/>
        </w:rPr>
        <w:t>a</w:t>
      </w:r>
      <w:r w:rsidRPr="00CE0320">
        <w:rPr>
          <w:rFonts w:ascii="Times New Roman" w:hAnsi="Times New Roman" w:cs="Times New Roman"/>
          <w:sz w:val="24"/>
          <w:szCs w:val="24"/>
        </w:rPr>
        <w:t xml:space="preserve"> </w:t>
      </w:r>
      <w:r w:rsidR="00B457EE" w:rsidRPr="00CE0320">
        <w:rPr>
          <w:rFonts w:ascii="Times New Roman" w:hAnsi="Times New Roman" w:cs="Times New Roman"/>
          <w:sz w:val="24"/>
          <w:szCs w:val="24"/>
        </w:rPr>
        <w:t>PK-12</w:t>
      </w:r>
      <w:r w:rsidRPr="00CE0320">
        <w:rPr>
          <w:rFonts w:ascii="Times New Roman" w:hAnsi="Times New Roman" w:cs="Times New Roman"/>
          <w:sz w:val="24"/>
          <w:szCs w:val="24"/>
        </w:rPr>
        <w:t xml:space="preserve"> or </w:t>
      </w:r>
      <w:r w:rsidR="00B457EE" w:rsidRPr="00CE0320">
        <w:rPr>
          <w:rFonts w:ascii="Times New Roman" w:hAnsi="Times New Roman" w:cs="Times New Roman"/>
          <w:sz w:val="24"/>
          <w:szCs w:val="24"/>
        </w:rPr>
        <w:t>higher education</w:t>
      </w:r>
      <w:r w:rsidRPr="00CE0320">
        <w:rPr>
          <w:rFonts w:ascii="Times New Roman" w:hAnsi="Times New Roman" w:cs="Times New Roman"/>
          <w:sz w:val="24"/>
          <w:szCs w:val="24"/>
        </w:rPr>
        <w:t xml:space="preserve"> collaborative project.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Participate in a</w:t>
      </w:r>
      <w:r w:rsidR="00B457EE" w:rsidRPr="00CE0320">
        <w:rPr>
          <w:rFonts w:ascii="Times New Roman" w:hAnsi="Times New Roman" w:cs="Times New Roman"/>
          <w:sz w:val="24"/>
          <w:szCs w:val="24"/>
        </w:rPr>
        <w:t xml:space="preserve"> cooperative effort between the private sector and a public or private education entity. </w:t>
      </w:r>
      <w:r w:rsidRPr="00CE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Lead a group in an activity to extend understanding of cultural diversity.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Attend a fine arts function, lecture, or special event extending your understanding of diversity.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Visit a state or national governing or policy board or department.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Lead a group in supporting an effort of a public service agency or organization.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Attend a professional development activity focusing on leadership.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Participate in supervision of student teachers or new employee orientation.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Conduct a professional development workshop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Develop a literature review for a faculty member.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Serve on </w:t>
      </w:r>
      <w:r w:rsidR="00B457EE" w:rsidRPr="00CE0320">
        <w:rPr>
          <w:rFonts w:ascii="Times New Roman" w:hAnsi="Times New Roman" w:cs="Times New Roman"/>
          <w:sz w:val="24"/>
          <w:szCs w:val="24"/>
        </w:rPr>
        <w:t xml:space="preserve">a </w:t>
      </w:r>
      <w:r w:rsidRPr="00CE0320">
        <w:rPr>
          <w:rFonts w:ascii="Times New Roman" w:hAnsi="Times New Roman" w:cs="Times New Roman"/>
          <w:sz w:val="24"/>
          <w:szCs w:val="24"/>
        </w:rPr>
        <w:t>committee</w:t>
      </w:r>
      <w:r w:rsidR="00B457EE" w:rsidRPr="00CE0320">
        <w:rPr>
          <w:rFonts w:ascii="Times New Roman" w:hAnsi="Times New Roman" w:cs="Times New Roman"/>
          <w:sz w:val="24"/>
          <w:szCs w:val="24"/>
        </w:rPr>
        <w:t xml:space="preserve"> in your workplace outside of your regular duties</w:t>
      </w:r>
      <w:r w:rsidRPr="00CE0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Extend your technological knowledge by becoming proficient in a new area.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Serve as a member of an accreditation visitation team.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Coordinate delivery of a teleconference to your school or job. </w:t>
      </w:r>
    </w:p>
    <w:p w:rsidR="00A17F6B" w:rsidRPr="00CE0320" w:rsidRDefault="00A17F6B" w:rsidP="00F53DC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Conduct a needs assessment for a curriculum program or agency.</w:t>
      </w:r>
    </w:p>
    <w:p w:rsidR="0084752E" w:rsidRPr="00CE0320" w:rsidRDefault="00A17F6B" w:rsidP="008475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>Maintain a reflective journal or your experiences as a graduate student from screening</w:t>
      </w:r>
      <w:r w:rsidR="00215815">
        <w:rPr>
          <w:rFonts w:ascii="Times New Roman" w:hAnsi="Times New Roman" w:cs="Times New Roman"/>
          <w:sz w:val="24"/>
          <w:szCs w:val="24"/>
        </w:rPr>
        <w:t xml:space="preserve"> to </w:t>
      </w:r>
      <w:r w:rsidRPr="00CE0320">
        <w:rPr>
          <w:rFonts w:ascii="Times New Roman" w:hAnsi="Times New Roman" w:cs="Times New Roman"/>
          <w:sz w:val="24"/>
          <w:szCs w:val="24"/>
        </w:rPr>
        <w:t xml:space="preserve">qualifying examination. </w:t>
      </w:r>
    </w:p>
    <w:p w:rsidR="00B22091" w:rsidRPr="00CE0320" w:rsidRDefault="00A17F6B" w:rsidP="008475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320">
        <w:rPr>
          <w:rFonts w:ascii="Times New Roman" w:hAnsi="Times New Roman" w:cs="Times New Roman"/>
          <w:sz w:val="24"/>
          <w:szCs w:val="24"/>
        </w:rPr>
        <w:t xml:space="preserve">Complete an action research project in an educational setting. </w:t>
      </w:r>
    </w:p>
    <w:sectPr w:rsidR="00B22091" w:rsidRPr="00CE03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CB" w:rsidRDefault="00E212CB" w:rsidP="00B457EE">
      <w:pPr>
        <w:spacing w:after="0" w:line="240" w:lineRule="auto"/>
      </w:pPr>
      <w:r>
        <w:separator/>
      </w:r>
    </w:p>
  </w:endnote>
  <w:endnote w:type="continuationSeparator" w:id="0">
    <w:p w:rsidR="00E212CB" w:rsidRDefault="00E212CB" w:rsidP="00B4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93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7EE" w:rsidRDefault="00B457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7EE" w:rsidRDefault="00B45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CB" w:rsidRDefault="00E212CB" w:rsidP="00B457EE">
      <w:pPr>
        <w:spacing w:after="0" w:line="240" w:lineRule="auto"/>
      </w:pPr>
      <w:r>
        <w:separator/>
      </w:r>
    </w:p>
  </w:footnote>
  <w:footnote w:type="continuationSeparator" w:id="0">
    <w:p w:rsidR="00E212CB" w:rsidRDefault="00E212CB" w:rsidP="00B4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7080"/>
    <w:multiLevelType w:val="hybridMultilevel"/>
    <w:tmpl w:val="EDB859BE"/>
    <w:lvl w:ilvl="0" w:tplc="8AA8D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46076"/>
    <w:multiLevelType w:val="hybridMultilevel"/>
    <w:tmpl w:val="1AE66AF4"/>
    <w:lvl w:ilvl="0" w:tplc="8AA8D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55DCC"/>
    <w:multiLevelType w:val="hybridMultilevel"/>
    <w:tmpl w:val="296EE634"/>
    <w:lvl w:ilvl="0" w:tplc="8AA8D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3B9C"/>
    <w:multiLevelType w:val="hybridMultilevel"/>
    <w:tmpl w:val="02BE6BF2"/>
    <w:lvl w:ilvl="0" w:tplc="8AA8D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91"/>
    <w:rsid w:val="00081EDD"/>
    <w:rsid w:val="000E6F7A"/>
    <w:rsid w:val="00215815"/>
    <w:rsid w:val="002351E7"/>
    <w:rsid w:val="0031717D"/>
    <w:rsid w:val="003B77E8"/>
    <w:rsid w:val="00436A5C"/>
    <w:rsid w:val="00446309"/>
    <w:rsid w:val="004546C5"/>
    <w:rsid w:val="004932F4"/>
    <w:rsid w:val="005047F4"/>
    <w:rsid w:val="0054696A"/>
    <w:rsid w:val="006247FD"/>
    <w:rsid w:val="006B4F22"/>
    <w:rsid w:val="006C3A43"/>
    <w:rsid w:val="0080255F"/>
    <w:rsid w:val="0084752E"/>
    <w:rsid w:val="0089363F"/>
    <w:rsid w:val="008E5AA4"/>
    <w:rsid w:val="00921243"/>
    <w:rsid w:val="00A17F6B"/>
    <w:rsid w:val="00A739FD"/>
    <w:rsid w:val="00B22091"/>
    <w:rsid w:val="00B457EE"/>
    <w:rsid w:val="00BE1E4B"/>
    <w:rsid w:val="00C87660"/>
    <w:rsid w:val="00CE0320"/>
    <w:rsid w:val="00D97419"/>
    <w:rsid w:val="00DF1086"/>
    <w:rsid w:val="00E212CB"/>
    <w:rsid w:val="00F1314B"/>
    <w:rsid w:val="00F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087F"/>
  <w15:docId w15:val="{5E0C86A1-712A-4466-89DE-61142FB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91"/>
    <w:pPr>
      <w:ind w:left="720"/>
      <w:contextualSpacing/>
    </w:pPr>
  </w:style>
  <w:style w:type="paragraph" w:styleId="NoSpacing">
    <w:name w:val="No Spacing"/>
    <w:uiPriority w:val="1"/>
    <w:qFormat/>
    <w:rsid w:val="00A17F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EE"/>
  </w:style>
  <w:style w:type="paragraph" w:styleId="Footer">
    <w:name w:val="footer"/>
    <w:basedOn w:val="Normal"/>
    <w:link w:val="FooterChar"/>
    <w:uiPriority w:val="99"/>
    <w:unhideWhenUsed/>
    <w:rsid w:val="00B4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36B4-AE31-47A3-B1BF-F50A1730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Lenny</cp:lastModifiedBy>
  <cp:revision>2</cp:revision>
  <dcterms:created xsi:type="dcterms:W3CDTF">2016-03-14T20:03:00Z</dcterms:created>
  <dcterms:modified xsi:type="dcterms:W3CDTF">2016-03-14T20:03:00Z</dcterms:modified>
</cp:coreProperties>
</file>