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04FBC" w14:textId="77777777" w:rsidR="00EB61F5" w:rsidRPr="0016691F" w:rsidRDefault="00EB61F5">
      <w:pPr>
        <w:rPr>
          <w:rFonts w:ascii="Cambria" w:hAnsi="Cambria"/>
        </w:rPr>
      </w:pPr>
    </w:p>
    <w:tbl>
      <w:tblPr>
        <w:tblStyle w:val="GridTable4-Accent4"/>
        <w:tblpPr w:leftFromText="180" w:rightFromText="180" w:vertAnchor="text" w:tblpX="-455" w:tblpY="1"/>
        <w:tblW w:w="10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8"/>
        <w:gridCol w:w="13"/>
        <w:gridCol w:w="2882"/>
        <w:gridCol w:w="86"/>
        <w:gridCol w:w="4233"/>
      </w:tblGrid>
      <w:tr w:rsidR="00514AFF" w:rsidRPr="0016691F" w14:paraId="1F4F73F4" w14:textId="77777777" w:rsidTr="001517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one" w:sz="0" w:space="0" w:color="auto"/>
              <w:left w:val="none" w:sz="0" w:space="0" w:color="auto"/>
              <w:bottom w:val="none" w:sz="0" w:space="0" w:color="auto"/>
              <w:right w:val="none" w:sz="0" w:space="0" w:color="auto"/>
            </w:tcBorders>
            <w:shd w:val="clear" w:color="auto" w:fill="002060"/>
          </w:tcPr>
          <w:p w14:paraId="19DFAD26" w14:textId="77777777" w:rsidR="00EF038E" w:rsidRPr="0016691F" w:rsidRDefault="00EF038E" w:rsidP="007F13E9">
            <w:pPr>
              <w:jc w:val="center"/>
              <w:rPr>
                <w:rFonts w:ascii="Cambria" w:eastAsia="Times New Roman" w:hAnsi="Cambria" w:cs="Arial"/>
                <w:bCs w:val="0"/>
                <w:color w:val="FFC000"/>
                <w:sz w:val="36"/>
                <w:szCs w:val="36"/>
              </w:rPr>
            </w:pPr>
          </w:p>
          <w:p w14:paraId="35025A14" w14:textId="77777777" w:rsidR="00575759" w:rsidRPr="0016691F" w:rsidRDefault="00950E36" w:rsidP="007F13E9">
            <w:pPr>
              <w:jc w:val="center"/>
              <w:rPr>
                <w:rFonts w:ascii="Cambria" w:eastAsia="Times New Roman" w:hAnsi="Cambria" w:cs="Arial"/>
                <w:bCs w:val="0"/>
                <w:color w:val="FFC000"/>
                <w:sz w:val="36"/>
                <w:szCs w:val="36"/>
              </w:rPr>
            </w:pPr>
            <w:r w:rsidRPr="0016691F">
              <w:rPr>
                <w:rFonts w:ascii="Cambria" w:eastAsia="Times New Roman" w:hAnsi="Cambria" w:cs="Arial"/>
                <w:bCs w:val="0"/>
                <w:color w:val="FFC000"/>
                <w:sz w:val="36"/>
                <w:szCs w:val="36"/>
              </w:rPr>
              <w:t>22</w:t>
            </w:r>
            <w:r w:rsidRPr="0016691F">
              <w:rPr>
                <w:rFonts w:ascii="Cambria" w:eastAsia="Times New Roman" w:hAnsi="Cambria" w:cs="Arial"/>
                <w:bCs w:val="0"/>
                <w:color w:val="FFC000"/>
                <w:sz w:val="36"/>
                <w:szCs w:val="36"/>
                <w:vertAlign w:val="superscript"/>
              </w:rPr>
              <w:t>nd</w:t>
            </w:r>
            <w:r w:rsidRPr="0016691F">
              <w:rPr>
                <w:rFonts w:ascii="Cambria" w:eastAsia="Times New Roman" w:hAnsi="Cambria" w:cs="Arial"/>
                <w:bCs w:val="0"/>
                <w:color w:val="FFC000"/>
                <w:sz w:val="36"/>
                <w:szCs w:val="36"/>
              </w:rPr>
              <w:t xml:space="preserve"> </w:t>
            </w:r>
            <w:r w:rsidR="00575759" w:rsidRPr="0016691F">
              <w:rPr>
                <w:rFonts w:ascii="Cambria" w:eastAsia="Times New Roman" w:hAnsi="Cambria" w:cs="Arial"/>
                <w:bCs w:val="0"/>
                <w:color w:val="FFC000"/>
                <w:sz w:val="36"/>
                <w:szCs w:val="36"/>
                <w:vertAlign w:val="superscript"/>
              </w:rPr>
              <w:t xml:space="preserve"> </w:t>
            </w:r>
            <w:r w:rsidR="00575759" w:rsidRPr="0016691F">
              <w:rPr>
                <w:rFonts w:ascii="Cambria" w:eastAsia="Times New Roman" w:hAnsi="Cambria" w:cs="Arial"/>
                <w:bCs w:val="0"/>
                <w:color w:val="FFC000"/>
                <w:sz w:val="36"/>
                <w:szCs w:val="36"/>
              </w:rPr>
              <w:t>Annual Louis A. Cancellaro Primary Care Conference</w:t>
            </w:r>
          </w:p>
          <w:p w14:paraId="364691D9" w14:textId="77777777" w:rsidR="0011578B" w:rsidRPr="0016691F" w:rsidRDefault="00F87FB6" w:rsidP="007F13E9">
            <w:pPr>
              <w:jc w:val="center"/>
              <w:rPr>
                <w:rFonts w:ascii="Cambria" w:eastAsia="Times New Roman" w:hAnsi="Cambria" w:cs="Arial"/>
                <w:bCs w:val="0"/>
                <w:color w:val="FFC000"/>
                <w:sz w:val="28"/>
                <w:szCs w:val="24"/>
              </w:rPr>
            </w:pPr>
            <w:r w:rsidRPr="0016691F">
              <w:rPr>
                <w:rFonts w:ascii="Cambria" w:eastAsia="Times New Roman" w:hAnsi="Cambria" w:cs="Arial"/>
                <w:bCs w:val="0"/>
                <w:color w:val="FFC000"/>
                <w:sz w:val="28"/>
                <w:szCs w:val="24"/>
              </w:rPr>
              <w:t>Monday</w:t>
            </w:r>
            <w:r w:rsidR="0011578B" w:rsidRPr="0016691F">
              <w:rPr>
                <w:rFonts w:ascii="Cambria" w:eastAsia="Times New Roman" w:hAnsi="Cambria" w:cs="Arial"/>
                <w:bCs w:val="0"/>
                <w:color w:val="FFC000"/>
                <w:sz w:val="28"/>
                <w:szCs w:val="24"/>
              </w:rPr>
              <w:t xml:space="preserve"> – Thursday</w:t>
            </w:r>
          </w:p>
          <w:p w14:paraId="4C5610D7" w14:textId="77777777" w:rsidR="00575759" w:rsidRPr="0016691F" w:rsidRDefault="007D41CC" w:rsidP="007F13E9">
            <w:pPr>
              <w:jc w:val="center"/>
              <w:rPr>
                <w:rFonts w:ascii="Cambria" w:eastAsia="Times New Roman" w:hAnsi="Cambria" w:cs="Arial"/>
                <w:bCs w:val="0"/>
                <w:color w:val="FFC000"/>
                <w:sz w:val="28"/>
                <w:szCs w:val="24"/>
              </w:rPr>
            </w:pPr>
            <w:r w:rsidRPr="0016691F">
              <w:rPr>
                <w:rFonts w:ascii="Cambria" w:eastAsia="Times New Roman" w:hAnsi="Cambria" w:cs="Arial"/>
                <w:bCs w:val="0"/>
                <w:color w:val="FFC000"/>
                <w:sz w:val="28"/>
                <w:szCs w:val="24"/>
              </w:rPr>
              <w:t xml:space="preserve"> March </w:t>
            </w:r>
            <w:r w:rsidR="00950E36" w:rsidRPr="0016691F">
              <w:rPr>
                <w:rFonts w:ascii="Cambria" w:eastAsia="Times New Roman" w:hAnsi="Cambria" w:cs="Arial"/>
                <w:bCs w:val="0"/>
                <w:color w:val="FFC000"/>
                <w:sz w:val="28"/>
                <w:szCs w:val="24"/>
              </w:rPr>
              <w:t>19</w:t>
            </w:r>
            <w:r w:rsidR="0011578B" w:rsidRPr="0016691F">
              <w:rPr>
                <w:rFonts w:ascii="Cambria" w:eastAsia="Times New Roman" w:hAnsi="Cambria" w:cs="Arial"/>
                <w:bCs w:val="0"/>
                <w:color w:val="FFC000"/>
                <w:sz w:val="28"/>
                <w:szCs w:val="24"/>
              </w:rPr>
              <w:t xml:space="preserve"> -</w:t>
            </w:r>
            <w:r w:rsidR="00575759" w:rsidRPr="0016691F">
              <w:rPr>
                <w:rFonts w:ascii="Cambria" w:eastAsia="Times New Roman" w:hAnsi="Cambria" w:cs="Arial"/>
                <w:bCs w:val="0"/>
                <w:color w:val="FFC000"/>
                <w:sz w:val="28"/>
                <w:szCs w:val="24"/>
              </w:rPr>
              <w:t xml:space="preserve"> 2</w:t>
            </w:r>
            <w:r w:rsidR="00950E36" w:rsidRPr="0016691F">
              <w:rPr>
                <w:rFonts w:ascii="Cambria" w:eastAsia="Times New Roman" w:hAnsi="Cambria" w:cs="Arial"/>
                <w:bCs w:val="0"/>
                <w:color w:val="FFC000"/>
                <w:sz w:val="28"/>
                <w:szCs w:val="24"/>
              </w:rPr>
              <w:t>2</w:t>
            </w:r>
            <w:r w:rsidR="00575759" w:rsidRPr="0016691F">
              <w:rPr>
                <w:rFonts w:ascii="Cambria" w:eastAsia="Times New Roman" w:hAnsi="Cambria" w:cs="Arial"/>
                <w:bCs w:val="0"/>
                <w:color w:val="FFC000"/>
                <w:sz w:val="28"/>
                <w:szCs w:val="24"/>
              </w:rPr>
              <w:t>, 201</w:t>
            </w:r>
            <w:r w:rsidR="00950E36" w:rsidRPr="0016691F">
              <w:rPr>
                <w:rFonts w:ascii="Cambria" w:eastAsia="Times New Roman" w:hAnsi="Cambria" w:cs="Arial"/>
                <w:bCs w:val="0"/>
                <w:color w:val="FFC000"/>
                <w:sz w:val="28"/>
                <w:szCs w:val="24"/>
              </w:rPr>
              <w:t>8</w:t>
            </w:r>
          </w:p>
          <w:p w14:paraId="1CD0EE3C" w14:textId="77777777" w:rsidR="00EB61F5" w:rsidRPr="0016691F" w:rsidRDefault="00575759" w:rsidP="007F13E9">
            <w:pPr>
              <w:jc w:val="center"/>
              <w:rPr>
                <w:rFonts w:ascii="Cambria" w:eastAsia="Times New Roman" w:hAnsi="Cambria" w:cs="Arial"/>
                <w:bCs w:val="0"/>
                <w:color w:val="FFC000"/>
                <w:sz w:val="28"/>
                <w:szCs w:val="24"/>
              </w:rPr>
            </w:pPr>
            <w:r w:rsidRPr="0016691F">
              <w:rPr>
                <w:rFonts w:ascii="Cambria" w:eastAsia="Times New Roman" w:hAnsi="Cambria" w:cs="Arial"/>
                <w:bCs w:val="0"/>
                <w:color w:val="FFC000"/>
                <w:sz w:val="28"/>
                <w:szCs w:val="24"/>
              </w:rPr>
              <w:t>Mil</w:t>
            </w:r>
            <w:r w:rsidR="009F6FE0" w:rsidRPr="0016691F">
              <w:rPr>
                <w:rFonts w:ascii="Cambria" w:eastAsia="Times New Roman" w:hAnsi="Cambria" w:cs="Arial"/>
                <w:bCs w:val="0"/>
                <w:color w:val="FFC000"/>
                <w:sz w:val="28"/>
                <w:szCs w:val="24"/>
              </w:rPr>
              <w:t>lennium Centre, Johnson City, Tennessee</w:t>
            </w:r>
          </w:p>
          <w:p w14:paraId="16503D61" w14:textId="77777777" w:rsidR="00EF038E" w:rsidRPr="0016691F" w:rsidRDefault="00EF038E" w:rsidP="007F13E9">
            <w:pPr>
              <w:jc w:val="center"/>
              <w:rPr>
                <w:rFonts w:ascii="Cambria" w:hAnsi="Cambria" w:cs="MyriadPro-Regular"/>
              </w:rPr>
            </w:pPr>
          </w:p>
        </w:tc>
      </w:tr>
      <w:tr w:rsidR="00514AFF" w:rsidRPr="0016691F" w14:paraId="0D6F75D9" w14:textId="77777777" w:rsidTr="0015172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FFC000"/>
          </w:tcPr>
          <w:p w14:paraId="46201695" w14:textId="77777777" w:rsidR="00EF038E" w:rsidRPr="0016691F" w:rsidRDefault="00EF038E" w:rsidP="007F13E9">
            <w:pPr>
              <w:rPr>
                <w:rFonts w:ascii="Cambria" w:hAnsi="Cambria"/>
              </w:rPr>
            </w:pPr>
          </w:p>
          <w:tbl>
            <w:tblPr>
              <w:tblStyle w:val="TableGrid"/>
              <w:tblW w:w="10350" w:type="dxa"/>
              <w:tblLayout w:type="fixed"/>
              <w:tblLook w:val="04A0" w:firstRow="1" w:lastRow="0" w:firstColumn="1" w:lastColumn="0" w:noHBand="0" w:noVBand="1"/>
            </w:tblPr>
            <w:tblGrid>
              <w:gridCol w:w="3158"/>
              <w:gridCol w:w="7192"/>
            </w:tblGrid>
            <w:tr w:rsidR="00EF038E" w:rsidRPr="0016691F" w14:paraId="0A765D74" w14:textId="77777777" w:rsidTr="00470150">
              <w:tc>
                <w:tcPr>
                  <w:tcW w:w="3158" w:type="dxa"/>
                  <w:tcBorders>
                    <w:top w:val="nil"/>
                    <w:left w:val="nil"/>
                    <w:bottom w:val="nil"/>
                    <w:right w:val="nil"/>
                  </w:tcBorders>
                </w:tcPr>
                <w:p w14:paraId="580F1BC8" w14:textId="77777777" w:rsidR="00EF038E" w:rsidRPr="0016691F" w:rsidRDefault="00EF038E" w:rsidP="0017718F">
                  <w:pPr>
                    <w:framePr w:hSpace="180" w:wrap="around" w:vAnchor="text" w:hAnchor="text" w:x="-455" w:y="1"/>
                    <w:rPr>
                      <w:rFonts w:ascii="Cambria" w:eastAsia="Times New Roman" w:hAnsi="Cambria" w:cs="Arial"/>
                      <w:sz w:val="24"/>
                      <w:szCs w:val="24"/>
                    </w:rPr>
                  </w:pPr>
                  <w:r w:rsidRPr="0016691F">
                    <w:rPr>
                      <w:rFonts w:ascii="Cambria" w:eastAsia="Times New Roman" w:hAnsi="Cambria" w:cs="Arial"/>
                      <w:sz w:val="24"/>
                      <w:szCs w:val="24"/>
                    </w:rPr>
                    <w:t>Overall Conference Objectives</w:t>
                  </w:r>
                </w:p>
              </w:tc>
              <w:tc>
                <w:tcPr>
                  <w:tcW w:w="7192" w:type="dxa"/>
                  <w:tcBorders>
                    <w:top w:val="nil"/>
                    <w:left w:val="nil"/>
                    <w:bottom w:val="nil"/>
                    <w:right w:val="nil"/>
                  </w:tcBorders>
                </w:tcPr>
                <w:p w14:paraId="56A9B6B3" w14:textId="77777777" w:rsidR="00EF038E" w:rsidRPr="0016691F" w:rsidRDefault="00EF038E" w:rsidP="0017718F">
                  <w:pPr>
                    <w:framePr w:hSpace="180" w:wrap="around" w:vAnchor="text" w:hAnchor="text" w:x="-455" w:y="1"/>
                    <w:numPr>
                      <w:ilvl w:val="0"/>
                      <w:numId w:val="47"/>
                    </w:numPr>
                    <w:spacing w:after="100" w:afterAutospacing="1" w:line="240" w:lineRule="auto"/>
                    <w:rPr>
                      <w:rFonts w:ascii="Cambria" w:eastAsia="Times New Roman" w:hAnsi="Cambria" w:cs="Arial"/>
                      <w:sz w:val="24"/>
                      <w:szCs w:val="24"/>
                    </w:rPr>
                  </w:pPr>
                  <w:r w:rsidRPr="0016691F">
                    <w:rPr>
                      <w:rFonts w:ascii="Cambria" w:eastAsia="Times New Roman" w:hAnsi="Cambria" w:cs="Arial"/>
                      <w:sz w:val="24"/>
                      <w:szCs w:val="24"/>
                    </w:rPr>
                    <w:t>Evaluate patients of all ages using most current medical trends</w:t>
                  </w:r>
                </w:p>
                <w:p w14:paraId="47D2D236" w14:textId="77777777" w:rsidR="00EF038E" w:rsidRPr="0016691F" w:rsidRDefault="00EF038E" w:rsidP="0017718F">
                  <w:pPr>
                    <w:framePr w:hSpace="180" w:wrap="around" w:vAnchor="text" w:hAnchor="text" w:x="-455" w:y="1"/>
                    <w:numPr>
                      <w:ilvl w:val="0"/>
                      <w:numId w:val="47"/>
                    </w:numPr>
                    <w:spacing w:after="100" w:afterAutospacing="1" w:line="240" w:lineRule="auto"/>
                    <w:rPr>
                      <w:rFonts w:ascii="Cambria" w:eastAsia="Times New Roman" w:hAnsi="Cambria" w:cs="Arial"/>
                      <w:sz w:val="24"/>
                      <w:szCs w:val="24"/>
                    </w:rPr>
                  </w:pPr>
                  <w:r w:rsidRPr="0016691F">
                    <w:rPr>
                      <w:rFonts w:ascii="Cambria" w:eastAsia="Times New Roman" w:hAnsi="Cambria" w:cs="Arial"/>
                      <w:sz w:val="24"/>
                      <w:szCs w:val="24"/>
                    </w:rPr>
                    <w:t>Demonstrate an increased knowledge base on up-to-date pharmacological agents available</w:t>
                  </w:r>
                </w:p>
                <w:p w14:paraId="7DD72BA5" w14:textId="77777777" w:rsidR="00EF038E" w:rsidRPr="0016691F" w:rsidRDefault="00EF038E" w:rsidP="0017718F">
                  <w:pPr>
                    <w:framePr w:hSpace="180" w:wrap="around" w:vAnchor="text" w:hAnchor="text" w:x="-455" w:y="1"/>
                    <w:numPr>
                      <w:ilvl w:val="0"/>
                      <w:numId w:val="47"/>
                    </w:numPr>
                    <w:spacing w:after="100" w:afterAutospacing="1" w:line="240" w:lineRule="auto"/>
                    <w:rPr>
                      <w:rFonts w:ascii="Cambria" w:eastAsia="Times New Roman" w:hAnsi="Cambria" w:cs="Arial"/>
                      <w:sz w:val="24"/>
                      <w:szCs w:val="24"/>
                    </w:rPr>
                  </w:pPr>
                  <w:r w:rsidRPr="0016691F">
                    <w:rPr>
                      <w:rFonts w:ascii="Cambria" w:eastAsia="Times New Roman" w:hAnsi="Cambria" w:cs="Arial"/>
                      <w:sz w:val="24"/>
                      <w:szCs w:val="24"/>
                    </w:rPr>
                    <w:t>Determine the most appropriate treatment for patients in the primary care setting</w:t>
                  </w:r>
                </w:p>
                <w:p w14:paraId="42B24477" w14:textId="77777777" w:rsidR="00EF038E" w:rsidRPr="0016691F" w:rsidRDefault="00EF038E" w:rsidP="0017718F">
                  <w:pPr>
                    <w:framePr w:hSpace="180" w:wrap="around" w:vAnchor="text" w:hAnchor="text" w:x="-455" w:y="1"/>
                    <w:numPr>
                      <w:ilvl w:val="0"/>
                      <w:numId w:val="47"/>
                    </w:numPr>
                    <w:spacing w:after="100" w:afterAutospacing="1" w:line="240" w:lineRule="auto"/>
                    <w:rPr>
                      <w:rFonts w:ascii="Cambria" w:eastAsia="Times New Roman" w:hAnsi="Cambria" w:cs="Arial"/>
                      <w:sz w:val="24"/>
                      <w:szCs w:val="24"/>
                    </w:rPr>
                  </w:pPr>
                  <w:r w:rsidRPr="0016691F">
                    <w:rPr>
                      <w:rFonts w:ascii="Cambria" w:eastAsia="Times New Roman" w:hAnsi="Cambria" w:cs="Arial"/>
                      <w:sz w:val="24"/>
                      <w:szCs w:val="24"/>
                    </w:rPr>
                    <w:t>Apply knowledge to current panel of patients</w:t>
                  </w:r>
                </w:p>
                <w:p w14:paraId="4BF955E2" w14:textId="77777777" w:rsidR="00EF038E" w:rsidRPr="0016691F" w:rsidRDefault="00EF038E" w:rsidP="0017718F">
                  <w:pPr>
                    <w:framePr w:hSpace="180" w:wrap="around" w:vAnchor="text" w:hAnchor="text" w:x="-455" w:y="1"/>
                    <w:numPr>
                      <w:ilvl w:val="0"/>
                      <w:numId w:val="47"/>
                    </w:numPr>
                    <w:spacing w:after="100" w:afterAutospacing="1" w:line="240" w:lineRule="auto"/>
                    <w:rPr>
                      <w:rFonts w:ascii="Cambria" w:eastAsia="Times New Roman" w:hAnsi="Cambria" w:cs="Arial"/>
                      <w:sz w:val="24"/>
                      <w:szCs w:val="24"/>
                    </w:rPr>
                  </w:pPr>
                  <w:r w:rsidRPr="0016691F">
                    <w:rPr>
                      <w:rFonts w:ascii="Cambria" w:eastAsia="Times New Roman" w:hAnsi="Cambria" w:cs="Arial"/>
                      <w:sz w:val="24"/>
                      <w:szCs w:val="24"/>
                    </w:rPr>
                    <w:t>Demonstrate understanding of current medications available for treatment of chronic illnesses.</w:t>
                  </w:r>
                </w:p>
                <w:p w14:paraId="376091F9" w14:textId="77777777" w:rsidR="00EF038E" w:rsidRPr="0016691F" w:rsidRDefault="00EF038E" w:rsidP="0017718F">
                  <w:pPr>
                    <w:framePr w:hSpace="180" w:wrap="around" w:vAnchor="text" w:hAnchor="text" w:x="-455" w:y="1"/>
                    <w:numPr>
                      <w:ilvl w:val="0"/>
                      <w:numId w:val="47"/>
                    </w:numPr>
                    <w:spacing w:after="100" w:afterAutospacing="1" w:line="240" w:lineRule="auto"/>
                    <w:rPr>
                      <w:rFonts w:ascii="Cambria" w:eastAsia="Times New Roman" w:hAnsi="Cambria" w:cs="Arial"/>
                      <w:sz w:val="24"/>
                      <w:szCs w:val="24"/>
                    </w:rPr>
                  </w:pPr>
                  <w:r w:rsidRPr="0016691F">
                    <w:rPr>
                      <w:rFonts w:ascii="Cambria" w:eastAsia="Times New Roman" w:hAnsi="Cambria" w:cs="Arial"/>
                      <w:sz w:val="24"/>
                      <w:szCs w:val="24"/>
                    </w:rPr>
                    <w:t>Compare current diagnosis treatment plan to alternative medicines and treatment</w:t>
                  </w:r>
                </w:p>
                <w:p w14:paraId="0ECCD341" w14:textId="77777777" w:rsidR="00EF038E" w:rsidRPr="0016691F" w:rsidRDefault="00EF038E" w:rsidP="0017718F">
                  <w:pPr>
                    <w:framePr w:hSpace="180" w:wrap="around" w:vAnchor="text" w:hAnchor="text" w:x="-455" w:y="1"/>
                    <w:spacing w:after="100" w:afterAutospacing="1" w:line="240" w:lineRule="auto"/>
                    <w:rPr>
                      <w:rFonts w:ascii="Cambria" w:eastAsia="Times New Roman" w:hAnsi="Cambria" w:cs="Arial"/>
                      <w:sz w:val="24"/>
                      <w:szCs w:val="24"/>
                    </w:rPr>
                  </w:pPr>
                </w:p>
                <w:p w14:paraId="62D11743" w14:textId="77777777" w:rsidR="00281195" w:rsidRPr="0016691F" w:rsidRDefault="00281195" w:rsidP="0017718F">
                  <w:pPr>
                    <w:framePr w:hSpace="180" w:wrap="around" w:vAnchor="text" w:hAnchor="text" w:x="-455" w:y="1"/>
                    <w:spacing w:after="100" w:afterAutospacing="1" w:line="240" w:lineRule="auto"/>
                    <w:rPr>
                      <w:rFonts w:ascii="Cambria" w:eastAsia="Times New Roman" w:hAnsi="Cambria" w:cs="Arial"/>
                      <w:sz w:val="24"/>
                      <w:szCs w:val="24"/>
                    </w:rPr>
                  </w:pPr>
                </w:p>
              </w:tc>
            </w:tr>
          </w:tbl>
          <w:tbl>
            <w:tblPr>
              <w:tblStyle w:val="TableGrid"/>
              <w:tblpPr w:leftFromText="180" w:rightFromText="180" w:vertAnchor="page" w:horzAnchor="margin" w:tblpY="1"/>
              <w:tblOverlap w:val="never"/>
              <w:tblW w:w="10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5"/>
              <w:gridCol w:w="7200"/>
            </w:tblGrid>
            <w:tr w:rsidR="00EF038E" w:rsidRPr="0016691F" w14:paraId="7FA62257" w14:textId="77777777" w:rsidTr="00470150">
              <w:trPr>
                <w:trHeight w:val="1998"/>
              </w:trPr>
              <w:tc>
                <w:tcPr>
                  <w:tcW w:w="3155" w:type="dxa"/>
                </w:tcPr>
                <w:p w14:paraId="79EBE522" w14:textId="77777777" w:rsidR="00EF038E" w:rsidRPr="0016691F" w:rsidRDefault="00EF038E" w:rsidP="007F13E9">
                  <w:pPr>
                    <w:spacing w:line="240" w:lineRule="auto"/>
                    <w:rPr>
                      <w:rFonts w:ascii="Cambria" w:eastAsia="Times New Roman" w:hAnsi="Cambria" w:cs="Arial"/>
                      <w:sz w:val="24"/>
                      <w:szCs w:val="24"/>
                    </w:rPr>
                  </w:pPr>
                </w:p>
                <w:p w14:paraId="69C239D1" w14:textId="77777777" w:rsidR="00EF038E" w:rsidRPr="0016691F" w:rsidRDefault="00EF038E" w:rsidP="007F13E9">
                  <w:pPr>
                    <w:spacing w:line="240" w:lineRule="auto"/>
                    <w:rPr>
                      <w:rFonts w:ascii="Cambria" w:eastAsia="Times New Roman" w:hAnsi="Cambria" w:cs="Arial"/>
                      <w:sz w:val="24"/>
                      <w:szCs w:val="24"/>
                    </w:rPr>
                  </w:pPr>
                  <w:r w:rsidRPr="0016691F">
                    <w:rPr>
                      <w:rFonts w:ascii="Cambria" w:eastAsia="Times New Roman" w:hAnsi="Cambria" w:cs="Arial"/>
                      <w:sz w:val="24"/>
                      <w:szCs w:val="24"/>
                    </w:rPr>
                    <w:t>Target Audience</w:t>
                  </w:r>
                </w:p>
                <w:p w14:paraId="5B30F97D" w14:textId="77777777" w:rsidR="00EF038E" w:rsidRPr="0016691F" w:rsidRDefault="00EF038E" w:rsidP="007F13E9">
                  <w:pPr>
                    <w:spacing w:line="240" w:lineRule="auto"/>
                    <w:rPr>
                      <w:rFonts w:ascii="Cambria" w:eastAsia="Times New Roman" w:hAnsi="Cambria" w:cs="Arial"/>
                      <w:sz w:val="24"/>
                      <w:szCs w:val="24"/>
                    </w:rPr>
                  </w:pPr>
                </w:p>
              </w:tc>
              <w:tc>
                <w:tcPr>
                  <w:tcW w:w="7200" w:type="dxa"/>
                </w:tcPr>
                <w:p w14:paraId="00E02634" w14:textId="77777777" w:rsidR="00EF038E" w:rsidRPr="0016691F" w:rsidRDefault="00EF038E" w:rsidP="007F13E9">
                  <w:pPr>
                    <w:spacing w:line="240" w:lineRule="auto"/>
                    <w:ind w:left="360"/>
                    <w:rPr>
                      <w:rFonts w:ascii="Cambria" w:eastAsia="Times New Roman" w:hAnsi="Cambria" w:cs="Arial"/>
                      <w:sz w:val="24"/>
                      <w:szCs w:val="24"/>
                    </w:rPr>
                  </w:pPr>
                </w:p>
                <w:p w14:paraId="32263AAF" w14:textId="77777777" w:rsidR="00EF038E" w:rsidRPr="0016691F" w:rsidRDefault="00EF038E" w:rsidP="007F13E9">
                  <w:pPr>
                    <w:numPr>
                      <w:ilvl w:val="0"/>
                      <w:numId w:val="47"/>
                    </w:numPr>
                    <w:spacing w:line="240" w:lineRule="auto"/>
                    <w:rPr>
                      <w:rFonts w:ascii="Cambria" w:eastAsia="Times New Roman" w:hAnsi="Cambria" w:cs="Arial"/>
                      <w:sz w:val="24"/>
                      <w:szCs w:val="24"/>
                    </w:rPr>
                  </w:pPr>
                  <w:r w:rsidRPr="0016691F">
                    <w:rPr>
                      <w:rFonts w:ascii="Cambria" w:eastAsia="Times New Roman" w:hAnsi="Cambria" w:cs="Arial"/>
                      <w:sz w:val="24"/>
                      <w:szCs w:val="24"/>
                    </w:rPr>
                    <w:t>This conference is designed for all physicians, pediatricians, pediatric, family medicine physicians, internal medicine physicians, physical therapists, psychiatrists, surgeons, emergency medicine, advanced practice nurses, physician assistants, pharmacists, nurses, EMS providers, public health providers, billing and coding personnel, medical students, APN/PA students, nursing students, and EMS students.</w:t>
                  </w:r>
                </w:p>
              </w:tc>
            </w:tr>
          </w:tbl>
          <w:p w14:paraId="238055FC" w14:textId="77777777" w:rsidR="00EF038E" w:rsidRPr="0016691F" w:rsidRDefault="00861DFF" w:rsidP="007F13E9">
            <w:pPr>
              <w:jc w:val="center"/>
              <w:rPr>
                <w:rFonts w:ascii="Cambria" w:eastAsia="Times New Roman" w:hAnsi="Cambria" w:cs="Arial"/>
                <w:bCs w:val="0"/>
                <w:sz w:val="36"/>
                <w:szCs w:val="36"/>
              </w:rPr>
            </w:pPr>
            <w:r w:rsidRPr="0016691F">
              <w:rPr>
                <w:rFonts w:ascii="Cambria" w:eastAsia="Times New Roman" w:hAnsi="Cambria" w:cs="Arial"/>
                <w:bCs w:val="0"/>
                <w:sz w:val="36"/>
                <w:szCs w:val="36"/>
              </w:rPr>
              <w:t>AGENDA</w:t>
            </w:r>
          </w:p>
        </w:tc>
      </w:tr>
      <w:tr w:rsidR="00514AFF" w:rsidRPr="0016691F" w14:paraId="522FB811" w14:textId="77777777" w:rsidTr="00151727">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002060"/>
          </w:tcPr>
          <w:p w14:paraId="0808BC62" w14:textId="77777777" w:rsidR="00575759" w:rsidRPr="0016691F" w:rsidRDefault="0082237A" w:rsidP="0082237A">
            <w:pPr>
              <w:jc w:val="center"/>
              <w:rPr>
                <w:rFonts w:ascii="Cambria" w:eastAsia="Times New Roman" w:hAnsi="Cambria" w:cs="Arial"/>
                <w:b w:val="0"/>
                <w:bCs w:val="0"/>
                <w:sz w:val="36"/>
                <w:szCs w:val="24"/>
              </w:rPr>
            </w:pPr>
            <w:r w:rsidRPr="0016691F">
              <w:rPr>
                <w:rFonts w:ascii="Cambria" w:hAnsi="Cambria"/>
                <w:b w:val="0"/>
                <w:sz w:val="36"/>
                <w:szCs w:val="24"/>
              </w:rPr>
              <w:lastRenderedPageBreak/>
              <w:t>Monday March 19</w:t>
            </w:r>
            <w:r w:rsidR="00575759" w:rsidRPr="0016691F">
              <w:rPr>
                <w:rFonts w:ascii="Cambria" w:hAnsi="Cambria"/>
                <w:b w:val="0"/>
                <w:sz w:val="36"/>
                <w:szCs w:val="24"/>
              </w:rPr>
              <w:t>, 201</w:t>
            </w:r>
            <w:r w:rsidRPr="0016691F">
              <w:rPr>
                <w:rFonts w:ascii="Cambria" w:hAnsi="Cambria"/>
                <w:b w:val="0"/>
                <w:sz w:val="36"/>
                <w:szCs w:val="24"/>
              </w:rPr>
              <w:t>8</w:t>
            </w:r>
          </w:p>
        </w:tc>
      </w:tr>
      <w:tr w:rsidR="00514AFF" w:rsidRPr="0016691F" w14:paraId="7B9B175D" w14:textId="77777777" w:rsidTr="00151727">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1633" w:type="pct"/>
          </w:tcPr>
          <w:p w14:paraId="0BB5546C" w14:textId="77777777" w:rsidR="00575759" w:rsidRPr="0016691F" w:rsidRDefault="00575759" w:rsidP="007F13E9">
            <w:pPr>
              <w:rPr>
                <w:rFonts w:ascii="Cambria" w:hAnsi="Cambria"/>
                <w:b w:val="0"/>
                <w:sz w:val="16"/>
                <w:szCs w:val="16"/>
              </w:rPr>
            </w:pPr>
          </w:p>
          <w:p w14:paraId="46746A75" w14:textId="77777777" w:rsidR="00514AFF" w:rsidRPr="0016691F" w:rsidRDefault="00514AFF" w:rsidP="007F13E9">
            <w:pPr>
              <w:rPr>
                <w:rFonts w:ascii="Cambria" w:hAnsi="Cambria"/>
                <w:b w:val="0"/>
                <w:sz w:val="16"/>
                <w:szCs w:val="16"/>
              </w:rPr>
            </w:pPr>
          </w:p>
        </w:tc>
        <w:tc>
          <w:tcPr>
            <w:tcW w:w="1391" w:type="pct"/>
            <w:gridSpan w:val="3"/>
          </w:tcPr>
          <w:p w14:paraId="7B24DF52" w14:textId="77777777" w:rsidR="00575759" w:rsidRPr="0016691F" w:rsidRDefault="00575759" w:rsidP="007F13E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
                <w:bCs/>
                <w:sz w:val="16"/>
                <w:szCs w:val="16"/>
              </w:rPr>
            </w:pPr>
          </w:p>
        </w:tc>
        <w:tc>
          <w:tcPr>
            <w:tcW w:w="1976" w:type="pct"/>
          </w:tcPr>
          <w:p w14:paraId="50983E4E" w14:textId="77777777" w:rsidR="00575759" w:rsidRPr="0016691F" w:rsidRDefault="00575759" w:rsidP="007F13E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
                <w:bCs/>
                <w:sz w:val="16"/>
                <w:szCs w:val="16"/>
              </w:rPr>
            </w:pPr>
          </w:p>
        </w:tc>
      </w:tr>
      <w:tr w:rsidR="00514AFF" w:rsidRPr="0016691F" w14:paraId="1A6C35A5" w14:textId="77777777" w:rsidTr="00151727">
        <w:trPr>
          <w:trHeight w:hRule="exact" w:val="630"/>
        </w:trPr>
        <w:tc>
          <w:tcPr>
            <w:cnfStyle w:val="001000000000" w:firstRow="0" w:lastRow="0" w:firstColumn="1" w:lastColumn="0" w:oddVBand="0" w:evenVBand="0" w:oddHBand="0" w:evenHBand="0" w:firstRowFirstColumn="0" w:firstRowLastColumn="0" w:lastRowFirstColumn="0" w:lastRowLastColumn="0"/>
            <w:tcW w:w="1633" w:type="pct"/>
          </w:tcPr>
          <w:p w14:paraId="07DC539C" w14:textId="77777777" w:rsidR="00575759" w:rsidRPr="0016691F" w:rsidRDefault="00575759" w:rsidP="007F13E9">
            <w:pPr>
              <w:rPr>
                <w:rFonts w:ascii="Cambria" w:hAnsi="Cambria"/>
                <w:b w:val="0"/>
              </w:rPr>
            </w:pPr>
            <w:r w:rsidRPr="0016691F">
              <w:rPr>
                <w:rFonts w:ascii="Cambria" w:hAnsi="Cambria"/>
                <w:b w:val="0"/>
              </w:rPr>
              <w:t>7:15 AM – 7:45 AM</w:t>
            </w:r>
          </w:p>
        </w:tc>
        <w:tc>
          <w:tcPr>
            <w:tcW w:w="1391" w:type="pct"/>
            <w:gridSpan w:val="3"/>
          </w:tcPr>
          <w:p w14:paraId="2A802EDC" w14:textId="77777777" w:rsidR="00575759" w:rsidRPr="0016691F" w:rsidRDefault="00575759" w:rsidP="007F13E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
                <w:bCs/>
              </w:rPr>
            </w:pPr>
            <w:r w:rsidRPr="0016691F">
              <w:rPr>
                <w:rFonts w:ascii="Cambria" w:eastAsia="Times New Roman" w:hAnsi="Cambria" w:cs="Arial"/>
                <w:b/>
                <w:bCs/>
              </w:rPr>
              <w:t>Breakfast, Registration</w:t>
            </w:r>
            <w:r w:rsidR="00F87FB6" w:rsidRPr="0016691F">
              <w:rPr>
                <w:rFonts w:ascii="Cambria" w:eastAsia="Times New Roman" w:hAnsi="Cambria" w:cs="Arial"/>
                <w:b/>
                <w:bCs/>
              </w:rPr>
              <w:t>,</w:t>
            </w:r>
            <w:r w:rsidRPr="0016691F">
              <w:rPr>
                <w:rFonts w:ascii="Cambria" w:eastAsia="Times New Roman" w:hAnsi="Cambria" w:cs="Arial"/>
                <w:b/>
                <w:bCs/>
              </w:rPr>
              <w:t xml:space="preserve"> </w:t>
            </w:r>
            <w:r w:rsidRPr="0016691F">
              <w:rPr>
                <w:rFonts w:ascii="Cambria" w:hAnsi="Cambria"/>
                <w:b/>
              </w:rPr>
              <w:t>and Exhibitors</w:t>
            </w:r>
          </w:p>
        </w:tc>
        <w:tc>
          <w:tcPr>
            <w:tcW w:w="1976" w:type="pct"/>
          </w:tcPr>
          <w:p w14:paraId="129287B0" w14:textId="77777777" w:rsidR="00575759" w:rsidRPr="0016691F" w:rsidRDefault="00575759" w:rsidP="007F13E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
                <w:bCs/>
              </w:rPr>
            </w:pPr>
          </w:p>
        </w:tc>
      </w:tr>
      <w:tr w:rsidR="00514AFF" w:rsidRPr="0016691F" w14:paraId="2BDA95A1" w14:textId="77777777" w:rsidTr="00151727">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1633" w:type="pct"/>
          </w:tcPr>
          <w:p w14:paraId="4452B217" w14:textId="77777777" w:rsidR="00575759" w:rsidRPr="0016691F" w:rsidRDefault="00575759" w:rsidP="007F13E9">
            <w:pPr>
              <w:rPr>
                <w:rFonts w:ascii="Cambria" w:hAnsi="Cambria"/>
                <w:sz w:val="16"/>
                <w:szCs w:val="16"/>
              </w:rPr>
            </w:pPr>
          </w:p>
        </w:tc>
        <w:tc>
          <w:tcPr>
            <w:tcW w:w="1391" w:type="pct"/>
            <w:gridSpan w:val="3"/>
          </w:tcPr>
          <w:p w14:paraId="3386EA35" w14:textId="77777777" w:rsidR="00575759" w:rsidRPr="0016691F" w:rsidRDefault="00575759" w:rsidP="007F13E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sz w:val="16"/>
                <w:szCs w:val="16"/>
              </w:rPr>
            </w:pPr>
          </w:p>
        </w:tc>
        <w:tc>
          <w:tcPr>
            <w:tcW w:w="1976" w:type="pct"/>
          </w:tcPr>
          <w:p w14:paraId="59D3C287" w14:textId="77777777" w:rsidR="00575759" w:rsidRPr="0016691F" w:rsidRDefault="00575759" w:rsidP="007F13E9">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i/>
                <w:sz w:val="16"/>
                <w:szCs w:val="16"/>
              </w:rPr>
            </w:pPr>
          </w:p>
        </w:tc>
      </w:tr>
      <w:tr w:rsidR="00514AFF" w:rsidRPr="0016691F" w14:paraId="762CC856" w14:textId="77777777" w:rsidTr="00151727">
        <w:trPr>
          <w:trHeight w:hRule="exact" w:val="576"/>
        </w:trPr>
        <w:tc>
          <w:tcPr>
            <w:cnfStyle w:val="001000000000" w:firstRow="0" w:lastRow="0" w:firstColumn="1" w:lastColumn="0" w:oddVBand="0" w:evenVBand="0" w:oddHBand="0" w:evenHBand="0" w:firstRowFirstColumn="0" w:firstRowLastColumn="0" w:lastRowFirstColumn="0" w:lastRowLastColumn="0"/>
            <w:tcW w:w="1633" w:type="pct"/>
          </w:tcPr>
          <w:p w14:paraId="7BAAFA21" w14:textId="77777777" w:rsidR="00F87FB6" w:rsidRPr="0016691F" w:rsidRDefault="00F87FB6" w:rsidP="007F13E9">
            <w:pPr>
              <w:rPr>
                <w:rFonts w:ascii="Cambria" w:hAnsi="Cambria"/>
                <w:b w:val="0"/>
                <w:sz w:val="16"/>
                <w:szCs w:val="16"/>
              </w:rPr>
            </w:pPr>
          </w:p>
        </w:tc>
        <w:tc>
          <w:tcPr>
            <w:tcW w:w="3367" w:type="pct"/>
            <w:gridSpan w:val="4"/>
          </w:tcPr>
          <w:p w14:paraId="694AD07A" w14:textId="77777777" w:rsidR="00F87FB6" w:rsidRPr="0016691F" w:rsidRDefault="00F87FB6" w:rsidP="007F13E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
                <w:bCs/>
                <w:sz w:val="16"/>
                <w:szCs w:val="16"/>
              </w:rPr>
            </w:pPr>
          </w:p>
        </w:tc>
      </w:tr>
      <w:tr w:rsidR="00514AFF" w:rsidRPr="0016691F" w14:paraId="5546FDAC" w14:textId="77777777" w:rsidTr="00151727">
        <w:trPr>
          <w:cnfStyle w:val="000000100000" w:firstRow="0" w:lastRow="0" w:firstColumn="0" w:lastColumn="0" w:oddVBand="0" w:evenVBand="0" w:oddHBand="1" w:evenHBand="0" w:firstRowFirstColumn="0" w:firstRowLastColumn="0" w:lastRowFirstColumn="0" w:lastRowLastColumn="0"/>
          <w:trHeight w:val="1278"/>
        </w:trPr>
        <w:tc>
          <w:tcPr>
            <w:cnfStyle w:val="001000000000" w:firstRow="0" w:lastRow="0" w:firstColumn="1" w:lastColumn="0" w:oddVBand="0" w:evenVBand="0" w:oddHBand="0" w:evenHBand="0" w:firstRowFirstColumn="0" w:firstRowLastColumn="0" w:lastRowFirstColumn="0" w:lastRowLastColumn="0"/>
            <w:tcW w:w="1633" w:type="pct"/>
          </w:tcPr>
          <w:p w14:paraId="2F0E7A4A" w14:textId="77777777" w:rsidR="00F87FB6" w:rsidRPr="0016691F" w:rsidRDefault="00F87FB6" w:rsidP="007F13E9">
            <w:pPr>
              <w:rPr>
                <w:rFonts w:ascii="Cambria" w:hAnsi="Cambria"/>
                <w:b w:val="0"/>
              </w:rPr>
            </w:pPr>
            <w:r w:rsidRPr="0016691F">
              <w:rPr>
                <w:rFonts w:ascii="Cambria" w:hAnsi="Cambria"/>
                <w:b w:val="0"/>
              </w:rPr>
              <w:t>7:45 AM – 8:00 AM</w:t>
            </w:r>
          </w:p>
        </w:tc>
        <w:tc>
          <w:tcPr>
            <w:tcW w:w="1391" w:type="pct"/>
            <w:gridSpan w:val="3"/>
          </w:tcPr>
          <w:p w14:paraId="597623DA" w14:textId="77777777" w:rsidR="00F87FB6" w:rsidRPr="0016691F" w:rsidRDefault="00F87FB6" w:rsidP="008A782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
                <w:bCs/>
              </w:rPr>
            </w:pPr>
            <w:r w:rsidRPr="0016691F">
              <w:rPr>
                <w:rFonts w:ascii="Cambria" w:eastAsia="Times New Roman" w:hAnsi="Cambria" w:cs="Arial"/>
                <w:b/>
                <w:bCs/>
              </w:rPr>
              <w:t>Welcome</w:t>
            </w:r>
            <w:r w:rsidR="008A782C" w:rsidRPr="0016691F">
              <w:rPr>
                <w:rFonts w:ascii="Cambria" w:eastAsia="Times New Roman" w:hAnsi="Cambria" w:cs="Arial"/>
                <w:b/>
                <w:bCs/>
              </w:rPr>
              <w:t xml:space="preserve"> and Pre-conference </w:t>
            </w:r>
            <w:r w:rsidRPr="0016691F">
              <w:rPr>
                <w:rFonts w:ascii="Cambria" w:eastAsia="Times New Roman" w:hAnsi="Cambria" w:cs="Arial"/>
                <w:b/>
                <w:bCs/>
              </w:rPr>
              <w:t xml:space="preserve">Announcements </w:t>
            </w:r>
          </w:p>
        </w:tc>
        <w:tc>
          <w:tcPr>
            <w:tcW w:w="1976" w:type="pct"/>
          </w:tcPr>
          <w:p w14:paraId="244A3A2A" w14:textId="77777777" w:rsidR="00C3231D" w:rsidRPr="0016691F" w:rsidRDefault="00C3231D" w:rsidP="007F13E9">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i/>
              </w:rPr>
            </w:pPr>
            <w:r w:rsidRPr="0016691F">
              <w:rPr>
                <w:rFonts w:ascii="Cambria" w:eastAsia="Times New Roman" w:hAnsi="Cambria" w:cs="Arial"/>
                <w:b/>
                <w:bCs/>
              </w:rPr>
              <w:t>Learning Objectives:</w:t>
            </w:r>
          </w:p>
          <w:p w14:paraId="4EA61A2D" w14:textId="77777777" w:rsidR="00F87FB6" w:rsidRPr="0016691F" w:rsidRDefault="00C3231D" w:rsidP="007F13E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
                <w:bCs/>
              </w:rPr>
            </w:pPr>
            <w:r w:rsidRPr="0016691F">
              <w:rPr>
                <w:rFonts w:ascii="Cambria" w:eastAsia="Times New Roman" w:hAnsi="Cambria" w:cs="Arial"/>
                <w:bCs/>
                <w:i/>
              </w:rPr>
              <w:t>As a result of participating in this activity, the attendee will be able to…</w:t>
            </w:r>
          </w:p>
        </w:tc>
      </w:tr>
      <w:tr w:rsidR="00514AFF" w:rsidRPr="0016691F" w14:paraId="15AF0530" w14:textId="77777777" w:rsidTr="00151727">
        <w:trPr>
          <w:trHeight w:val="1305"/>
        </w:trPr>
        <w:tc>
          <w:tcPr>
            <w:cnfStyle w:val="001000000000" w:firstRow="0" w:lastRow="0" w:firstColumn="1" w:lastColumn="0" w:oddVBand="0" w:evenVBand="0" w:oddHBand="0" w:evenHBand="0" w:firstRowFirstColumn="0" w:firstRowLastColumn="0" w:lastRowFirstColumn="0" w:lastRowLastColumn="0"/>
            <w:tcW w:w="1633" w:type="pct"/>
          </w:tcPr>
          <w:p w14:paraId="1F7E9AB6" w14:textId="77777777" w:rsidR="00AE1085" w:rsidRPr="0016691F" w:rsidRDefault="00AE1085" w:rsidP="007F13E9">
            <w:pPr>
              <w:rPr>
                <w:rFonts w:ascii="Cambria" w:hAnsi="Cambria"/>
                <w:b w:val="0"/>
              </w:rPr>
            </w:pPr>
            <w:r w:rsidRPr="0016691F">
              <w:rPr>
                <w:rFonts w:ascii="Cambria" w:hAnsi="Cambria"/>
                <w:b w:val="0"/>
              </w:rPr>
              <w:t>8:00 AM – 9:00 AM</w:t>
            </w:r>
          </w:p>
        </w:tc>
        <w:tc>
          <w:tcPr>
            <w:tcW w:w="1391" w:type="pct"/>
            <w:gridSpan w:val="3"/>
          </w:tcPr>
          <w:p w14:paraId="5701E8D2" w14:textId="77777777" w:rsidR="00405FC3" w:rsidRDefault="00405FC3" w:rsidP="00405FC3">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cs="Helvetica"/>
                <w:b/>
                <w:shd w:val="clear" w:color="auto" w:fill="FFFFFF"/>
              </w:rPr>
            </w:pPr>
            <w:r w:rsidRPr="0016691F">
              <w:rPr>
                <w:rFonts w:ascii="Cambria" w:hAnsi="Cambria" w:cs="Helvetica"/>
                <w:b/>
                <w:shd w:val="clear" w:color="auto" w:fill="FFFFFF"/>
              </w:rPr>
              <w:t>Joseph Ibrahim, M.D.</w:t>
            </w:r>
          </w:p>
          <w:p w14:paraId="7F4D9CAC" w14:textId="77777777" w:rsidR="00DD695F" w:rsidRPr="0016691F" w:rsidRDefault="00DD695F" w:rsidP="00405FC3">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cs="Helvetica"/>
                <w:b/>
                <w:shd w:val="clear" w:color="auto" w:fill="FFFFFF"/>
              </w:rPr>
            </w:pPr>
          </w:p>
          <w:p w14:paraId="5F807143" w14:textId="77777777" w:rsidR="00405FC3" w:rsidRPr="0016691F" w:rsidRDefault="00405FC3" w:rsidP="00405FC3">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cs="Helvetica"/>
                <w:shd w:val="clear" w:color="auto" w:fill="FFFFFF"/>
              </w:rPr>
            </w:pPr>
            <w:r w:rsidRPr="0016691F">
              <w:rPr>
                <w:rFonts w:ascii="Cambria" w:hAnsi="Cambria" w:cs="Helvetica"/>
                <w:shd w:val="clear" w:color="auto" w:fill="FFFFFF"/>
              </w:rPr>
              <w:t>Orlando Health Physicians Surgical Group</w:t>
            </w:r>
          </w:p>
          <w:p w14:paraId="5D85FE11" w14:textId="77777777" w:rsidR="00E47392" w:rsidRPr="0016691F" w:rsidRDefault="00E47392" w:rsidP="00E4739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rPr>
            </w:pPr>
            <w:r w:rsidRPr="0016691F">
              <w:rPr>
                <w:rFonts w:ascii="Cambria" w:eastAsia="Times New Roman" w:hAnsi="Cambria" w:cs="Arial"/>
                <w:bCs/>
              </w:rPr>
              <w:t>Trauma and trauma response to mass casualty vents</w:t>
            </w:r>
          </w:p>
        </w:tc>
        <w:tc>
          <w:tcPr>
            <w:tcW w:w="1976" w:type="pct"/>
          </w:tcPr>
          <w:p w14:paraId="7870AD23" w14:textId="77777777" w:rsidR="00AE1085" w:rsidRPr="0016691F" w:rsidRDefault="004E4360" w:rsidP="007F13E9">
            <w:pPr>
              <w:pStyle w:val="NoSpacing"/>
              <w:numPr>
                <w:ilvl w:val="0"/>
                <w:numId w:val="25"/>
              </w:numPr>
              <w:cnfStyle w:val="000000000000" w:firstRow="0" w:lastRow="0" w:firstColumn="0" w:lastColumn="0" w:oddVBand="0" w:evenVBand="0" w:oddHBand="0" w:evenHBand="0" w:firstRowFirstColumn="0" w:firstRowLastColumn="0" w:lastRowFirstColumn="0" w:lastRowLastColumn="0"/>
              <w:rPr>
                <w:rFonts w:ascii="Cambria" w:hAnsi="Cambria" w:cs="Cambria Math"/>
                <w:noProof/>
                <w:sz w:val="20"/>
                <w:szCs w:val="20"/>
              </w:rPr>
            </w:pPr>
            <w:r w:rsidRPr="0016691F">
              <w:rPr>
                <w:rFonts w:ascii="Cambria" w:eastAsia="Times New Roman" w:hAnsi="Cambria" w:cs="Arial"/>
                <w:bCs/>
              </w:rPr>
              <w:t xml:space="preserve"> </w:t>
            </w:r>
          </w:p>
        </w:tc>
      </w:tr>
      <w:tr w:rsidR="00514AFF" w:rsidRPr="0016691F" w14:paraId="4C815DD8" w14:textId="77777777" w:rsidTr="00151727">
        <w:trPr>
          <w:cnfStyle w:val="000000100000" w:firstRow="0" w:lastRow="0" w:firstColumn="0" w:lastColumn="0" w:oddVBand="0" w:evenVBand="0" w:oddHBand="1" w:evenHBand="0" w:firstRowFirstColumn="0" w:firstRowLastColumn="0" w:lastRowFirstColumn="0" w:lastRowLastColumn="0"/>
          <w:trHeight w:val="2007"/>
        </w:trPr>
        <w:tc>
          <w:tcPr>
            <w:cnfStyle w:val="001000000000" w:firstRow="0" w:lastRow="0" w:firstColumn="1" w:lastColumn="0" w:oddVBand="0" w:evenVBand="0" w:oddHBand="0" w:evenHBand="0" w:firstRowFirstColumn="0" w:firstRowLastColumn="0" w:lastRowFirstColumn="0" w:lastRowLastColumn="0"/>
            <w:tcW w:w="1633" w:type="pct"/>
          </w:tcPr>
          <w:p w14:paraId="7666C472" w14:textId="77777777" w:rsidR="00FD23C4" w:rsidRPr="0016691F" w:rsidRDefault="00FD23C4" w:rsidP="007F13E9">
            <w:pPr>
              <w:rPr>
                <w:rFonts w:ascii="Cambria" w:hAnsi="Cambria"/>
              </w:rPr>
            </w:pPr>
            <w:r w:rsidRPr="0016691F">
              <w:rPr>
                <w:rFonts w:ascii="Cambria" w:hAnsi="Cambria"/>
                <w:b w:val="0"/>
              </w:rPr>
              <w:t>9:00 AM – 10:00 AM</w:t>
            </w:r>
          </w:p>
        </w:tc>
        <w:tc>
          <w:tcPr>
            <w:tcW w:w="1391" w:type="pct"/>
            <w:gridSpan w:val="3"/>
          </w:tcPr>
          <w:p w14:paraId="5F8B4A97" w14:textId="77777777" w:rsidR="00405FC3" w:rsidRPr="00DD695F" w:rsidRDefault="00405FC3" w:rsidP="00405FC3">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b/>
              </w:rPr>
            </w:pPr>
            <w:r w:rsidRPr="00DD695F">
              <w:rPr>
                <w:rFonts w:ascii="Cambria" w:hAnsi="Cambria"/>
                <w:b/>
              </w:rPr>
              <w:t>Massachusetts General Hospital</w:t>
            </w:r>
          </w:p>
          <w:p w14:paraId="7DB96263" w14:textId="77777777" w:rsidR="00DD695F" w:rsidRPr="0016691F" w:rsidRDefault="00DD695F" w:rsidP="00405FC3">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b/>
              </w:rPr>
            </w:pPr>
          </w:p>
          <w:p w14:paraId="4C006082" w14:textId="77777777" w:rsidR="00DD695F" w:rsidRPr="00DD695F" w:rsidRDefault="00DD695F" w:rsidP="00DD695F">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rPr>
            </w:pPr>
            <w:r w:rsidRPr="00DD695F">
              <w:rPr>
                <w:rFonts w:ascii="Cambria" w:hAnsi="Cambria"/>
              </w:rPr>
              <w:t xml:space="preserve">Brian G. Skotko, M.D., M.P.P.  </w:t>
            </w:r>
          </w:p>
          <w:p w14:paraId="45832E79" w14:textId="77777777" w:rsidR="00FD23C4" w:rsidRPr="0016691F" w:rsidRDefault="00FD23C4" w:rsidP="00C00C94">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rPr>
            </w:pPr>
          </w:p>
        </w:tc>
        <w:tc>
          <w:tcPr>
            <w:tcW w:w="1976" w:type="pct"/>
          </w:tcPr>
          <w:p w14:paraId="549AAA3A" w14:textId="77777777" w:rsidR="00FD23C4" w:rsidRPr="0016691F" w:rsidRDefault="00FD23C4" w:rsidP="007F13E9">
            <w:pPr>
              <w:pStyle w:val="NoSpacing"/>
              <w:numPr>
                <w:ilvl w:val="0"/>
                <w:numId w:val="26"/>
              </w:numPr>
              <w:cnfStyle w:val="000000100000" w:firstRow="0" w:lastRow="0" w:firstColumn="0" w:lastColumn="0" w:oddVBand="0" w:evenVBand="0" w:oddHBand="1" w:evenHBand="0" w:firstRowFirstColumn="0" w:firstRowLastColumn="0" w:lastRowFirstColumn="0" w:lastRowLastColumn="0"/>
              <w:rPr>
                <w:rFonts w:ascii="Cambria" w:hAnsi="Cambria" w:cs="Cambria Math"/>
                <w:noProof/>
                <w:sz w:val="20"/>
                <w:szCs w:val="20"/>
              </w:rPr>
            </w:pPr>
          </w:p>
        </w:tc>
      </w:tr>
      <w:tr w:rsidR="00514AFF" w:rsidRPr="0016691F" w14:paraId="5F73F950" w14:textId="77777777" w:rsidTr="00151727">
        <w:trPr>
          <w:trHeight w:val="461"/>
        </w:trPr>
        <w:tc>
          <w:tcPr>
            <w:cnfStyle w:val="001000000000" w:firstRow="0" w:lastRow="0" w:firstColumn="1" w:lastColumn="0" w:oddVBand="0" w:evenVBand="0" w:oddHBand="0" w:evenHBand="0" w:firstRowFirstColumn="0" w:firstRowLastColumn="0" w:lastRowFirstColumn="0" w:lastRowLastColumn="0"/>
            <w:tcW w:w="1633" w:type="pct"/>
          </w:tcPr>
          <w:p w14:paraId="19F9FB17" w14:textId="77777777" w:rsidR="00FD23C4" w:rsidRPr="0016691F" w:rsidRDefault="00FD23C4" w:rsidP="007F13E9">
            <w:pPr>
              <w:rPr>
                <w:rFonts w:ascii="Cambria" w:hAnsi="Cambria"/>
                <w:b w:val="0"/>
              </w:rPr>
            </w:pPr>
          </w:p>
        </w:tc>
        <w:tc>
          <w:tcPr>
            <w:tcW w:w="1391" w:type="pct"/>
            <w:gridSpan w:val="3"/>
          </w:tcPr>
          <w:p w14:paraId="2622701B" w14:textId="77777777" w:rsidR="00FD23C4" w:rsidRPr="0016691F" w:rsidRDefault="00FD23C4" w:rsidP="007F13E9">
            <w:pPr>
              <w:cnfStyle w:val="000000000000" w:firstRow="0" w:lastRow="0" w:firstColumn="0" w:lastColumn="0" w:oddVBand="0" w:evenVBand="0" w:oddHBand="0" w:evenHBand="0" w:firstRowFirstColumn="0" w:firstRowLastColumn="0" w:lastRowFirstColumn="0" w:lastRowLastColumn="0"/>
              <w:rPr>
                <w:rFonts w:ascii="Cambria" w:hAnsi="Cambria"/>
                <w:b/>
              </w:rPr>
            </w:pPr>
          </w:p>
        </w:tc>
        <w:tc>
          <w:tcPr>
            <w:tcW w:w="1976" w:type="pct"/>
          </w:tcPr>
          <w:p w14:paraId="123391FB" w14:textId="77777777" w:rsidR="00FD23C4" w:rsidRPr="0016691F" w:rsidRDefault="00FD23C4" w:rsidP="007F13E9">
            <w:pPr>
              <w:cnfStyle w:val="000000000000" w:firstRow="0" w:lastRow="0" w:firstColumn="0" w:lastColumn="0" w:oddVBand="0" w:evenVBand="0" w:oddHBand="0" w:evenHBand="0" w:firstRowFirstColumn="0" w:firstRowLastColumn="0" w:lastRowFirstColumn="0" w:lastRowLastColumn="0"/>
              <w:rPr>
                <w:rFonts w:ascii="Cambria" w:hAnsi="Cambria"/>
                <w:b/>
              </w:rPr>
            </w:pPr>
          </w:p>
        </w:tc>
      </w:tr>
      <w:tr w:rsidR="00514AFF" w:rsidRPr="0016691F" w14:paraId="1A477938" w14:textId="77777777" w:rsidTr="00151727">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633" w:type="pct"/>
          </w:tcPr>
          <w:p w14:paraId="7F305590" w14:textId="77777777" w:rsidR="00FD23C4" w:rsidRPr="0016691F" w:rsidRDefault="00FD23C4" w:rsidP="007F13E9">
            <w:pPr>
              <w:rPr>
                <w:rFonts w:ascii="Cambria" w:hAnsi="Cambria"/>
                <w:b w:val="0"/>
              </w:rPr>
            </w:pPr>
            <w:r w:rsidRPr="0016691F">
              <w:rPr>
                <w:rFonts w:ascii="Cambria" w:hAnsi="Cambria"/>
                <w:b w:val="0"/>
              </w:rPr>
              <w:t>10:00 AM – 10:15 AM</w:t>
            </w:r>
          </w:p>
        </w:tc>
        <w:tc>
          <w:tcPr>
            <w:tcW w:w="1391" w:type="pct"/>
            <w:gridSpan w:val="3"/>
          </w:tcPr>
          <w:p w14:paraId="7C4F7DE7" w14:textId="77777777" w:rsidR="00FD23C4" w:rsidRPr="0016691F" w:rsidRDefault="00FD23C4" w:rsidP="007F13E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rPr>
            </w:pPr>
            <w:r w:rsidRPr="0016691F">
              <w:rPr>
                <w:rFonts w:ascii="Cambria" w:eastAsia="Times New Roman" w:hAnsi="Cambria" w:cs="Arial"/>
                <w:b/>
                <w:bCs/>
              </w:rPr>
              <w:t>Break</w:t>
            </w:r>
            <w:r w:rsidRPr="0016691F">
              <w:rPr>
                <w:rFonts w:ascii="Cambria" w:hAnsi="Cambria"/>
                <w:b/>
              </w:rPr>
              <w:t xml:space="preserve"> and Exhibitors</w:t>
            </w:r>
          </w:p>
        </w:tc>
        <w:tc>
          <w:tcPr>
            <w:tcW w:w="1976" w:type="pct"/>
          </w:tcPr>
          <w:p w14:paraId="109E0C38" w14:textId="77777777" w:rsidR="00FD23C4" w:rsidRPr="0016691F" w:rsidRDefault="00FD23C4" w:rsidP="007F13E9">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514AFF" w:rsidRPr="0016691F" w14:paraId="44BFEDB6" w14:textId="77777777" w:rsidTr="00151727">
        <w:trPr>
          <w:trHeight w:val="461"/>
        </w:trPr>
        <w:tc>
          <w:tcPr>
            <w:cnfStyle w:val="001000000000" w:firstRow="0" w:lastRow="0" w:firstColumn="1" w:lastColumn="0" w:oddVBand="0" w:evenVBand="0" w:oddHBand="0" w:evenHBand="0" w:firstRowFirstColumn="0" w:firstRowLastColumn="0" w:lastRowFirstColumn="0" w:lastRowLastColumn="0"/>
            <w:tcW w:w="1633" w:type="pct"/>
          </w:tcPr>
          <w:p w14:paraId="430207A6" w14:textId="77777777" w:rsidR="00FD23C4" w:rsidRPr="0016691F" w:rsidRDefault="00FD23C4" w:rsidP="007F13E9">
            <w:pPr>
              <w:rPr>
                <w:rFonts w:ascii="Cambria" w:hAnsi="Cambria"/>
                <w:b w:val="0"/>
                <w:sz w:val="18"/>
                <w:szCs w:val="18"/>
              </w:rPr>
            </w:pPr>
          </w:p>
        </w:tc>
        <w:tc>
          <w:tcPr>
            <w:tcW w:w="1391" w:type="pct"/>
            <w:gridSpan w:val="3"/>
          </w:tcPr>
          <w:p w14:paraId="3FEC4EE2" w14:textId="77777777" w:rsidR="00FD23C4" w:rsidRPr="0016691F" w:rsidRDefault="00FD23C4" w:rsidP="007F13E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
                <w:bCs/>
                <w:sz w:val="18"/>
                <w:szCs w:val="18"/>
              </w:rPr>
            </w:pPr>
          </w:p>
        </w:tc>
        <w:tc>
          <w:tcPr>
            <w:tcW w:w="1976" w:type="pct"/>
          </w:tcPr>
          <w:p w14:paraId="679B1D4C" w14:textId="77777777" w:rsidR="00FD23C4" w:rsidRPr="0016691F" w:rsidRDefault="00FD23C4" w:rsidP="007F13E9">
            <w:pPr>
              <w:pStyle w:val="ListParagraph"/>
              <w:ind w:left="360"/>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p>
        </w:tc>
      </w:tr>
      <w:tr w:rsidR="00514AFF" w:rsidRPr="0016691F" w14:paraId="4338F8D0" w14:textId="77777777" w:rsidTr="00151727">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1633" w:type="pct"/>
          </w:tcPr>
          <w:p w14:paraId="120F37B0" w14:textId="77777777" w:rsidR="00FD23C4" w:rsidRPr="0016691F" w:rsidRDefault="00FD23C4" w:rsidP="007F13E9">
            <w:pPr>
              <w:rPr>
                <w:rFonts w:ascii="Cambria" w:hAnsi="Cambria"/>
                <w:b w:val="0"/>
              </w:rPr>
            </w:pPr>
            <w:r w:rsidRPr="0016691F">
              <w:rPr>
                <w:rFonts w:ascii="Cambria" w:hAnsi="Cambria"/>
                <w:b w:val="0"/>
              </w:rPr>
              <w:t>10:15 AM – 11:15 AM</w:t>
            </w:r>
          </w:p>
          <w:p w14:paraId="6CD802DF" w14:textId="77777777" w:rsidR="00FD23C4" w:rsidRPr="0016691F" w:rsidRDefault="00FD23C4" w:rsidP="007F13E9">
            <w:pPr>
              <w:rPr>
                <w:rFonts w:ascii="Cambria" w:hAnsi="Cambria"/>
                <w:b w:val="0"/>
              </w:rPr>
            </w:pPr>
          </w:p>
        </w:tc>
        <w:tc>
          <w:tcPr>
            <w:tcW w:w="1391" w:type="pct"/>
            <w:gridSpan w:val="3"/>
          </w:tcPr>
          <w:p w14:paraId="35F31E19" w14:textId="77777777" w:rsidR="00DD695F" w:rsidRPr="00DD695F" w:rsidRDefault="00DD695F" w:rsidP="00405FC3">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
                <w:bCs/>
              </w:rPr>
            </w:pPr>
            <w:r w:rsidRPr="00DD695F">
              <w:rPr>
                <w:rFonts w:ascii="Cambria" w:eastAsia="Times New Roman" w:hAnsi="Cambria" w:cs="Arial"/>
                <w:b/>
                <w:bCs/>
              </w:rPr>
              <w:t xml:space="preserve">Downs Syndrome Research </w:t>
            </w:r>
          </w:p>
          <w:p w14:paraId="4AD66CF0" w14:textId="77777777" w:rsidR="00405FC3" w:rsidRPr="00DD695F" w:rsidRDefault="00C00C94" w:rsidP="00405FC3">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
                <w:bCs/>
              </w:rPr>
            </w:pPr>
            <w:r w:rsidRPr="00DD695F">
              <w:rPr>
                <w:rFonts w:ascii="Cambria" w:eastAsia="Times New Roman" w:hAnsi="Cambria" w:cs="Arial"/>
                <w:bCs/>
              </w:rPr>
              <w:t>Brian Skotko</w:t>
            </w:r>
            <w:r w:rsidR="008A782C" w:rsidRPr="00DD695F">
              <w:rPr>
                <w:rFonts w:ascii="Cambria" w:eastAsia="Times New Roman" w:hAnsi="Cambria" w:cs="Arial"/>
                <w:bCs/>
              </w:rPr>
              <w:t>, M.D.</w:t>
            </w:r>
            <w:r w:rsidR="00DD695F">
              <w:rPr>
                <w:rFonts w:ascii="Cambria" w:eastAsia="Times New Roman" w:hAnsi="Cambria" w:cs="Arial"/>
                <w:b/>
                <w:bCs/>
              </w:rPr>
              <w:t xml:space="preserve">                           </w:t>
            </w:r>
            <w:r w:rsidR="00405FC3" w:rsidRPr="00DD695F">
              <w:rPr>
                <w:rFonts w:ascii="Cambria" w:eastAsia="Times New Roman" w:hAnsi="Cambria" w:cs="Arial"/>
                <w:bCs/>
              </w:rPr>
              <w:t>Massachusetts General Hospital</w:t>
            </w:r>
          </w:p>
          <w:p w14:paraId="1F1E1472" w14:textId="77777777" w:rsidR="00405FC3" w:rsidRPr="0016691F" w:rsidRDefault="00405FC3" w:rsidP="007F13E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
                <w:bCs/>
              </w:rPr>
            </w:pPr>
          </w:p>
          <w:p w14:paraId="60032A69" w14:textId="77777777" w:rsidR="00C00C94" w:rsidRPr="0016691F" w:rsidRDefault="00C00C94" w:rsidP="007F13E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
                <w:bCs/>
              </w:rPr>
            </w:pPr>
          </w:p>
        </w:tc>
        <w:tc>
          <w:tcPr>
            <w:tcW w:w="1976" w:type="pct"/>
          </w:tcPr>
          <w:p w14:paraId="747EE58B" w14:textId="77777777" w:rsidR="006756E2" w:rsidRPr="0016691F" w:rsidRDefault="006756E2" w:rsidP="007F13E9">
            <w:pPr>
              <w:pStyle w:val="ListParagraph"/>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rPr>
            </w:pPr>
          </w:p>
        </w:tc>
      </w:tr>
      <w:tr w:rsidR="00514AFF" w:rsidRPr="0016691F" w14:paraId="42D46A5E" w14:textId="77777777" w:rsidTr="00151727">
        <w:trPr>
          <w:trHeight w:val="360"/>
        </w:trPr>
        <w:tc>
          <w:tcPr>
            <w:cnfStyle w:val="001000000000" w:firstRow="0" w:lastRow="0" w:firstColumn="1" w:lastColumn="0" w:oddVBand="0" w:evenVBand="0" w:oddHBand="0" w:evenHBand="0" w:firstRowFirstColumn="0" w:firstRowLastColumn="0" w:lastRowFirstColumn="0" w:lastRowLastColumn="0"/>
            <w:tcW w:w="1633" w:type="pct"/>
          </w:tcPr>
          <w:p w14:paraId="7BAE0C04" w14:textId="77777777" w:rsidR="00EF038E" w:rsidRPr="0016691F" w:rsidRDefault="00EF038E" w:rsidP="007F13E9">
            <w:pPr>
              <w:rPr>
                <w:rFonts w:ascii="Cambria" w:hAnsi="Cambria"/>
                <w:b w:val="0"/>
              </w:rPr>
            </w:pPr>
            <w:r w:rsidRPr="0016691F">
              <w:rPr>
                <w:rFonts w:ascii="Cambria" w:hAnsi="Cambria"/>
                <w:b w:val="0"/>
              </w:rPr>
              <w:t>11:15 AM – 12:15 PM</w:t>
            </w:r>
          </w:p>
          <w:p w14:paraId="5F0FE818" w14:textId="77777777" w:rsidR="00EF038E" w:rsidRPr="0016691F" w:rsidRDefault="00EF038E" w:rsidP="007F13E9">
            <w:pPr>
              <w:rPr>
                <w:rFonts w:ascii="Cambria" w:hAnsi="Cambria"/>
              </w:rPr>
            </w:pPr>
          </w:p>
        </w:tc>
        <w:tc>
          <w:tcPr>
            <w:tcW w:w="1391" w:type="pct"/>
            <w:gridSpan w:val="3"/>
          </w:tcPr>
          <w:p w14:paraId="0047B744" w14:textId="77777777" w:rsidR="00405FC3" w:rsidRDefault="00405FC3" w:rsidP="00405FC3">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cs="Helvetica"/>
                <w:b/>
                <w:shd w:val="clear" w:color="auto" w:fill="FFFFFF"/>
              </w:rPr>
            </w:pPr>
            <w:r w:rsidRPr="0016691F">
              <w:rPr>
                <w:rFonts w:ascii="Cambria" w:hAnsi="Cambria" w:cs="Helvetica"/>
                <w:b/>
                <w:shd w:val="clear" w:color="auto" w:fill="FFFFFF"/>
              </w:rPr>
              <w:t>Devapiran Jaishankar, M.D.</w:t>
            </w:r>
          </w:p>
          <w:p w14:paraId="5A4E574F" w14:textId="77777777" w:rsidR="00DD695F" w:rsidRPr="0016691F" w:rsidRDefault="00DD695F" w:rsidP="00405FC3">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cs="Helvetica"/>
                <w:b/>
                <w:shd w:val="clear" w:color="auto" w:fill="FFFFFF"/>
              </w:rPr>
            </w:pPr>
          </w:p>
          <w:p w14:paraId="0A7866F8" w14:textId="77777777" w:rsidR="00405FC3" w:rsidRPr="0016691F" w:rsidRDefault="00405FC3" w:rsidP="00405FC3">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cs="Helvetica"/>
                <w:shd w:val="clear" w:color="auto" w:fill="FFFFFF"/>
              </w:rPr>
            </w:pPr>
            <w:r w:rsidRPr="0016691F">
              <w:rPr>
                <w:rFonts w:ascii="Cambria" w:hAnsi="Cambria" w:cs="Helvetica"/>
                <w:shd w:val="clear" w:color="auto" w:fill="FFFFFF"/>
              </w:rPr>
              <w:t>Department of Internal Medicine</w:t>
            </w:r>
          </w:p>
          <w:p w14:paraId="4812DDDC" w14:textId="77777777" w:rsidR="00405FC3" w:rsidRPr="0016691F" w:rsidRDefault="00405FC3" w:rsidP="00405FC3">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cs="Helvetica"/>
                <w:shd w:val="clear" w:color="auto" w:fill="FFFFFF"/>
              </w:rPr>
            </w:pPr>
            <w:r w:rsidRPr="0016691F">
              <w:rPr>
                <w:rFonts w:ascii="Cambria" w:hAnsi="Cambria" w:cs="Helvetica"/>
                <w:shd w:val="clear" w:color="auto" w:fill="FFFFFF"/>
              </w:rPr>
              <w:t>Quillen College of Medicine</w:t>
            </w:r>
          </w:p>
          <w:p w14:paraId="16D60961" w14:textId="77777777" w:rsidR="00405FC3" w:rsidRPr="0016691F" w:rsidRDefault="00405FC3" w:rsidP="00405FC3">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cs="Helvetica"/>
                <w:shd w:val="clear" w:color="auto" w:fill="FFFFFF"/>
              </w:rPr>
            </w:pPr>
            <w:r w:rsidRPr="0016691F">
              <w:rPr>
                <w:rFonts w:ascii="Cambria" w:hAnsi="Cambria" w:cs="Helvetica"/>
                <w:shd w:val="clear" w:color="auto" w:fill="FFFFFF"/>
              </w:rPr>
              <w:t>East Tennessee State University</w:t>
            </w:r>
          </w:p>
          <w:p w14:paraId="2C329A84" w14:textId="77777777" w:rsidR="00C00C94" w:rsidRPr="0016691F" w:rsidRDefault="00C00C94" w:rsidP="007F13E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
                <w:bCs/>
              </w:rPr>
            </w:pPr>
          </w:p>
        </w:tc>
        <w:tc>
          <w:tcPr>
            <w:tcW w:w="1976" w:type="pct"/>
          </w:tcPr>
          <w:p w14:paraId="2C5E9059" w14:textId="77777777" w:rsidR="00EF038E" w:rsidRPr="0016691F" w:rsidRDefault="00EF038E" w:rsidP="007F13E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
                <w:bCs/>
              </w:rPr>
            </w:pPr>
          </w:p>
        </w:tc>
      </w:tr>
      <w:tr w:rsidR="00514AFF" w:rsidRPr="0016691F" w14:paraId="620DD63D" w14:textId="77777777" w:rsidTr="0015172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33" w:type="pct"/>
          </w:tcPr>
          <w:p w14:paraId="6A016F4A" w14:textId="77777777" w:rsidR="00EF038E" w:rsidRPr="0016691F" w:rsidRDefault="00EF038E" w:rsidP="007F13E9">
            <w:pPr>
              <w:rPr>
                <w:rFonts w:ascii="Cambria" w:hAnsi="Cambria"/>
              </w:rPr>
            </w:pPr>
            <w:r w:rsidRPr="0016691F">
              <w:rPr>
                <w:rFonts w:ascii="Cambria" w:eastAsia="Times New Roman" w:hAnsi="Cambria" w:cs="Arial"/>
                <w:b w:val="0"/>
                <w:bCs w:val="0"/>
              </w:rPr>
              <w:t>12:15 PM – 1:00 PM</w:t>
            </w:r>
          </w:p>
        </w:tc>
        <w:tc>
          <w:tcPr>
            <w:tcW w:w="1391" w:type="pct"/>
            <w:gridSpan w:val="3"/>
          </w:tcPr>
          <w:p w14:paraId="54174D3D" w14:textId="77777777" w:rsidR="00EF038E" w:rsidRPr="0016691F" w:rsidRDefault="00EF038E" w:rsidP="007F13E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rPr>
            </w:pPr>
            <w:r w:rsidRPr="0016691F">
              <w:rPr>
                <w:rFonts w:ascii="Cambria" w:eastAsia="Times New Roman" w:hAnsi="Cambria" w:cs="Arial"/>
                <w:b/>
                <w:bCs/>
              </w:rPr>
              <w:t>Lunch</w:t>
            </w:r>
            <w:r w:rsidRPr="0016691F">
              <w:rPr>
                <w:rFonts w:ascii="Cambria" w:hAnsi="Cambria"/>
                <w:b/>
              </w:rPr>
              <w:t xml:space="preserve"> and Exhibitors</w:t>
            </w:r>
          </w:p>
        </w:tc>
        <w:tc>
          <w:tcPr>
            <w:tcW w:w="1976" w:type="pct"/>
          </w:tcPr>
          <w:p w14:paraId="1CFAF175" w14:textId="77777777" w:rsidR="00EF038E" w:rsidRPr="0016691F" w:rsidRDefault="00EF038E" w:rsidP="007F13E9">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cs="ArialMT"/>
              </w:rPr>
            </w:pPr>
          </w:p>
        </w:tc>
      </w:tr>
      <w:tr w:rsidR="00514AFF" w:rsidRPr="0016691F" w14:paraId="738748ED" w14:textId="77777777" w:rsidTr="00151727">
        <w:trPr>
          <w:trHeight w:val="432"/>
        </w:trPr>
        <w:tc>
          <w:tcPr>
            <w:cnfStyle w:val="001000000000" w:firstRow="0" w:lastRow="0" w:firstColumn="1" w:lastColumn="0" w:oddVBand="0" w:evenVBand="0" w:oddHBand="0" w:evenHBand="0" w:firstRowFirstColumn="0" w:firstRowLastColumn="0" w:lastRowFirstColumn="0" w:lastRowLastColumn="0"/>
            <w:tcW w:w="1633" w:type="pct"/>
          </w:tcPr>
          <w:p w14:paraId="47E0DFF7" w14:textId="77777777" w:rsidR="00EF038E" w:rsidRPr="0016691F" w:rsidRDefault="00EF038E" w:rsidP="007F13E9">
            <w:pPr>
              <w:rPr>
                <w:rFonts w:ascii="Cambria" w:hAnsi="Cambria"/>
              </w:rPr>
            </w:pPr>
          </w:p>
        </w:tc>
        <w:tc>
          <w:tcPr>
            <w:tcW w:w="1391" w:type="pct"/>
            <w:gridSpan w:val="3"/>
          </w:tcPr>
          <w:p w14:paraId="18FCDF99" w14:textId="77777777" w:rsidR="00EF038E" w:rsidRPr="0016691F" w:rsidRDefault="00EF038E" w:rsidP="007F13E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rPr>
            </w:pPr>
          </w:p>
        </w:tc>
        <w:tc>
          <w:tcPr>
            <w:tcW w:w="1976" w:type="pct"/>
          </w:tcPr>
          <w:p w14:paraId="381AB465" w14:textId="77777777" w:rsidR="00EF038E" w:rsidRPr="0016691F" w:rsidRDefault="00EF038E" w:rsidP="007F13E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rPr>
            </w:pPr>
          </w:p>
        </w:tc>
      </w:tr>
      <w:tr w:rsidR="00514AFF" w:rsidRPr="0016691F" w14:paraId="08C8D011" w14:textId="77777777" w:rsidTr="0015172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33" w:type="pct"/>
          </w:tcPr>
          <w:p w14:paraId="28059BD1" w14:textId="77777777" w:rsidR="00EF038E" w:rsidRPr="0016691F" w:rsidRDefault="00C00C94" w:rsidP="00C00C94">
            <w:pPr>
              <w:rPr>
                <w:rFonts w:ascii="Cambria" w:hAnsi="Cambria"/>
                <w:b w:val="0"/>
              </w:rPr>
            </w:pPr>
            <w:r w:rsidRPr="0016691F">
              <w:rPr>
                <w:rFonts w:ascii="Cambria" w:hAnsi="Cambria"/>
                <w:b w:val="0"/>
              </w:rPr>
              <w:t>1:00PM – 4:30</w:t>
            </w:r>
            <w:r w:rsidR="00EF038E" w:rsidRPr="0016691F">
              <w:rPr>
                <w:rFonts w:ascii="Cambria" w:hAnsi="Cambria"/>
                <w:b w:val="0"/>
              </w:rPr>
              <w:t>PM</w:t>
            </w:r>
          </w:p>
          <w:p w14:paraId="7A37742B" w14:textId="77777777" w:rsidR="00E966E2" w:rsidRPr="0016691F" w:rsidRDefault="00E966E2" w:rsidP="00C00C94">
            <w:pPr>
              <w:rPr>
                <w:rFonts w:ascii="Cambria" w:hAnsi="Cambria"/>
                <w:b w:val="0"/>
              </w:rPr>
            </w:pPr>
          </w:p>
          <w:p w14:paraId="3C708E42" w14:textId="77777777" w:rsidR="00E966E2" w:rsidRPr="0016691F" w:rsidRDefault="00E966E2" w:rsidP="00C00C94">
            <w:pPr>
              <w:rPr>
                <w:rFonts w:ascii="Cambria" w:hAnsi="Cambria"/>
                <w:b w:val="0"/>
              </w:rPr>
            </w:pPr>
            <w:r w:rsidRPr="0016691F">
              <w:rPr>
                <w:rFonts w:ascii="Cambria" w:hAnsi="Cambria"/>
                <w:b w:val="0"/>
              </w:rPr>
              <w:t xml:space="preserve">A break will offered mid-way through the program. </w:t>
            </w:r>
          </w:p>
        </w:tc>
        <w:tc>
          <w:tcPr>
            <w:tcW w:w="1391" w:type="pct"/>
            <w:gridSpan w:val="3"/>
          </w:tcPr>
          <w:p w14:paraId="450E3E89" w14:textId="77777777" w:rsidR="00C00C94" w:rsidRPr="0016691F" w:rsidRDefault="00C00C94" w:rsidP="007F13E9">
            <w:pPr>
              <w:cnfStyle w:val="000000100000" w:firstRow="0" w:lastRow="0" w:firstColumn="0" w:lastColumn="0" w:oddVBand="0" w:evenVBand="0" w:oddHBand="1" w:evenHBand="0" w:firstRowFirstColumn="0" w:firstRowLastColumn="0" w:lastRowFirstColumn="0" w:lastRowLastColumn="0"/>
              <w:rPr>
                <w:rFonts w:ascii="Cambria" w:hAnsi="Cambria"/>
                <w:b/>
              </w:rPr>
            </w:pPr>
            <w:r w:rsidRPr="0016691F">
              <w:rPr>
                <w:rFonts w:ascii="Cambria" w:hAnsi="Cambria"/>
                <w:b/>
                <w:i/>
              </w:rPr>
              <w:t>End of Life</w:t>
            </w:r>
            <w:r w:rsidR="00E966E2" w:rsidRPr="0016691F">
              <w:rPr>
                <w:rFonts w:ascii="Cambria" w:hAnsi="Cambria"/>
                <w:b/>
              </w:rPr>
              <w:br/>
            </w:r>
            <w:r w:rsidRPr="0016691F">
              <w:rPr>
                <w:rFonts w:ascii="Cambria" w:hAnsi="Cambria"/>
                <w:b/>
              </w:rPr>
              <w:t>Skits and Scenarios</w:t>
            </w:r>
            <w:r w:rsidR="00E966E2" w:rsidRPr="0016691F">
              <w:rPr>
                <w:rFonts w:ascii="Cambria" w:hAnsi="Cambria"/>
                <w:b/>
              </w:rPr>
              <w:t xml:space="preserve">  </w:t>
            </w:r>
            <w:r w:rsidRPr="0016691F">
              <w:rPr>
                <w:rFonts w:ascii="Cambria" w:hAnsi="Cambria"/>
                <w:b/>
              </w:rPr>
              <w:t>Discussion</w:t>
            </w:r>
          </w:p>
          <w:p w14:paraId="4E81EF53" w14:textId="77777777" w:rsidR="00405FC3" w:rsidRPr="00DD695F" w:rsidRDefault="00C00C94" w:rsidP="00DD695F">
            <w:pPr>
              <w:cnfStyle w:val="000000100000" w:firstRow="0" w:lastRow="0" w:firstColumn="0" w:lastColumn="0" w:oddVBand="0" w:evenVBand="0" w:oddHBand="1" w:evenHBand="0" w:firstRowFirstColumn="0" w:firstRowLastColumn="0" w:lastRowFirstColumn="0" w:lastRowLastColumn="0"/>
              <w:rPr>
                <w:rFonts w:ascii="Cambria" w:hAnsi="Cambria"/>
              </w:rPr>
            </w:pPr>
            <w:r w:rsidRPr="0016691F">
              <w:rPr>
                <w:rFonts w:ascii="Cambria" w:hAnsi="Cambria"/>
                <w:i/>
              </w:rPr>
              <w:t>Moderator</w:t>
            </w:r>
            <w:r w:rsidR="008A782C" w:rsidRPr="0016691F">
              <w:rPr>
                <w:rFonts w:ascii="Cambria" w:hAnsi="Cambria"/>
              </w:rPr>
              <w:t xml:space="preserve"> James</w:t>
            </w:r>
            <w:r w:rsidRPr="0016691F">
              <w:rPr>
                <w:rFonts w:ascii="Cambria" w:hAnsi="Cambria"/>
              </w:rPr>
              <w:t xml:space="preserve"> Holt</w:t>
            </w:r>
            <w:r w:rsidR="008A782C" w:rsidRPr="0016691F">
              <w:rPr>
                <w:rFonts w:ascii="Cambria" w:hAnsi="Cambria"/>
              </w:rPr>
              <w:t>, M.D.</w:t>
            </w:r>
            <w:r w:rsidR="00DD695F">
              <w:rPr>
                <w:rFonts w:ascii="Cambria" w:hAnsi="Cambria"/>
              </w:rPr>
              <w:t xml:space="preserve"> </w:t>
            </w:r>
            <w:r w:rsidR="00405FC3" w:rsidRPr="00DD695F">
              <w:rPr>
                <w:rFonts w:ascii="Cambria" w:hAnsi="Cambria"/>
              </w:rPr>
              <w:t>Department of Family Medicine</w:t>
            </w:r>
            <w:r w:rsidR="00DD695F">
              <w:rPr>
                <w:rFonts w:ascii="Cambria" w:hAnsi="Cambria"/>
              </w:rPr>
              <w:t xml:space="preserve">, </w:t>
            </w:r>
            <w:r w:rsidR="00405FC3" w:rsidRPr="00DD695F">
              <w:rPr>
                <w:rFonts w:ascii="Cambria" w:hAnsi="Cambria"/>
              </w:rPr>
              <w:t>Quillen College of Medicine</w:t>
            </w:r>
            <w:r w:rsidR="00DD695F">
              <w:rPr>
                <w:rFonts w:ascii="Cambria" w:hAnsi="Cambria"/>
              </w:rPr>
              <w:t xml:space="preserve"> </w:t>
            </w:r>
            <w:r w:rsidR="00405FC3" w:rsidRPr="00DD695F">
              <w:rPr>
                <w:rFonts w:ascii="Cambria" w:hAnsi="Cambria"/>
              </w:rPr>
              <w:t>East Tennessee State University</w:t>
            </w:r>
          </w:p>
          <w:p w14:paraId="69C73005" w14:textId="77777777" w:rsidR="00C00C94" w:rsidRPr="0016691F" w:rsidRDefault="00E966E2" w:rsidP="00E966E2">
            <w:pPr>
              <w:cnfStyle w:val="000000100000" w:firstRow="0" w:lastRow="0" w:firstColumn="0" w:lastColumn="0" w:oddVBand="0" w:evenVBand="0" w:oddHBand="1" w:evenHBand="0" w:firstRowFirstColumn="0" w:firstRowLastColumn="0" w:lastRowFirstColumn="0" w:lastRowLastColumn="0"/>
              <w:rPr>
                <w:rFonts w:ascii="Cambria" w:hAnsi="Cambria"/>
              </w:rPr>
            </w:pPr>
            <w:r w:rsidRPr="0016691F">
              <w:rPr>
                <w:rFonts w:ascii="Cambria" w:hAnsi="Cambria"/>
                <w:i/>
              </w:rPr>
              <w:t>Performers:</w:t>
            </w:r>
            <w:r w:rsidRPr="0016691F">
              <w:rPr>
                <w:rFonts w:ascii="Cambria" w:hAnsi="Cambria"/>
              </w:rPr>
              <w:br/>
            </w:r>
            <w:r w:rsidR="00C00C94" w:rsidRPr="0016691F">
              <w:rPr>
                <w:rFonts w:ascii="Cambria" w:hAnsi="Cambria"/>
              </w:rPr>
              <w:t>Debbie Shoun</w:t>
            </w:r>
            <w:r w:rsidRPr="0016691F">
              <w:rPr>
                <w:rFonts w:ascii="Cambria" w:hAnsi="Cambria"/>
              </w:rPr>
              <w:br/>
            </w:r>
            <w:r w:rsidR="00C00C94" w:rsidRPr="0016691F">
              <w:rPr>
                <w:rFonts w:ascii="Cambria" w:hAnsi="Cambria"/>
              </w:rPr>
              <w:t>Pat Cronin</w:t>
            </w:r>
          </w:p>
          <w:p w14:paraId="198A2D19" w14:textId="77777777" w:rsidR="00E966E2" w:rsidRPr="0016691F" w:rsidRDefault="00E966E2" w:rsidP="00E966E2">
            <w:pPr>
              <w:cnfStyle w:val="000000100000" w:firstRow="0" w:lastRow="0" w:firstColumn="0" w:lastColumn="0" w:oddVBand="0" w:evenVBand="0" w:oddHBand="1" w:evenHBand="0" w:firstRowFirstColumn="0" w:firstRowLastColumn="0" w:lastRowFirstColumn="0" w:lastRowLastColumn="0"/>
              <w:rPr>
                <w:rFonts w:ascii="Cambria" w:hAnsi="Cambria"/>
                <w:i/>
              </w:rPr>
            </w:pPr>
          </w:p>
        </w:tc>
        <w:tc>
          <w:tcPr>
            <w:tcW w:w="1976" w:type="pct"/>
          </w:tcPr>
          <w:p w14:paraId="64F0E688" w14:textId="77777777" w:rsidR="00EF038E" w:rsidRPr="0016691F" w:rsidRDefault="00EF038E" w:rsidP="007F13E9">
            <w:pPr>
              <w:pStyle w:val="ListParagraph"/>
              <w:numPr>
                <w:ilvl w:val="0"/>
                <w:numId w:val="29"/>
              </w:num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sz w:val="21"/>
                <w:szCs w:val="21"/>
              </w:rPr>
            </w:pPr>
          </w:p>
        </w:tc>
      </w:tr>
      <w:tr w:rsidR="007A02F5" w:rsidRPr="0016691F" w14:paraId="1FC582B6" w14:textId="77777777" w:rsidTr="00151727">
        <w:trPr>
          <w:trHeight w:val="450"/>
        </w:trPr>
        <w:tc>
          <w:tcPr>
            <w:cnfStyle w:val="001000000000" w:firstRow="0" w:lastRow="0" w:firstColumn="1" w:lastColumn="0" w:oddVBand="0" w:evenVBand="0" w:oddHBand="0" w:evenHBand="0" w:firstRowFirstColumn="0" w:firstRowLastColumn="0" w:lastRowFirstColumn="0" w:lastRowLastColumn="0"/>
            <w:tcW w:w="1633" w:type="pct"/>
          </w:tcPr>
          <w:p w14:paraId="1AE2DBCB" w14:textId="77777777" w:rsidR="00EF038E" w:rsidRPr="0016691F" w:rsidRDefault="00E966E2" w:rsidP="007F13E9">
            <w:pPr>
              <w:rPr>
                <w:rFonts w:ascii="Cambria" w:hAnsi="Cambria"/>
              </w:rPr>
            </w:pPr>
            <w:r w:rsidRPr="0016691F">
              <w:rPr>
                <w:rFonts w:ascii="Cambria" w:hAnsi="Cambria"/>
                <w:b w:val="0"/>
              </w:rPr>
              <w:lastRenderedPageBreak/>
              <w:t>4:30PM</w:t>
            </w:r>
          </w:p>
        </w:tc>
        <w:tc>
          <w:tcPr>
            <w:tcW w:w="1391" w:type="pct"/>
            <w:gridSpan w:val="3"/>
          </w:tcPr>
          <w:p w14:paraId="0C16B664" w14:textId="77777777" w:rsidR="00EF038E" w:rsidRPr="0016691F" w:rsidRDefault="00EF038E" w:rsidP="007F13E9">
            <w:pPr>
              <w:pStyle w:val="NoSpacing"/>
              <w:tabs>
                <w:tab w:val="left" w:pos="732"/>
              </w:tabs>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6691F">
              <w:rPr>
                <w:rFonts w:ascii="Cambria" w:hAnsi="Cambria" w:cs="Arial"/>
                <w:b/>
              </w:rPr>
              <w:t>Closing Remarks</w:t>
            </w:r>
          </w:p>
        </w:tc>
        <w:tc>
          <w:tcPr>
            <w:tcW w:w="1976" w:type="pct"/>
          </w:tcPr>
          <w:p w14:paraId="5E5FE448" w14:textId="77777777" w:rsidR="00EF038E" w:rsidRPr="0016691F" w:rsidRDefault="00EF038E" w:rsidP="007F13E9">
            <w:pPr>
              <w:pStyle w:val="ListParagraph"/>
              <w:pBdr>
                <w:top w:val="nil"/>
                <w:left w:val="nil"/>
                <w:bottom w:val="nil"/>
                <w:right w:val="nil"/>
                <w:between w:val="nil"/>
                <w:bar w:val="nil"/>
              </w:pBdr>
              <w:spacing w:after="0" w:line="240" w:lineRule="auto"/>
              <w:ind w:left="360"/>
              <w:jc w:val="center"/>
              <w:cnfStyle w:val="000000000000" w:firstRow="0" w:lastRow="0" w:firstColumn="0" w:lastColumn="0" w:oddVBand="0" w:evenVBand="0" w:oddHBand="0" w:evenHBand="0" w:firstRowFirstColumn="0" w:firstRowLastColumn="0" w:lastRowFirstColumn="0" w:lastRowLastColumn="0"/>
              <w:rPr>
                <w:rFonts w:ascii="Cambria" w:hAnsi="Cambria"/>
                <w:b/>
                <w:bCs/>
              </w:rPr>
            </w:pPr>
          </w:p>
        </w:tc>
      </w:tr>
      <w:tr w:rsidR="00514AFF" w:rsidRPr="0016691F" w14:paraId="6D959893" w14:textId="77777777" w:rsidTr="001517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5"/>
          </w:tcPr>
          <w:p w14:paraId="773450D0" w14:textId="77777777" w:rsidR="00281195" w:rsidRDefault="00281195" w:rsidP="007F13E9">
            <w:pPr>
              <w:pStyle w:val="Default"/>
              <w:ind w:left="360"/>
              <w:rPr>
                <w:rFonts w:ascii="Cambria" w:hAnsi="Cambria"/>
                <w:b w:val="0"/>
                <w:color w:val="FF0000"/>
              </w:rPr>
            </w:pPr>
            <w:r w:rsidRPr="0016691F">
              <w:rPr>
                <w:rFonts w:ascii="Cambria" w:hAnsi="Cambria"/>
                <w:b w:val="0"/>
                <w:color w:val="FF0000"/>
              </w:rPr>
              <w:t>Please remove all personal items, the ballroom is being used for another function in the evening.</w:t>
            </w:r>
          </w:p>
          <w:p w14:paraId="2D0D2D74" w14:textId="77777777" w:rsidR="008227DD" w:rsidRPr="0016691F" w:rsidRDefault="008227DD" w:rsidP="007F13E9">
            <w:pPr>
              <w:pStyle w:val="Default"/>
              <w:ind w:left="360"/>
              <w:rPr>
                <w:rFonts w:ascii="Cambria" w:hAnsi="Cambria"/>
                <w:b w:val="0"/>
              </w:rPr>
            </w:pPr>
          </w:p>
        </w:tc>
      </w:tr>
      <w:tr w:rsidR="00514AFF" w:rsidRPr="0016691F" w14:paraId="0ABCAFDA" w14:textId="77777777" w:rsidTr="00151727">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002060"/>
          </w:tcPr>
          <w:p w14:paraId="1F0B2CA6" w14:textId="77777777" w:rsidR="00EF038E" w:rsidRPr="0016691F" w:rsidRDefault="00EF038E" w:rsidP="0082237A">
            <w:pPr>
              <w:pStyle w:val="Default"/>
              <w:jc w:val="center"/>
              <w:rPr>
                <w:rFonts w:ascii="Cambria" w:hAnsi="Cambria"/>
                <w:sz w:val="22"/>
                <w:szCs w:val="22"/>
              </w:rPr>
            </w:pPr>
            <w:r w:rsidRPr="0016691F">
              <w:rPr>
                <w:rFonts w:ascii="Cambria" w:hAnsi="Cambria"/>
                <w:b w:val="0"/>
                <w:color w:val="FFFFFF" w:themeColor="background1"/>
                <w:sz w:val="36"/>
                <w:szCs w:val="36"/>
              </w:rPr>
              <w:t>Tuesday March 2</w:t>
            </w:r>
            <w:r w:rsidR="0082237A" w:rsidRPr="0016691F">
              <w:rPr>
                <w:rFonts w:ascii="Cambria" w:hAnsi="Cambria"/>
                <w:b w:val="0"/>
                <w:color w:val="FFFFFF" w:themeColor="background1"/>
                <w:sz w:val="36"/>
                <w:szCs w:val="36"/>
              </w:rPr>
              <w:t>0</w:t>
            </w:r>
            <w:r w:rsidRPr="0016691F">
              <w:rPr>
                <w:rFonts w:ascii="Cambria" w:hAnsi="Cambria"/>
                <w:b w:val="0"/>
                <w:color w:val="FFFFFF" w:themeColor="background1"/>
                <w:sz w:val="36"/>
                <w:szCs w:val="36"/>
              </w:rPr>
              <w:t>, 201</w:t>
            </w:r>
            <w:r w:rsidR="0082237A" w:rsidRPr="0016691F">
              <w:rPr>
                <w:rFonts w:ascii="Cambria" w:hAnsi="Cambria"/>
                <w:b w:val="0"/>
                <w:color w:val="FFFFFF" w:themeColor="background1"/>
                <w:sz w:val="36"/>
                <w:szCs w:val="36"/>
              </w:rPr>
              <w:t>8</w:t>
            </w:r>
          </w:p>
        </w:tc>
      </w:tr>
      <w:tr w:rsidR="004A7929" w:rsidRPr="0016691F" w14:paraId="74073AE8" w14:textId="77777777" w:rsidTr="00151727">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1633" w:type="pct"/>
          </w:tcPr>
          <w:p w14:paraId="03B305FB" w14:textId="77777777" w:rsidR="004A7929" w:rsidRPr="0016691F" w:rsidRDefault="004A7929" w:rsidP="007F13E9">
            <w:pPr>
              <w:rPr>
                <w:rFonts w:ascii="Cambria" w:hAnsi="Cambria"/>
                <w:b w:val="0"/>
                <w:bCs w:val="0"/>
              </w:rPr>
            </w:pPr>
            <w:r w:rsidRPr="0016691F">
              <w:rPr>
                <w:rFonts w:ascii="Cambria" w:hAnsi="Cambria"/>
                <w:b w:val="0"/>
              </w:rPr>
              <w:t xml:space="preserve">7:30 AM – 7:50 AM                                                                            </w:t>
            </w:r>
          </w:p>
        </w:tc>
        <w:tc>
          <w:tcPr>
            <w:tcW w:w="3367" w:type="pct"/>
            <w:gridSpan w:val="4"/>
          </w:tcPr>
          <w:p w14:paraId="05F9221D" w14:textId="77777777" w:rsidR="004A7929" w:rsidRPr="0016691F" w:rsidRDefault="008A782C" w:rsidP="007F13E9">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b/>
              </w:rPr>
            </w:pPr>
            <w:r w:rsidRPr="0016691F">
              <w:rPr>
                <w:rFonts w:ascii="Cambria" w:hAnsi="Cambria"/>
                <w:b/>
              </w:rPr>
              <w:t xml:space="preserve">Breakfast </w:t>
            </w:r>
            <w:r w:rsidR="004A7929" w:rsidRPr="0016691F">
              <w:rPr>
                <w:rFonts w:ascii="Cambria" w:hAnsi="Cambria"/>
                <w:b/>
              </w:rPr>
              <w:t xml:space="preserve">   </w:t>
            </w:r>
          </w:p>
          <w:p w14:paraId="419E614A" w14:textId="77777777" w:rsidR="004A7929" w:rsidRPr="0016691F" w:rsidRDefault="004A7929" w:rsidP="007F13E9">
            <w:pPr>
              <w:cnfStyle w:val="000000100000" w:firstRow="0" w:lastRow="0" w:firstColumn="0" w:lastColumn="0" w:oddVBand="0" w:evenVBand="0" w:oddHBand="1" w:evenHBand="0" w:firstRowFirstColumn="0" w:firstRowLastColumn="0" w:lastRowFirstColumn="0" w:lastRowLastColumn="0"/>
              <w:rPr>
                <w:rFonts w:ascii="Cambria" w:hAnsi="Cambria"/>
              </w:rPr>
            </w:pPr>
            <w:r w:rsidRPr="0016691F">
              <w:rPr>
                <w:rFonts w:ascii="Cambria" w:hAnsi="Cambria"/>
                <w:b/>
              </w:rPr>
              <w:t xml:space="preserve">Exhibitors       </w:t>
            </w:r>
          </w:p>
        </w:tc>
      </w:tr>
      <w:tr w:rsidR="00514AFF" w:rsidRPr="0016691F" w14:paraId="1456F676" w14:textId="77777777" w:rsidTr="00151727">
        <w:trPr>
          <w:trHeight w:hRule="exact" w:val="288"/>
        </w:trPr>
        <w:tc>
          <w:tcPr>
            <w:cnfStyle w:val="001000000000" w:firstRow="0" w:lastRow="0" w:firstColumn="1" w:lastColumn="0" w:oddVBand="0" w:evenVBand="0" w:oddHBand="0" w:evenHBand="0" w:firstRowFirstColumn="0" w:firstRowLastColumn="0" w:lastRowFirstColumn="0" w:lastRowLastColumn="0"/>
            <w:tcW w:w="1633" w:type="pct"/>
          </w:tcPr>
          <w:p w14:paraId="546BCD1E" w14:textId="77777777" w:rsidR="00281195" w:rsidRPr="0016691F" w:rsidRDefault="00281195" w:rsidP="007F13E9">
            <w:pPr>
              <w:rPr>
                <w:rFonts w:ascii="Cambria" w:hAnsi="Cambria"/>
              </w:rPr>
            </w:pPr>
            <w:r w:rsidRPr="0016691F">
              <w:rPr>
                <w:rFonts w:ascii="Cambria" w:hAnsi="Cambria"/>
                <w:b w:val="0"/>
              </w:rPr>
              <w:t xml:space="preserve">7:50 AM – 8:00am                                  </w:t>
            </w:r>
          </w:p>
          <w:p w14:paraId="46A8D509" w14:textId="77777777" w:rsidR="00281195" w:rsidRPr="0016691F" w:rsidRDefault="00281195" w:rsidP="007F13E9">
            <w:pPr>
              <w:spacing w:after="160" w:line="259" w:lineRule="auto"/>
              <w:rPr>
                <w:rFonts w:ascii="Cambria" w:hAnsi="Cambria"/>
                <w:b w:val="0"/>
              </w:rPr>
            </w:pPr>
          </w:p>
        </w:tc>
        <w:tc>
          <w:tcPr>
            <w:tcW w:w="3367" w:type="pct"/>
            <w:gridSpan w:val="4"/>
          </w:tcPr>
          <w:p w14:paraId="56018BA4" w14:textId="77777777" w:rsidR="00281195" w:rsidRPr="0016691F" w:rsidRDefault="00281195" w:rsidP="007F13E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b/>
              </w:rPr>
            </w:pPr>
            <w:r w:rsidRPr="0016691F">
              <w:rPr>
                <w:rFonts w:ascii="Cambria" w:hAnsi="Cambria"/>
                <w:b/>
              </w:rPr>
              <w:t>Welcome and Announcements</w:t>
            </w:r>
          </w:p>
        </w:tc>
      </w:tr>
      <w:tr w:rsidR="00514AFF" w:rsidRPr="0016691F" w14:paraId="181F4A7F" w14:textId="77777777" w:rsidTr="00151727">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633" w:type="pct"/>
          </w:tcPr>
          <w:p w14:paraId="6739C536" w14:textId="77777777" w:rsidR="00EF038E" w:rsidRPr="0016691F" w:rsidRDefault="00EF038E" w:rsidP="007F13E9">
            <w:pPr>
              <w:rPr>
                <w:rFonts w:ascii="Cambria" w:hAnsi="Cambria"/>
                <w:b w:val="0"/>
              </w:rPr>
            </w:pPr>
            <w:r w:rsidRPr="0016691F">
              <w:rPr>
                <w:rFonts w:ascii="Cambria" w:hAnsi="Cambria"/>
                <w:b w:val="0"/>
              </w:rPr>
              <w:t>8:00 AM – 9:00 AM</w:t>
            </w:r>
          </w:p>
          <w:p w14:paraId="2E4F993C" w14:textId="77777777" w:rsidR="00EF038E" w:rsidRPr="0016691F" w:rsidRDefault="00EF038E" w:rsidP="007F13E9">
            <w:pPr>
              <w:rPr>
                <w:rFonts w:ascii="Cambria" w:hAnsi="Cambria"/>
                <w:b w:val="0"/>
              </w:rPr>
            </w:pPr>
          </w:p>
        </w:tc>
        <w:tc>
          <w:tcPr>
            <w:tcW w:w="1391" w:type="pct"/>
            <w:gridSpan w:val="3"/>
          </w:tcPr>
          <w:p w14:paraId="3EB66CDC" w14:textId="77777777" w:rsidR="00EF038E" w:rsidRPr="0016691F" w:rsidRDefault="00950A8D" w:rsidP="007F13E9">
            <w:pPr>
              <w:cnfStyle w:val="000000100000" w:firstRow="0" w:lastRow="0" w:firstColumn="0" w:lastColumn="0" w:oddVBand="0" w:evenVBand="0" w:oddHBand="1" w:evenHBand="0" w:firstRowFirstColumn="0" w:firstRowLastColumn="0" w:lastRowFirstColumn="0" w:lastRowLastColumn="0"/>
              <w:rPr>
                <w:rFonts w:ascii="Cambria" w:hAnsi="Cambria"/>
                <w:b/>
              </w:rPr>
            </w:pPr>
            <w:r w:rsidRPr="0016691F">
              <w:rPr>
                <w:rFonts w:ascii="Cambria" w:hAnsi="Cambria"/>
                <w:b/>
              </w:rPr>
              <w:t>Rural Health care/Health Wagon</w:t>
            </w:r>
          </w:p>
          <w:p w14:paraId="777B1A7F" w14:textId="77777777" w:rsidR="00405FC3" w:rsidRPr="008227DD" w:rsidRDefault="00405FC3" w:rsidP="00405FC3">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bCs/>
              </w:rPr>
            </w:pPr>
            <w:r w:rsidRPr="008227DD">
              <w:rPr>
                <w:rFonts w:ascii="Cambria" w:hAnsi="Cambria"/>
                <w:bCs/>
              </w:rPr>
              <w:t>Paula Hill, D.N.P., M.S.N.</w:t>
            </w:r>
          </w:p>
          <w:p w14:paraId="48B46D87" w14:textId="77777777" w:rsidR="00405FC3" w:rsidRPr="008227DD" w:rsidRDefault="00405FC3" w:rsidP="00405FC3">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bCs/>
              </w:rPr>
            </w:pPr>
            <w:r w:rsidRPr="008227DD">
              <w:rPr>
                <w:rFonts w:ascii="Cambria" w:hAnsi="Cambria"/>
                <w:bCs/>
              </w:rPr>
              <w:t>Teresa Gardner Tyson, D.N.P., M.S.N</w:t>
            </w:r>
          </w:p>
          <w:p w14:paraId="4CDAA364" w14:textId="77777777" w:rsidR="00405FC3" w:rsidRPr="0016691F" w:rsidRDefault="00405FC3" w:rsidP="00405FC3">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bCs/>
              </w:rPr>
            </w:pPr>
            <w:r w:rsidRPr="0016691F">
              <w:rPr>
                <w:rFonts w:ascii="Cambria" w:hAnsi="Cambria"/>
                <w:bCs/>
              </w:rPr>
              <w:t>The Health Wagon</w:t>
            </w:r>
          </w:p>
          <w:p w14:paraId="7ABB1AE0" w14:textId="77777777" w:rsidR="00950A8D" w:rsidRPr="0016691F" w:rsidRDefault="00950A8D" w:rsidP="007F13E9">
            <w:pPr>
              <w:cnfStyle w:val="000000100000" w:firstRow="0" w:lastRow="0" w:firstColumn="0" w:lastColumn="0" w:oddVBand="0" w:evenVBand="0" w:oddHBand="1" w:evenHBand="0" w:firstRowFirstColumn="0" w:firstRowLastColumn="0" w:lastRowFirstColumn="0" w:lastRowLastColumn="0"/>
              <w:rPr>
                <w:rFonts w:ascii="Cambria" w:hAnsi="Cambria"/>
              </w:rPr>
            </w:pPr>
            <w:r w:rsidRPr="0016691F">
              <w:rPr>
                <w:rFonts w:ascii="Cambria" w:hAnsi="Cambria"/>
              </w:rPr>
              <w:t xml:space="preserve"> </w:t>
            </w:r>
          </w:p>
          <w:p w14:paraId="770304A0" w14:textId="77777777" w:rsidR="008A782C" w:rsidRPr="0016691F" w:rsidRDefault="008A782C" w:rsidP="007F13E9">
            <w:pPr>
              <w:cnfStyle w:val="000000100000" w:firstRow="0" w:lastRow="0" w:firstColumn="0" w:lastColumn="0" w:oddVBand="0" w:evenVBand="0" w:oddHBand="1" w:evenHBand="0" w:firstRowFirstColumn="0" w:firstRowLastColumn="0" w:lastRowFirstColumn="0" w:lastRowLastColumn="0"/>
              <w:rPr>
                <w:rFonts w:ascii="Cambria" w:hAnsi="Cambria"/>
                <w:b/>
              </w:rPr>
            </w:pPr>
          </w:p>
        </w:tc>
        <w:tc>
          <w:tcPr>
            <w:tcW w:w="1976" w:type="pct"/>
          </w:tcPr>
          <w:p w14:paraId="49D554B4" w14:textId="77777777" w:rsidR="00EF038E" w:rsidRPr="0016691F" w:rsidRDefault="00EF038E" w:rsidP="007F13E9">
            <w:pPr>
              <w:numPr>
                <w:ilvl w:val="0"/>
                <w:numId w:val="25"/>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514AFF" w:rsidRPr="0016691F" w14:paraId="14143E4A" w14:textId="77777777" w:rsidTr="00151727">
        <w:trPr>
          <w:trHeight w:val="450"/>
        </w:trPr>
        <w:tc>
          <w:tcPr>
            <w:cnfStyle w:val="001000000000" w:firstRow="0" w:lastRow="0" w:firstColumn="1" w:lastColumn="0" w:oddVBand="0" w:evenVBand="0" w:oddHBand="0" w:evenHBand="0" w:firstRowFirstColumn="0" w:firstRowLastColumn="0" w:lastRowFirstColumn="0" w:lastRowLastColumn="0"/>
            <w:tcW w:w="1633" w:type="pct"/>
          </w:tcPr>
          <w:p w14:paraId="03799A18" w14:textId="77777777" w:rsidR="00EF038E" w:rsidRPr="0016691F" w:rsidRDefault="00EF038E" w:rsidP="007F13E9">
            <w:pPr>
              <w:rPr>
                <w:rFonts w:ascii="Cambria" w:hAnsi="Cambria"/>
                <w:b w:val="0"/>
              </w:rPr>
            </w:pPr>
          </w:p>
        </w:tc>
        <w:tc>
          <w:tcPr>
            <w:tcW w:w="1391" w:type="pct"/>
            <w:gridSpan w:val="3"/>
          </w:tcPr>
          <w:p w14:paraId="6B1947C8" w14:textId="77777777" w:rsidR="00EF038E" w:rsidRPr="0016691F" w:rsidRDefault="00EF038E" w:rsidP="007F13E9">
            <w:pPr>
              <w:spacing w:after="160" w:line="259" w:lineRule="auto"/>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1976" w:type="pct"/>
          </w:tcPr>
          <w:p w14:paraId="43E3C548" w14:textId="77777777" w:rsidR="00EF038E" w:rsidRPr="0016691F" w:rsidRDefault="00EF038E" w:rsidP="007F13E9">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Cambria" w:hAnsi="Cambria"/>
                <w:sz w:val="21"/>
                <w:szCs w:val="21"/>
              </w:rPr>
            </w:pPr>
          </w:p>
        </w:tc>
      </w:tr>
      <w:tr w:rsidR="004A7929" w:rsidRPr="0016691F" w14:paraId="6FD5A510" w14:textId="77777777" w:rsidTr="00151727">
        <w:trPr>
          <w:cnfStyle w:val="000000100000" w:firstRow="0" w:lastRow="0" w:firstColumn="0" w:lastColumn="0" w:oddVBand="0" w:evenVBand="0" w:oddHBand="1" w:evenHBand="0" w:firstRowFirstColumn="0" w:firstRowLastColumn="0" w:lastRowFirstColumn="0" w:lastRowLastColumn="0"/>
          <w:trHeight w:hRule="exact" w:val="2241"/>
        </w:trPr>
        <w:tc>
          <w:tcPr>
            <w:cnfStyle w:val="001000000000" w:firstRow="0" w:lastRow="0" w:firstColumn="1" w:lastColumn="0" w:oddVBand="0" w:evenVBand="0" w:oddHBand="0" w:evenHBand="0" w:firstRowFirstColumn="0" w:firstRowLastColumn="0" w:lastRowFirstColumn="0" w:lastRowLastColumn="0"/>
            <w:tcW w:w="1633" w:type="pct"/>
          </w:tcPr>
          <w:p w14:paraId="67A65C45" w14:textId="77777777" w:rsidR="00EF038E" w:rsidRPr="0016691F" w:rsidRDefault="00EF038E" w:rsidP="007F13E9">
            <w:pPr>
              <w:rPr>
                <w:rFonts w:ascii="Cambria" w:hAnsi="Cambria"/>
                <w:b w:val="0"/>
                <w:i/>
                <w:color w:val="385623" w:themeColor="accent6" w:themeShade="80"/>
              </w:rPr>
            </w:pPr>
            <w:r w:rsidRPr="0016691F">
              <w:rPr>
                <w:rFonts w:ascii="Cambria" w:hAnsi="Cambria"/>
                <w:b w:val="0"/>
              </w:rPr>
              <w:t>9:00 AM – 10:00 AM</w:t>
            </w:r>
          </w:p>
        </w:tc>
        <w:tc>
          <w:tcPr>
            <w:tcW w:w="1391" w:type="pct"/>
            <w:gridSpan w:val="3"/>
          </w:tcPr>
          <w:p w14:paraId="742EB687" w14:textId="77777777" w:rsidR="00950A8D" w:rsidRPr="0016691F" w:rsidRDefault="008A782C" w:rsidP="00950A8D">
            <w:pPr>
              <w:cnfStyle w:val="000000100000" w:firstRow="0" w:lastRow="0" w:firstColumn="0" w:lastColumn="0" w:oddVBand="0" w:evenVBand="0" w:oddHBand="1" w:evenHBand="0" w:firstRowFirstColumn="0" w:firstRowLastColumn="0" w:lastRowFirstColumn="0" w:lastRowLastColumn="0"/>
              <w:rPr>
                <w:rFonts w:ascii="Cambria" w:hAnsi="Cambria"/>
                <w:b/>
                <w:color w:val="000000" w:themeColor="text1"/>
              </w:rPr>
            </w:pPr>
            <w:r w:rsidRPr="0016691F">
              <w:rPr>
                <w:rFonts w:ascii="Cambria" w:hAnsi="Cambria"/>
                <w:b/>
                <w:color w:val="000000" w:themeColor="text1"/>
              </w:rPr>
              <w:t>Update on Workman’s Compensation</w:t>
            </w:r>
            <w:r w:rsidR="00950A8D" w:rsidRPr="0016691F">
              <w:rPr>
                <w:rFonts w:ascii="Cambria" w:hAnsi="Cambria"/>
                <w:b/>
                <w:color w:val="000000" w:themeColor="text1"/>
              </w:rPr>
              <w:t xml:space="preserve"> </w:t>
            </w:r>
          </w:p>
          <w:p w14:paraId="3F1D55B9" w14:textId="77777777" w:rsidR="00950A8D" w:rsidRPr="0016691F" w:rsidRDefault="00950A8D" w:rsidP="00950A8D">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rPr>
            </w:pPr>
            <w:r w:rsidRPr="0016691F">
              <w:rPr>
                <w:rFonts w:ascii="Cambria" w:hAnsi="Cambria"/>
                <w:color w:val="000000" w:themeColor="text1"/>
              </w:rPr>
              <w:t>Robert Snyder, M.D.</w:t>
            </w:r>
            <w:r w:rsidRPr="0016691F">
              <w:rPr>
                <w:rFonts w:ascii="Cambria" w:hAnsi="Cambria"/>
                <w:b/>
                <w:color w:val="000000" w:themeColor="text1"/>
              </w:rPr>
              <w:t xml:space="preserve">   </w:t>
            </w:r>
            <w:r w:rsidRPr="0016691F">
              <w:rPr>
                <w:rFonts w:ascii="Cambria" w:hAnsi="Cambria"/>
                <w:color w:val="000000" w:themeColor="text1"/>
              </w:rPr>
              <w:t xml:space="preserve"> Medical Director for Tennessee Workman’s Compensation  </w:t>
            </w:r>
          </w:p>
          <w:p w14:paraId="636E7DA3" w14:textId="77777777" w:rsidR="008A782C" w:rsidRPr="0016691F" w:rsidRDefault="008A782C" w:rsidP="007F13E9">
            <w:pPr>
              <w:cnfStyle w:val="000000100000" w:firstRow="0" w:lastRow="0" w:firstColumn="0" w:lastColumn="0" w:oddVBand="0" w:evenVBand="0" w:oddHBand="1" w:evenHBand="0" w:firstRowFirstColumn="0" w:firstRowLastColumn="0" w:lastRowFirstColumn="0" w:lastRowLastColumn="0"/>
              <w:rPr>
                <w:rFonts w:ascii="Cambria" w:hAnsi="Cambria"/>
                <w:b/>
                <w:color w:val="000000" w:themeColor="text1"/>
              </w:rPr>
            </w:pPr>
          </w:p>
          <w:p w14:paraId="20D6B17B" w14:textId="77777777" w:rsidR="008A782C" w:rsidRPr="0016691F" w:rsidRDefault="008A782C" w:rsidP="007F13E9">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rPr>
            </w:pPr>
          </w:p>
          <w:p w14:paraId="6763784C" w14:textId="77777777" w:rsidR="008A782C" w:rsidRPr="0016691F" w:rsidRDefault="008A782C" w:rsidP="007F13E9">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rPr>
            </w:pPr>
          </w:p>
          <w:p w14:paraId="6E0AF9C9" w14:textId="77777777" w:rsidR="008A782C" w:rsidRPr="0016691F" w:rsidRDefault="008A782C" w:rsidP="007F13E9">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rPr>
            </w:pPr>
          </w:p>
          <w:p w14:paraId="361D8FBA" w14:textId="77777777" w:rsidR="008A782C" w:rsidRPr="0016691F" w:rsidRDefault="008A782C" w:rsidP="007F13E9">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rPr>
            </w:pPr>
          </w:p>
          <w:p w14:paraId="271FA837" w14:textId="77777777" w:rsidR="008A782C" w:rsidRPr="0016691F" w:rsidRDefault="008A782C" w:rsidP="007F13E9">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rPr>
            </w:pPr>
          </w:p>
          <w:p w14:paraId="04851110" w14:textId="77777777" w:rsidR="008A782C" w:rsidRPr="0016691F" w:rsidRDefault="008A782C" w:rsidP="007F13E9">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rPr>
            </w:pPr>
          </w:p>
          <w:p w14:paraId="7FEC466F" w14:textId="77777777" w:rsidR="008A782C" w:rsidRPr="0016691F" w:rsidRDefault="008A782C" w:rsidP="007F13E9">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rPr>
            </w:pPr>
          </w:p>
          <w:p w14:paraId="2657164C" w14:textId="77777777" w:rsidR="008A782C" w:rsidRPr="0016691F" w:rsidRDefault="008A782C" w:rsidP="007F13E9">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rPr>
            </w:pPr>
          </w:p>
          <w:p w14:paraId="75FF32C1" w14:textId="77777777" w:rsidR="008A782C" w:rsidRPr="0016691F" w:rsidRDefault="008A782C" w:rsidP="007F13E9">
            <w:pPr>
              <w:cnfStyle w:val="000000100000" w:firstRow="0" w:lastRow="0" w:firstColumn="0" w:lastColumn="0" w:oddVBand="0" w:evenVBand="0" w:oddHBand="1" w:evenHBand="0" w:firstRowFirstColumn="0" w:firstRowLastColumn="0" w:lastRowFirstColumn="0" w:lastRowLastColumn="0"/>
              <w:rPr>
                <w:rFonts w:ascii="Cambria" w:hAnsi="Cambria"/>
                <w:b/>
                <w:color w:val="000000" w:themeColor="text1"/>
              </w:rPr>
            </w:pPr>
            <w:r w:rsidRPr="0016691F">
              <w:rPr>
                <w:rFonts w:ascii="Cambria" w:hAnsi="Cambria"/>
                <w:b/>
                <w:color w:val="000000" w:themeColor="text1"/>
              </w:rPr>
              <w:t>Update on s</w:t>
            </w:r>
          </w:p>
          <w:p w14:paraId="5A4B0B73" w14:textId="77777777" w:rsidR="00916EBE" w:rsidRPr="0016691F" w:rsidRDefault="00916EBE" w:rsidP="007F13E9">
            <w:pPr>
              <w:cnfStyle w:val="000000100000" w:firstRow="0" w:lastRow="0" w:firstColumn="0" w:lastColumn="0" w:oddVBand="0" w:evenVBand="0" w:oddHBand="1" w:evenHBand="0" w:firstRowFirstColumn="0" w:firstRowLastColumn="0" w:lastRowFirstColumn="0" w:lastRowLastColumn="0"/>
              <w:rPr>
                <w:rFonts w:ascii="Cambria" w:hAnsi="Cambria"/>
                <w:b/>
                <w:color w:val="000000" w:themeColor="text1"/>
              </w:rPr>
            </w:pPr>
          </w:p>
        </w:tc>
        <w:tc>
          <w:tcPr>
            <w:tcW w:w="1976" w:type="pct"/>
          </w:tcPr>
          <w:p w14:paraId="0C032601" w14:textId="77777777" w:rsidR="00EF038E" w:rsidRPr="0016691F" w:rsidRDefault="00EF038E" w:rsidP="007F13E9">
            <w:pPr>
              <w:pStyle w:val="ListParagraph"/>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sz w:val="21"/>
                <w:szCs w:val="21"/>
              </w:rPr>
            </w:pPr>
          </w:p>
        </w:tc>
      </w:tr>
      <w:tr w:rsidR="00514AFF" w:rsidRPr="0016691F" w14:paraId="6BB3FF55" w14:textId="77777777" w:rsidTr="00151727">
        <w:tc>
          <w:tcPr>
            <w:cnfStyle w:val="001000000000" w:firstRow="0" w:lastRow="0" w:firstColumn="1" w:lastColumn="0" w:oddVBand="0" w:evenVBand="0" w:oddHBand="0" w:evenHBand="0" w:firstRowFirstColumn="0" w:firstRowLastColumn="0" w:lastRowFirstColumn="0" w:lastRowLastColumn="0"/>
            <w:tcW w:w="1633" w:type="pct"/>
          </w:tcPr>
          <w:p w14:paraId="722A598F" w14:textId="77777777" w:rsidR="00EF038E" w:rsidRPr="0016691F" w:rsidRDefault="00EF038E" w:rsidP="007F13E9">
            <w:pPr>
              <w:rPr>
                <w:rFonts w:ascii="Cambria" w:hAnsi="Cambria"/>
                <w:b w:val="0"/>
              </w:rPr>
            </w:pPr>
            <w:r w:rsidRPr="0016691F">
              <w:rPr>
                <w:rFonts w:ascii="Cambria" w:hAnsi="Cambria"/>
                <w:b w:val="0"/>
              </w:rPr>
              <w:t>10:00 AM – 10: 15 AM</w:t>
            </w:r>
          </w:p>
        </w:tc>
        <w:tc>
          <w:tcPr>
            <w:tcW w:w="1391" w:type="pct"/>
            <w:gridSpan w:val="3"/>
          </w:tcPr>
          <w:p w14:paraId="5DBAC1CD" w14:textId="77777777" w:rsidR="00EF038E" w:rsidRPr="0016691F" w:rsidRDefault="00EF038E" w:rsidP="007F13E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i/>
              </w:rPr>
            </w:pPr>
            <w:r w:rsidRPr="0016691F">
              <w:rPr>
                <w:rFonts w:ascii="Cambria" w:eastAsia="Times New Roman" w:hAnsi="Cambria" w:cs="Arial"/>
                <w:b/>
                <w:bCs/>
              </w:rPr>
              <w:t>Break and Exhibitors</w:t>
            </w:r>
          </w:p>
        </w:tc>
        <w:tc>
          <w:tcPr>
            <w:tcW w:w="1976" w:type="pct"/>
          </w:tcPr>
          <w:p w14:paraId="60A9C33E" w14:textId="77777777" w:rsidR="00EF038E" w:rsidRPr="0016691F" w:rsidRDefault="00EF038E" w:rsidP="007F13E9">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Cambria" w:hAnsi="Cambria"/>
                <w:sz w:val="21"/>
                <w:szCs w:val="21"/>
              </w:rPr>
            </w:pPr>
          </w:p>
        </w:tc>
      </w:tr>
      <w:tr w:rsidR="00514AFF" w:rsidRPr="0016691F" w14:paraId="2A57B670" w14:textId="77777777" w:rsidTr="00151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3" w:type="pct"/>
          </w:tcPr>
          <w:p w14:paraId="7357499A" w14:textId="77777777" w:rsidR="00EF038E" w:rsidRPr="0016691F" w:rsidRDefault="005B7B9B" w:rsidP="007F13E9">
            <w:pPr>
              <w:rPr>
                <w:rFonts w:ascii="Cambria" w:hAnsi="Cambria"/>
                <w:b w:val="0"/>
              </w:rPr>
            </w:pPr>
            <w:r w:rsidRPr="0016691F">
              <w:rPr>
                <w:rFonts w:ascii="Cambria" w:hAnsi="Cambria"/>
                <w:b w:val="0"/>
              </w:rPr>
              <w:t>10:15</w:t>
            </w:r>
            <w:r w:rsidR="00EF038E" w:rsidRPr="0016691F">
              <w:rPr>
                <w:rFonts w:ascii="Cambria" w:hAnsi="Cambria"/>
                <w:b w:val="0"/>
              </w:rPr>
              <w:t>AM – 11:15AM</w:t>
            </w:r>
          </w:p>
          <w:p w14:paraId="76AF7E2C" w14:textId="77777777" w:rsidR="00EF038E" w:rsidRPr="0016691F" w:rsidRDefault="00EF038E" w:rsidP="007F13E9">
            <w:pPr>
              <w:rPr>
                <w:rFonts w:ascii="Cambria" w:hAnsi="Cambria"/>
                <w:b w:val="0"/>
              </w:rPr>
            </w:pPr>
          </w:p>
        </w:tc>
        <w:tc>
          <w:tcPr>
            <w:tcW w:w="1391" w:type="pct"/>
            <w:gridSpan w:val="3"/>
          </w:tcPr>
          <w:p w14:paraId="4588471C" w14:textId="77777777" w:rsidR="00950A8D" w:rsidRPr="0016691F" w:rsidRDefault="00950A8D" w:rsidP="00950A8D">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
                <w:bCs/>
              </w:rPr>
            </w:pPr>
            <w:r w:rsidRPr="0016691F">
              <w:rPr>
                <w:rFonts w:ascii="Cambria" w:eastAsia="Times New Roman" w:hAnsi="Cambria" w:cs="Arial"/>
                <w:b/>
                <w:bCs/>
              </w:rPr>
              <w:t xml:space="preserve">Human Papillomavirus Virus (HPV) and HPV Prevention </w:t>
            </w:r>
          </w:p>
          <w:p w14:paraId="181CD105" w14:textId="77777777" w:rsidR="00405FC3" w:rsidRPr="00DD695F" w:rsidRDefault="00405FC3" w:rsidP="00DD695F">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rPr>
            </w:pPr>
            <w:r w:rsidRPr="00DD695F">
              <w:rPr>
                <w:rFonts w:ascii="Cambria" w:eastAsia="Times New Roman" w:hAnsi="Cambria" w:cs="Arial"/>
                <w:bCs/>
              </w:rPr>
              <w:t>Linda McClure, A.P.N.</w:t>
            </w:r>
            <w:r w:rsidR="00DD695F" w:rsidRPr="00DD695F">
              <w:rPr>
                <w:rFonts w:ascii="Cambria" w:eastAsia="Times New Roman" w:hAnsi="Cambria" w:cs="Arial"/>
                <w:bCs/>
              </w:rPr>
              <w:t xml:space="preserve">       </w:t>
            </w:r>
            <w:r w:rsidRPr="00DD695F">
              <w:rPr>
                <w:rFonts w:ascii="Cambria" w:eastAsia="Times New Roman" w:hAnsi="Cambria" w:cs="Arial"/>
                <w:bCs/>
              </w:rPr>
              <w:t>Northeast Tennessee Regional Health Office Tennessee Department of Health</w:t>
            </w:r>
          </w:p>
          <w:p w14:paraId="248B6A1C" w14:textId="77777777" w:rsidR="00EF038E" w:rsidRPr="0016691F" w:rsidRDefault="00950A8D" w:rsidP="00950A8D">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rPr>
            </w:pPr>
            <w:r w:rsidRPr="0016691F">
              <w:rPr>
                <w:rFonts w:ascii="Cambria" w:eastAsia="Times New Roman" w:hAnsi="Cambria" w:cs="Arial"/>
                <w:bCs/>
              </w:rPr>
              <w:t xml:space="preserve"> </w:t>
            </w:r>
            <w:r w:rsidR="00906486" w:rsidRPr="0016691F">
              <w:rPr>
                <w:rFonts w:ascii="Cambria" w:eastAsia="Times New Roman" w:hAnsi="Cambria" w:cs="Arial"/>
                <w:bCs/>
              </w:rPr>
              <w:t xml:space="preserve">        </w:t>
            </w:r>
          </w:p>
        </w:tc>
        <w:tc>
          <w:tcPr>
            <w:tcW w:w="1976" w:type="pct"/>
            <w:shd w:val="clear" w:color="auto" w:fill="FFF2CC"/>
          </w:tcPr>
          <w:p w14:paraId="13727DFB" w14:textId="77777777" w:rsidR="00EF038E" w:rsidRPr="0016691F" w:rsidRDefault="00EF038E" w:rsidP="00DD695F">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sz w:val="21"/>
                <w:szCs w:val="21"/>
              </w:rPr>
            </w:pPr>
          </w:p>
        </w:tc>
      </w:tr>
      <w:tr w:rsidR="00514AFF" w:rsidRPr="0016691F" w14:paraId="47FF2F8B" w14:textId="77777777" w:rsidTr="00151727">
        <w:trPr>
          <w:trHeight w:val="1197"/>
        </w:trPr>
        <w:tc>
          <w:tcPr>
            <w:cnfStyle w:val="001000000000" w:firstRow="0" w:lastRow="0" w:firstColumn="1" w:lastColumn="0" w:oddVBand="0" w:evenVBand="0" w:oddHBand="0" w:evenHBand="0" w:firstRowFirstColumn="0" w:firstRowLastColumn="0" w:lastRowFirstColumn="0" w:lastRowLastColumn="0"/>
            <w:tcW w:w="1633" w:type="pct"/>
          </w:tcPr>
          <w:p w14:paraId="01FEBFA2" w14:textId="77777777" w:rsidR="00EF038E" w:rsidRPr="0016691F" w:rsidRDefault="005B7B9B" w:rsidP="007F13E9">
            <w:pPr>
              <w:rPr>
                <w:rFonts w:ascii="Cambria" w:hAnsi="Cambria"/>
                <w:b w:val="0"/>
              </w:rPr>
            </w:pPr>
            <w:r w:rsidRPr="0016691F">
              <w:rPr>
                <w:rFonts w:ascii="Cambria" w:hAnsi="Cambria"/>
                <w:b w:val="0"/>
              </w:rPr>
              <w:lastRenderedPageBreak/>
              <w:t>11:15AM – 12:15</w:t>
            </w:r>
            <w:r w:rsidR="00EF038E" w:rsidRPr="0016691F">
              <w:rPr>
                <w:rFonts w:ascii="Cambria" w:hAnsi="Cambria"/>
                <w:b w:val="0"/>
              </w:rPr>
              <w:t>PM</w:t>
            </w:r>
          </w:p>
        </w:tc>
        <w:tc>
          <w:tcPr>
            <w:tcW w:w="1391" w:type="pct"/>
            <w:gridSpan w:val="3"/>
          </w:tcPr>
          <w:p w14:paraId="250A4E45" w14:textId="77777777" w:rsidR="00405FC3" w:rsidRPr="0016691F" w:rsidRDefault="00405FC3" w:rsidP="00405FC3">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sidRPr="0016691F">
              <w:rPr>
                <w:rFonts w:ascii="Cambria" w:hAnsi="Cambria"/>
              </w:rPr>
              <w:t>Myra Elder, M.D.</w:t>
            </w:r>
          </w:p>
          <w:p w14:paraId="17696B30" w14:textId="77777777" w:rsidR="00405FC3" w:rsidRPr="0016691F" w:rsidRDefault="00405FC3" w:rsidP="00405FC3">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sidRPr="0016691F">
              <w:rPr>
                <w:rFonts w:ascii="Cambria" w:hAnsi="Cambria"/>
              </w:rPr>
              <w:t xml:space="preserve">James H. Quillen VA Medical Center </w:t>
            </w:r>
          </w:p>
          <w:p w14:paraId="4241CACF" w14:textId="77777777" w:rsidR="00EF038E" w:rsidRPr="0016691F" w:rsidRDefault="00EF038E" w:rsidP="007F13E9">
            <w:pPr>
              <w:widowControl w:val="0"/>
              <w:tabs>
                <w:tab w:val="left" w:pos="720"/>
              </w:tabs>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1976" w:type="pct"/>
          </w:tcPr>
          <w:p w14:paraId="710E2DC7" w14:textId="77777777" w:rsidR="00EF038E" w:rsidRPr="0016691F" w:rsidRDefault="00EF038E" w:rsidP="007F13E9">
            <w:pPr>
              <w:spacing w:after="0" w:line="240" w:lineRule="auto"/>
              <w:ind w:left="360"/>
              <w:contextualSpacing/>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514AFF" w:rsidRPr="0016691F" w14:paraId="12C0A897" w14:textId="77777777" w:rsidTr="00151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3" w:type="pct"/>
          </w:tcPr>
          <w:p w14:paraId="23CFB1E7" w14:textId="77777777" w:rsidR="00EF038E" w:rsidRPr="0016691F" w:rsidRDefault="00EF038E" w:rsidP="005B7B9B">
            <w:pPr>
              <w:rPr>
                <w:rFonts w:ascii="Cambria" w:hAnsi="Cambria"/>
                <w:b w:val="0"/>
              </w:rPr>
            </w:pPr>
            <w:r w:rsidRPr="0016691F">
              <w:rPr>
                <w:rFonts w:ascii="Cambria" w:hAnsi="Cambria"/>
                <w:b w:val="0"/>
              </w:rPr>
              <w:t>12:</w:t>
            </w:r>
            <w:r w:rsidR="005B7B9B" w:rsidRPr="0016691F">
              <w:rPr>
                <w:rFonts w:ascii="Cambria" w:hAnsi="Cambria"/>
                <w:b w:val="0"/>
              </w:rPr>
              <w:t>15PM – 1</w:t>
            </w:r>
            <w:r w:rsidRPr="0016691F">
              <w:rPr>
                <w:rFonts w:ascii="Cambria" w:hAnsi="Cambria"/>
                <w:b w:val="0"/>
              </w:rPr>
              <w:t>:</w:t>
            </w:r>
            <w:r w:rsidR="005B7B9B" w:rsidRPr="0016691F">
              <w:rPr>
                <w:rFonts w:ascii="Cambria" w:hAnsi="Cambria"/>
                <w:b w:val="0"/>
              </w:rPr>
              <w:t>00</w:t>
            </w:r>
            <w:r w:rsidRPr="0016691F">
              <w:rPr>
                <w:rFonts w:ascii="Cambria" w:hAnsi="Cambria"/>
                <w:b w:val="0"/>
              </w:rPr>
              <w:t>PM</w:t>
            </w:r>
          </w:p>
        </w:tc>
        <w:tc>
          <w:tcPr>
            <w:tcW w:w="1391" w:type="pct"/>
            <w:gridSpan w:val="3"/>
          </w:tcPr>
          <w:p w14:paraId="71E8AC8D" w14:textId="77777777" w:rsidR="00EF038E" w:rsidRPr="0016691F" w:rsidRDefault="00EF038E" w:rsidP="00D96B9E">
            <w:pPr>
              <w:cnfStyle w:val="000000100000" w:firstRow="0" w:lastRow="0" w:firstColumn="0" w:lastColumn="0" w:oddVBand="0" w:evenVBand="0" w:oddHBand="1" w:evenHBand="0" w:firstRowFirstColumn="0" w:firstRowLastColumn="0" w:lastRowFirstColumn="0" w:lastRowLastColumn="0"/>
              <w:rPr>
                <w:rFonts w:ascii="Cambria" w:hAnsi="Cambria"/>
                <w:i/>
              </w:rPr>
            </w:pPr>
            <w:r w:rsidRPr="0016691F">
              <w:rPr>
                <w:rFonts w:ascii="Cambria" w:hAnsi="Cambria"/>
                <w:b/>
              </w:rPr>
              <w:t xml:space="preserve">Lunch </w:t>
            </w:r>
          </w:p>
        </w:tc>
        <w:tc>
          <w:tcPr>
            <w:tcW w:w="1976" w:type="pct"/>
          </w:tcPr>
          <w:p w14:paraId="0630A1ED" w14:textId="77777777" w:rsidR="00EF038E" w:rsidRPr="0016691F" w:rsidRDefault="00EF038E" w:rsidP="007F13E9">
            <w:pPr>
              <w:spacing w:after="0" w:line="240" w:lineRule="auto"/>
              <w:ind w:left="360"/>
              <w:contextualSpacing/>
              <w:cnfStyle w:val="000000100000" w:firstRow="0" w:lastRow="0" w:firstColumn="0" w:lastColumn="0" w:oddVBand="0" w:evenVBand="0" w:oddHBand="1" w:evenHBand="0" w:firstRowFirstColumn="0" w:firstRowLastColumn="0" w:lastRowFirstColumn="0" w:lastRowLastColumn="0"/>
              <w:rPr>
                <w:rFonts w:ascii="Cambria" w:hAnsi="Cambria"/>
                <w:sz w:val="21"/>
                <w:szCs w:val="21"/>
              </w:rPr>
            </w:pPr>
          </w:p>
        </w:tc>
      </w:tr>
      <w:tr w:rsidR="00514AFF" w:rsidRPr="0016691F" w14:paraId="11041734" w14:textId="77777777" w:rsidTr="00151727">
        <w:tc>
          <w:tcPr>
            <w:cnfStyle w:val="001000000000" w:firstRow="0" w:lastRow="0" w:firstColumn="1" w:lastColumn="0" w:oddVBand="0" w:evenVBand="0" w:oddHBand="0" w:evenHBand="0" w:firstRowFirstColumn="0" w:firstRowLastColumn="0" w:lastRowFirstColumn="0" w:lastRowLastColumn="0"/>
            <w:tcW w:w="1633" w:type="pct"/>
          </w:tcPr>
          <w:p w14:paraId="041051C5" w14:textId="77777777" w:rsidR="00EF038E" w:rsidRPr="0016691F" w:rsidRDefault="005B7B9B" w:rsidP="007F13E9">
            <w:pPr>
              <w:rPr>
                <w:rFonts w:ascii="Cambria" w:hAnsi="Cambria"/>
                <w:b w:val="0"/>
              </w:rPr>
            </w:pPr>
            <w:r w:rsidRPr="0016691F">
              <w:rPr>
                <w:rFonts w:ascii="Cambria" w:hAnsi="Cambria"/>
                <w:b w:val="0"/>
              </w:rPr>
              <w:t>1:00</w:t>
            </w:r>
            <w:r w:rsidR="00EF038E" w:rsidRPr="0016691F">
              <w:rPr>
                <w:rFonts w:ascii="Cambria" w:hAnsi="Cambria"/>
                <w:b w:val="0"/>
              </w:rPr>
              <w:t xml:space="preserve">PM – </w:t>
            </w:r>
            <w:r w:rsidRPr="0016691F">
              <w:rPr>
                <w:rFonts w:ascii="Cambria" w:hAnsi="Cambria"/>
                <w:b w:val="0"/>
              </w:rPr>
              <w:t>2:</w:t>
            </w:r>
            <w:r w:rsidR="00EF038E" w:rsidRPr="0016691F">
              <w:rPr>
                <w:rFonts w:ascii="Cambria" w:hAnsi="Cambria"/>
                <w:b w:val="0"/>
              </w:rPr>
              <w:t xml:space="preserve">00PM </w:t>
            </w:r>
          </w:p>
          <w:p w14:paraId="011DACCA" w14:textId="77777777" w:rsidR="00EF038E" w:rsidRPr="0016691F" w:rsidRDefault="00EF038E" w:rsidP="007F13E9">
            <w:pPr>
              <w:rPr>
                <w:rFonts w:ascii="Cambria" w:hAnsi="Cambria"/>
                <w:b w:val="0"/>
              </w:rPr>
            </w:pPr>
          </w:p>
          <w:p w14:paraId="6A7A7A07" w14:textId="77777777" w:rsidR="00EF038E" w:rsidRPr="0016691F" w:rsidRDefault="00EF038E" w:rsidP="007F13E9">
            <w:pPr>
              <w:rPr>
                <w:rFonts w:ascii="Cambria" w:hAnsi="Cambria"/>
                <w:b w:val="0"/>
              </w:rPr>
            </w:pPr>
          </w:p>
        </w:tc>
        <w:tc>
          <w:tcPr>
            <w:tcW w:w="1391" w:type="pct"/>
            <w:gridSpan w:val="3"/>
          </w:tcPr>
          <w:p w14:paraId="77A844AB" w14:textId="77777777" w:rsidR="00405FC3" w:rsidRDefault="0016691F" w:rsidP="00405FC3">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cs="Calibri"/>
                <w:b/>
                <w:color w:val="000000"/>
              </w:rPr>
            </w:pPr>
            <w:r w:rsidRPr="0016691F">
              <w:rPr>
                <w:rFonts w:ascii="Cambria" w:hAnsi="Cambria" w:cs="Calibri"/>
                <w:b/>
                <w:color w:val="000000"/>
              </w:rPr>
              <w:t>HIV Pre-exposure Prophylaxis (</w:t>
            </w:r>
            <w:proofErr w:type="spellStart"/>
            <w:r w:rsidRPr="0016691F">
              <w:rPr>
                <w:rFonts w:ascii="Cambria" w:hAnsi="Cambria" w:cs="Calibri"/>
                <w:b/>
                <w:color w:val="000000"/>
              </w:rPr>
              <w:t>PrEP</w:t>
            </w:r>
            <w:proofErr w:type="spellEnd"/>
            <w:r w:rsidRPr="0016691F">
              <w:rPr>
                <w:rFonts w:ascii="Cambria" w:hAnsi="Cambria" w:cs="Calibri"/>
                <w:b/>
                <w:color w:val="000000"/>
              </w:rPr>
              <w:t>) in the primary care setting</w:t>
            </w:r>
          </w:p>
          <w:p w14:paraId="0D5F4F88" w14:textId="77777777" w:rsidR="0016691F" w:rsidRPr="0016691F" w:rsidRDefault="0016691F" w:rsidP="00405FC3">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cs="Helvetica"/>
                <w:b/>
                <w:shd w:val="clear" w:color="auto" w:fill="FFFFFF"/>
              </w:rPr>
            </w:pPr>
          </w:p>
          <w:p w14:paraId="1C7ACE2E" w14:textId="77777777" w:rsidR="00405FC3" w:rsidRPr="0016691F" w:rsidRDefault="00405FC3" w:rsidP="00405FC3">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cs="Helvetica"/>
                <w:shd w:val="clear" w:color="auto" w:fill="FFFFFF"/>
              </w:rPr>
            </w:pPr>
            <w:r w:rsidRPr="0016691F">
              <w:rPr>
                <w:rFonts w:ascii="Cambria" w:hAnsi="Cambria" w:cs="Helvetica"/>
                <w:shd w:val="clear" w:color="auto" w:fill="FFFFFF"/>
              </w:rPr>
              <w:t xml:space="preserve">David Kirschke, M.D. </w:t>
            </w:r>
          </w:p>
          <w:p w14:paraId="2E446FE9" w14:textId="77777777" w:rsidR="00405FC3" w:rsidRPr="0016691F" w:rsidRDefault="00405FC3" w:rsidP="00405FC3">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cs="Helvetica"/>
                <w:shd w:val="clear" w:color="auto" w:fill="FFFFFF"/>
              </w:rPr>
            </w:pPr>
            <w:r w:rsidRPr="0016691F">
              <w:rPr>
                <w:rFonts w:ascii="Cambria" w:hAnsi="Cambria" w:cs="Helvetica"/>
                <w:shd w:val="clear" w:color="auto" w:fill="FFFFFF"/>
              </w:rPr>
              <w:t>Northeast Tennessee Regional Health Office Tennessee Department of Health</w:t>
            </w:r>
          </w:p>
          <w:p w14:paraId="12861623" w14:textId="77777777" w:rsidR="009524C8" w:rsidRPr="0016691F" w:rsidRDefault="009524C8" w:rsidP="007F13E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rPr>
            </w:pPr>
          </w:p>
        </w:tc>
        <w:tc>
          <w:tcPr>
            <w:tcW w:w="1976" w:type="pct"/>
          </w:tcPr>
          <w:p w14:paraId="3D0C040C" w14:textId="77777777" w:rsidR="00EF038E" w:rsidRPr="0016691F" w:rsidRDefault="00EF038E" w:rsidP="007F13E9">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514AFF" w:rsidRPr="0016691F" w14:paraId="73C6748F" w14:textId="77777777" w:rsidTr="00151727">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633" w:type="pct"/>
          </w:tcPr>
          <w:p w14:paraId="64FAED5F" w14:textId="77777777" w:rsidR="00EF038E" w:rsidRPr="0016691F" w:rsidRDefault="005B7B9B" w:rsidP="005B7B9B">
            <w:pPr>
              <w:rPr>
                <w:rFonts w:ascii="Cambria" w:hAnsi="Cambria"/>
                <w:b w:val="0"/>
              </w:rPr>
            </w:pPr>
            <w:r w:rsidRPr="0016691F">
              <w:rPr>
                <w:rFonts w:ascii="Cambria" w:hAnsi="Cambria"/>
                <w:b w:val="0"/>
              </w:rPr>
              <w:t>2</w:t>
            </w:r>
            <w:r w:rsidR="00EF038E" w:rsidRPr="0016691F">
              <w:rPr>
                <w:rFonts w:ascii="Cambria" w:hAnsi="Cambria"/>
                <w:b w:val="0"/>
              </w:rPr>
              <w:t>:</w:t>
            </w:r>
            <w:r w:rsidRPr="0016691F">
              <w:rPr>
                <w:rFonts w:ascii="Cambria" w:hAnsi="Cambria"/>
                <w:b w:val="0"/>
              </w:rPr>
              <w:t>00</w:t>
            </w:r>
            <w:r w:rsidR="00EF038E" w:rsidRPr="0016691F">
              <w:rPr>
                <w:rFonts w:ascii="Cambria" w:hAnsi="Cambria"/>
                <w:b w:val="0"/>
              </w:rPr>
              <w:t>PM</w:t>
            </w:r>
            <w:r w:rsidRPr="0016691F">
              <w:rPr>
                <w:rFonts w:ascii="Cambria" w:hAnsi="Cambria"/>
                <w:b w:val="0"/>
              </w:rPr>
              <w:t>-3:00PM</w:t>
            </w:r>
          </w:p>
        </w:tc>
        <w:tc>
          <w:tcPr>
            <w:tcW w:w="1391" w:type="pct"/>
            <w:gridSpan w:val="3"/>
          </w:tcPr>
          <w:p w14:paraId="09713A4B" w14:textId="77777777" w:rsidR="005B7B9B" w:rsidRPr="0016691F" w:rsidRDefault="005B7B9B" w:rsidP="003F4CE1">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b/>
              </w:rPr>
            </w:pPr>
            <w:r w:rsidRPr="0016691F">
              <w:rPr>
                <w:rFonts w:ascii="Cambria" w:hAnsi="Cambria"/>
                <w:b/>
              </w:rPr>
              <w:t>Building and Sustaining a Resilient Interprofessional (IPE)Team</w:t>
            </w:r>
          </w:p>
          <w:p w14:paraId="57D60E7C" w14:textId="77777777" w:rsidR="00405FC3" w:rsidRPr="0016691F" w:rsidRDefault="00405FC3" w:rsidP="003F4CE1">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rPr>
            </w:pPr>
          </w:p>
          <w:p w14:paraId="49F69093" w14:textId="77777777" w:rsidR="00405FC3" w:rsidRPr="0016691F" w:rsidRDefault="00405FC3" w:rsidP="00405FC3">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rPr>
            </w:pPr>
            <w:r w:rsidRPr="0016691F">
              <w:rPr>
                <w:rFonts w:ascii="Cambria" w:hAnsi="Cambria"/>
              </w:rPr>
              <w:t>Teresa Stephens, Ph.D., M.S.N., R.N.</w:t>
            </w:r>
          </w:p>
          <w:p w14:paraId="131535F7" w14:textId="77777777" w:rsidR="00405FC3" w:rsidRPr="0016691F" w:rsidRDefault="00405FC3" w:rsidP="00405FC3">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rPr>
            </w:pPr>
            <w:r w:rsidRPr="0016691F">
              <w:rPr>
                <w:rFonts w:ascii="Cambria" w:hAnsi="Cambria"/>
              </w:rPr>
              <w:t xml:space="preserve">College of Nursing </w:t>
            </w:r>
          </w:p>
          <w:p w14:paraId="2FC4010D" w14:textId="77777777" w:rsidR="00405FC3" w:rsidRPr="0016691F" w:rsidRDefault="00405FC3" w:rsidP="00405FC3">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rPr>
            </w:pPr>
            <w:r w:rsidRPr="0016691F">
              <w:rPr>
                <w:rFonts w:ascii="Cambria" w:hAnsi="Cambria"/>
              </w:rPr>
              <w:t xml:space="preserve">Medical University of South Carolina                              </w:t>
            </w:r>
          </w:p>
          <w:p w14:paraId="0D690BAB" w14:textId="77777777" w:rsidR="00405FC3" w:rsidRPr="0016691F" w:rsidRDefault="00405FC3" w:rsidP="003F4CE1">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1976" w:type="pct"/>
          </w:tcPr>
          <w:p w14:paraId="11F15E97" w14:textId="77777777" w:rsidR="00EF038E" w:rsidRPr="0016691F" w:rsidRDefault="00EF038E" w:rsidP="007F13E9">
            <w:pPr>
              <w:pStyle w:val="ListParagraph"/>
              <w:ind w:left="360"/>
              <w:cnfStyle w:val="000000100000" w:firstRow="0" w:lastRow="0" w:firstColumn="0" w:lastColumn="0" w:oddVBand="0" w:evenVBand="0" w:oddHBand="1" w:evenHBand="0" w:firstRowFirstColumn="0" w:firstRowLastColumn="0" w:lastRowFirstColumn="0" w:lastRowLastColumn="0"/>
              <w:rPr>
                <w:rFonts w:ascii="Cambria" w:hAnsi="Cambria" w:cs="Arial"/>
                <w:color w:val="222222"/>
              </w:rPr>
            </w:pPr>
          </w:p>
        </w:tc>
      </w:tr>
      <w:tr w:rsidR="00BB7076" w:rsidRPr="0016691F" w14:paraId="0928F5E6" w14:textId="77777777" w:rsidTr="00151727">
        <w:trPr>
          <w:trHeight w:val="423"/>
        </w:trPr>
        <w:tc>
          <w:tcPr>
            <w:cnfStyle w:val="001000000000" w:firstRow="0" w:lastRow="0" w:firstColumn="1" w:lastColumn="0" w:oddVBand="0" w:evenVBand="0" w:oddHBand="0" w:evenHBand="0" w:firstRowFirstColumn="0" w:firstRowLastColumn="0" w:lastRowFirstColumn="0" w:lastRowLastColumn="0"/>
            <w:tcW w:w="1639" w:type="pct"/>
            <w:gridSpan w:val="2"/>
          </w:tcPr>
          <w:p w14:paraId="1F728A83" w14:textId="77777777" w:rsidR="00BB7076" w:rsidRPr="0016691F" w:rsidRDefault="003F4CE1" w:rsidP="00BB7076">
            <w:pPr>
              <w:spacing w:after="0" w:line="240" w:lineRule="auto"/>
              <w:rPr>
                <w:rFonts w:ascii="Cambria" w:hAnsi="Cambria"/>
                <w:b w:val="0"/>
                <w:bCs w:val="0"/>
              </w:rPr>
            </w:pPr>
            <w:r w:rsidRPr="0016691F">
              <w:rPr>
                <w:rFonts w:ascii="Cambria" w:hAnsi="Cambria"/>
                <w:b w:val="0"/>
                <w:bCs w:val="0"/>
              </w:rPr>
              <w:t>3:00PM -3:15PM</w:t>
            </w:r>
          </w:p>
        </w:tc>
        <w:tc>
          <w:tcPr>
            <w:tcW w:w="1345" w:type="pct"/>
          </w:tcPr>
          <w:p w14:paraId="0838811C" w14:textId="77777777" w:rsidR="003F4CE1" w:rsidRPr="0016691F" w:rsidRDefault="003F4CE1" w:rsidP="003F4CE1">
            <w:pPr>
              <w:pStyle w:val="Default"/>
              <w:cnfStyle w:val="000000000000" w:firstRow="0" w:lastRow="0" w:firstColumn="0" w:lastColumn="0" w:oddVBand="0" w:evenVBand="0" w:oddHBand="0" w:evenHBand="0" w:firstRowFirstColumn="0" w:firstRowLastColumn="0" w:lastRowFirstColumn="0" w:lastRowLastColumn="0"/>
              <w:rPr>
                <w:rFonts w:ascii="Cambria" w:hAnsi="Cambria"/>
                <w:b/>
                <w:sz w:val="22"/>
                <w:szCs w:val="22"/>
              </w:rPr>
            </w:pPr>
            <w:r w:rsidRPr="0016691F">
              <w:rPr>
                <w:rFonts w:ascii="Cambria" w:hAnsi="Cambria"/>
                <w:b/>
                <w:sz w:val="22"/>
                <w:szCs w:val="22"/>
              </w:rPr>
              <w:t>Break</w:t>
            </w:r>
          </w:p>
          <w:p w14:paraId="7ABDC784" w14:textId="77777777" w:rsidR="003F4CE1" w:rsidRPr="0016691F" w:rsidRDefault="003F4CE1" w:rsidP="003F4CE1">
            <w:pPr>
              <w:pStyle w:val="Default"/>
              <w:cnfStyle w:val="000000000000" w:firstRow="0" w:lastRow="0" w:firstColumn="0" w:lastColumn="0" w:oddVBand="0" w:evenVBand="0" w:oddHBand="0" w:evenHBand="0" w:firstRowFirstColumn="0" w:firstRowLastColumn="0" w:lastRowFirstColumn="0" w:lastRowLastColumn="0"/>
              <w:rPr>
                <w:rFonts w:ascii="Cambria" w:hAnsi="Cambria"/>
                <w:b/>
                <w:sz w:val="22"/>
                <w:szCs w:val="22"/>
              </w:rPr>
            </w:pPr>
          </w:p>
          <w:p w14:paraId="5D9C0392" w14:textId="77777777" w:rsidR="00BB7076" w:rsidRPr="0016691F" w:rsidRDefault="00BB7076" w:rsidP="003F4CE1">
            <w:pPr>
              <w:pStyle w:val="Default"/>
              <w:cnfStyle w:val="000000000000" w:firstRow="0" w:lastRow="0" w:firstColumn="0" w:lastColumn="0" w:oddVBand="0" w:evenVBand="0" w:oddHBand="0" w:evenHBand="0" w:firstRowFirstColumn="0" w:firstRowLastColumn="0" w:lastRowFirstColumn="0" w:lastRowLastColumn="0"/>
              <w:rPr>
                <w:rFonts w:ascii="Cambria" w:hAnsi="Cambria"/>
                <w:b/>
                <w:bCs/>
                <w:sz w:val="22"/>
                <w:szCs w:val="22"/>
              </w:rPr>
            </w:pPr>
          </w:p>
        </w:tc>
        <w:tc>
          <w:tcPr>
            <w:tcW w:w="2016" w:type="pct"/>
            <w:gridSpan w:val="2"/>
          </w:tcPr>
          <w:p w14:paraId="4541D22E" w14:textId="77777777" w:rsidR="00BB7076" w:rsidRPr="0016691F" w:rsidRDefault="00BB7076" w:rsidP="00BB7076">
            <w:pPr>
              <w:pStyle w:val="Default"/>
              <w:ind w:left="360"/>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3F4CE1" w:rsidRPr="0016691F" w14:paraId="2BFF57D6" w14:textId="77777777" w:rsidTr="0015172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639" w:type="pct"/>
            <w:gridSpan w:val="2"/>
          </w:tcPr>
          <w:p w14:paraId="036E1B1A" w14:textId="77777777" w:rsidR="003F4CE1" w:rsidRPr="0016691F" w:rsidRDefault="003F4CE1" w:rsidP="00BB7076">
            <w:pPr>
              <w:spacing w:after="0" w:line="240" w:lineRule="auto"/>
              <w:rPr>
                <w:rFonts w:ascii="Cambria" w:hAnsi="Cambria"/>
                <w:b w:val="0"/>
                <w:bCs w:val="0"/>
              </w:rPr>
            </w:pPr>
            <w:r w:rsidRPr="0016691F">
              <w:rPr>
                <w:rFonts w:ascii="Cambria" w:hAnsi="Cambria"/>
                <w:b w:val="0"/>
                <w:bCs w:val="0"/>
              </w:rPr>
              <w:t>3:15PM- 4:30PM</w:t>
            </w:r>
          </w:p>
        </w:tc>
        <w:tc>
          <w:tcPr>
            <w:tcW w:w="1345" w:type="pct"/>
          </w:tcPr>
          <w:p w14:paraId="32125DCF" w14:textId="77777777" w:rsidR="003F4CE1" w:rsidRPr="0016691F" w:rsidRDefault="003F4CE1" w:rsidP="003F4CE1">
            <w:pPr>
              <w:pStyle w:val="Default"/>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r w:rsidRPr="0016691F">
              <w:rPr>
                <w:rFonts w:ascii="Cambria" w:hAnsi="Cambria"/>
                <w:b/>
                <w:sz w:val="22"/>
                <w:szCs w:val="22"/>
              </w:rPr>
              <w:t>Continue</w:t>
            </w:r>
            <w:r w:rsidR="0016691F" w:rsidRPr="0016691F">
              <w:rPr>
                <w:rFonts w:ascii="Cambria" w:hAnsi="Cambria"/>
                <w:b/>
                <w:sz w:val="22"/>
                <w:szCs w:val="22"/>
              </w:rPr>
              <w:t>d</w:t>
            </w:r>
          </w:p>
          <w:p w14:paraId="05A58BDE" w14:textId="77777777" w:rsidR="003F4CE1" w:rsidRPr="0016691F" w:rsidRDefault="003F4CE1" w:rsidP="003F4CE1">
            <w:pPr>
              <w:pStyle w:val="Default"/>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r w:rsidRPr="0016691F">
              <w:rPr>
                <w:rFonts w:ascii="Cambria" w:hAnsi="Cambria"/>
                <w:sz w:val="22"/>
                <w:szCs w:val="22"/>
              </w:rPr>
              <w:t>Building and Sustaining a Resilient Interprofessional (IPE)Team</w:t>
            </w:r>
          </w:p>
        </w:tc>
        <w:tc>
          <w:tcPr>
            <w:tcW w:w="2016" w:type="pct"/>
            <w:gridSpan w:val="2"/>
          </w:tcPr>
          <w:p w14:paraId="3AF389EF" w14:textId="77777777" w:rsidR="003F4CE1" w:rsidRPr="0016691F" w:rsidRDefault="003F4CE1" w:rsidP="00BB7076">
            <w:pPr>
              <w:pStyle w:val="Default"/>
              <w:ind w:left="360"/>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3E2196" w:rsidRPr="0016691F" w14:paraId="770B57D3" w14:textId="77777777" w:rsidTr="00151727">
        <w:trPr>
          <w:trHeight w:val="540"/>
        </w:trPr>
        <w:tc>
          <w:tcPr>
            <w:cnfStyle w:val="001000000000" w:firstRow="0" w:lastRow="0" w:firstColumn="1" w:lastColumn="0" w:oddVBand="0" w:evenVBand="0" w:oddHBand="0" w:evenHBand="0" w:firstRowFirstColumn="0" w:firstRowLastColumn="0" w:lastRowFirstColumn="0" w:lastRowLastColumn="0"/>
            <w:tcW w:w="5000" w:type="pct"/>
            <w:gridSpan w:val="5"/>
          </w:tcPr>
          <w:p w14:paraId="7DD9878D" w14:textId="77777777" w:rsidR="003E2196" w:rsidRPr="0016691F" w:rsidRDefault="003E2196" w:rsidP="007F13E9">
            <w:pPr>
              <w:pStyle w:val="Default"/>
              <w:ind w:left="360"/>
              <w:jc w:val="center"/>
              <w:rPr>
                <w:rFonts w:ascii="Cambria" w:hAnsi="Cambria"/>
                <w:b w:val="0"/>
                <w:color w:val="FF0000"/>
              </w:rPr>
            </w:pPr>
          </w:p>
          <w:p w14:paraId="1D32321F" w14:textId="77777777" w:rsidR="005B7B9B" w:rsidRPr="0016691F" w:rsidRDefault="005B7B9B" w:rsidP="005B7B9B">
            <w:pPr>
              <w:pStyle w:val="Default"/>
              <w:ind w:left="360"/>
              <w:jc w:val="center"/>
              <w:rPr>
                <w:rFonts w:ascii="Cambria" w:hAnsi="Cambria"/>
                <w:b w:val="0"/>
                <w:color w:val="FF0000"/>
              </w:rPr>
            </w:pPr>
            <w:r w:rsidRPr="0016691F">
              <w:rPr>
                <w:rFonts w:ascii="Cambria" w:hAnsi="Cambria"/>
                <w:b w:val="0"/>
                <w:color w:val="FF0000"/>
              </w:rPr>
              <w:t>Please remove all personal items, the ballroom is being used for another function in the evening.</w:t>
            </w:r>
          </w:p>
          <w:p w14:paraId="29B99984" w14:textId="77777777" w:rsidR="00342B20" w:rsidRPr="0016691F" w:rsidRDefault="00342B20" w:rsidP="007F13E9">
            <w:pPr>
              <w:pStyle w:val="Default"/>
              <w:ind w:left="360"/>
              <w:jc w:val="center"/>
              <w:rPr>
                <w:rFonts w:ascii="Cambria" w:hAnsi="Cambria"/>
                <w:b w:val="0"/>
                <w:color w:val="FF0000"/>
              </w:rPr>
            </w:pPr>
          </w:p>
          <w:p w14:paraId="50433704" w14:textId="77777777" w:rsidR="00342B20" w:rsidRPr="0016691F" w:rsidRDefault="00342B20" w:rsidP="007F13E9">
            <w:pPr>
              <w:pStyle w:val="Default"/>
              <w:ind w:left="360"/>
              <w:jc w:val="center"/>
              <w:rPr>
                <w:rFonts w:ascii="Cambria" w:hAnsi="Cambria"/>
                <w:b w:val="0"/>
                <w:color w:val="FF0000"/>
              </w:rPr>
            </w:pPr>
          </w:p>
          <w:p w14:paraId="3DA27B08" w14:textId="77777777" w:rsidR="00342B20" w:rsidRPr="0016691F" w:rsidRDefault="00342B20" w:rsidP="007F13E9">
            <w:pPr>
              <w:pStyle w:val="Default"/>
              <w:ind w:left="360"/>
              <w:jc w:val="center"/>
              <w:rPr>
                <w:rFonts w:ascii="Cambria" w:hAnsi="Cambria"/>
                <w:b w:val="0"/>
                <w:color w:val="FF0000"/>
              </w:rPr>
            </w:pPr>
          </w:p>
          <w:p w14:paraId="1D56AEEF" w14:textId="77777777" w:rsidR="00342B20" w:rsidRPr="0016691F" w:rsidRDefault="00342B20" w:rsidP="009524C8">
            <w:pPr>
              <w:pStyle w:val="Default"/>
              <w:rPr>
                <w:rFonts w:ascii="Cambria" w:hAnsi="Cambria"/>
                <w:b w:val="0"/>
                <w:color w:val="FF0000"/>
              </w:rPr>
            </w:pPr>
          </w:p>
          <w:p w14:paraId="2181D62D" w14:textId="77777777" w:rsidR="009524C8" w:rsidRPr="0016691F" w:rsidRDefault="009524C8" w:rsidP="009524C8">
            <w:pPr>
              <w:pStyle w:val="Default"/>
              <w:rPr>
                <w:rFonts w:ascii="Cambria" w:hAnsi="Cambria"/>
                <w:b w:val="0"/>
                <w:color w:val="FF0000"/>
              </w:rPr>
            </w:pPr>
          </w:p>
          <w:p w14:paraId="0D023D8A" w14:textId="77777777" w:rsidR="009524C8" w:rsidRPr="0016691F" w:rsidRDefault="009524C8" w:rsidP="009524C8">
            <w:pPr>
              <w:pStyle w:val="Default"/>
              <w:rPr>
                <w:rFonts w:ascii="Cambria" w:hAnsi="Cambria"/>
                <w:b w:val="0"/>
                <w:color w:val="FF0000"/>
              </w:rPr>
            </w:pPr>
          </w:p>
          <w:p w14:paraId="29FF8BA9" w14:textId="77777777" w:rsidR="009524C8" w:rsidRPr="0016691F" w:rsidRDefault="009524C8" w:rsidP="009524C8">
            <w:pPr>
              <w:pStyle w:val="Default"/>
              <w:rPr>
                <w:rFonts w:ascii="Cambria" w:hAnsi="Cambria"/>
                <w:b w:val="0"/>
                <w:color w:val="FF0000"/>
              </w:rPr>
            </w:pPr>
          </w:p>
          <w:p w14:paraId="4B9D9288" w14:textId="77777777" w:rsidR="009524C8" w:rsidRPr="0016691F" w:rsidRDefault="009524C8" w:rsidP="009524C8">
            <w:pPr>
              <w:pStyle w:val="Default"/>
              <w:rPr>
                <w:rFonts w:ascii="Cambria" w:hAnsi="Cambria"/>
                <w:b w:val="0"/>
                <w:color w:val="FF0000"/>
              </w:rPr>
            </w:pPr>
          </w:p>
        </w:tc>
      </w:tr>
      <w:tr w:rsidR="00514AFF" w:rsidRPr="0016691F" w14:paraId="5905035F" w14:textId="77777777" w:rsidTr="0015172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002060"/>
          </w:tcPr>
          <w:p w14:paraId="0935337D" w14:textId="77777777" w:rsidR="00EF038E" w:rsidRPr="0016691F" w:rsidRDefault="00EF038E" w:rsidP="0082237A">
            <w:pPr>
              <w:pStyle w:val="ListParagraph"/>
              <w:spacing w:after="0" w:line="240" w:lineRule="auto"/>
              <w:ind w:left="360"/>
              <w:jc w:val="center"/>
              <w:rPr>
                <w:rFonts w:ascii="Cambria" w:hAnsi="Cambria"/>
                <w:b w:val="0"/>
              </w:rPr>
            </w:pPr>
            <w:r w:rsidRPr="0016691F">
              <w:rPr>
                <w:rFonts w:ascii="Cambria" w:hAnsi="Cambria"/>
                <w:b w:val="0"/>
                <w:sz w:val="36"/>
                <w:szCs w:val="36"/>
              </w:rPr>
              <w:lastRenderedPageBreak/>
              <w:t>Wednesday March 2</w:t>
            </w:r>
            <w:r w:rsidR="0082237A" w:rsidRPr="0016691F">
              <w:rPr>
                <w:rFonts w:ascii="Cambria" w:hAnsi="Cambria"/>
                <w:b w:val="0"/>
                <w:sz w:val="36"/>
                <w:szCs w:val="36"/>
              </w:rPr>
              <w:t>1</w:t>
            </w:r>
            <w:r w:rsidRPr="0016691F">
              <w:rPr>
                <w:rFonts w:ascii="Cambria" w:hAnsi="Cambria"/>
                <w:b w:val="0"/>
                <w:sz w:val="36"/>
                <w:szCs w:val="36"/>
              </w:rPr>
              <w:t>, 201</w:t>
            </w:r>
            <w:r w:rsidR="0082237A" w:rsidRPr="0016691F">
              <w:rPr>
                <w:rFonts w:ascii="Cambria" w:hAnsi="Cambria"/>
                <w:b w:val="0"/>
                <w:sz w:val="36"/>
                <w:szCs w:val="36"/>
              </w:rPr>
              <w:t>8</w:t>
            </w:r>
          </w:p>
        </w:tc>
      </w:tr>
      <w:tr w:rsidR="00514AFF" w:rsidRPr="0016691F" w14:paraId="5121A76C" w14:textId="77777777" w:rsidTr="00151727">
        <w:trPr>
          <w:trHeight w:val="126"/>
        </w:trPr>
        <w:tc>
          <w:tcPr>
            <w:cnfStyle w:val="001000000000" w:firstRow="0" w:lastRow="0" w:firstColumn="1" w:lastColumn="0" w:oddVBand="0" w:evenVBand="0" w:oddHBand="0" w:evenHBand="0" w:firstRowFirstColumn="0" w:firstRowLastColumn="0" w:lastRowFirstColumn="0" w:lastRowLastColumn="0"/>
            <w:tcW w:w="5000" w:type="pct"/>
            <w:gridSpan w:val="5"/>
          </w:tcPr>
          <w:p w14:paraId="305F3FDC" w14:textId="77777777" w:rsidR="00470150" w:rsidRPr="0016691F" w:rsidRDefault="00470150" w:rsidP="009524C8">
            <w:pPr>
              <w:rPr>
                <w:rFonts w:ascii="Cambria" w:hAnsi="Cambria"/>
                <w:b w:val="0"/>
                <w:sz w:val="36"/>
                <w:szCs w:val="36"/>
              </w:rPr>
            </w:pPr>
            <w:r w:rsidRPr="0016691F">
              <w:rPr>
                <w:rFonts w:ascii="Cambria" w:hAnsi="Cambria"/>
                <w:b w:val="0"/>
              </w:rPr>
              <w:t xml:space="preserve">7:30 AM – 7:50 AM                               </w:t>
            </w:r>
            <w:r w:rsidR="00916EBE" w:rsidRPr="0016691F">
              <w:rPr>
                <w:rFonts w:ascii="Cambria" w:hAnsi="Cambria"/>
                <w:b w:val="0"/>
              </w:rPr>
              <w:t xml:space="preserve">    </w:t>
            </w:r>
            <w:r w:rsidR="009524C8" w:rsidRPr="0016691F">
              <w:rPr>
                <w:rFonts w:ascii="Cambria" w:hAnsi="Cambria"/>
              </w:rPr>
              <w:t xml:space="preserve">Breakfast and </w:t>
            </w:r>
            <w:r w:rsidRPr="0016691F">
              <w:rPr>
                <w:rFonts w:ascii="Cambria" w:hAnsi="Cambria"/>
              </w:rPr>
              <w:t>Exhibitors</w:t>
            </w:r>
          </w:p>
        </w:tc>
      </w:tr>
      <w:tr w:rsidR="00514AFF" w:rsidRPr="0016691F" w14:paraId="16B75752" w14:textId="77777777" w:rsidTr="00151727">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1633" w:type="pct"/>
          </w:tcPr>
          <w:p w14:paraId="1320C589" w14:textId="77777777" w:rsidR="00EF038E" w:rsidRPr="0016691F" w:rsidRDefault="00EF038E" w:rsidP="007F13E9">
            <w:pPr>
              <w:rPr>
                <w:rFonts w:ascii="Cambria" w:hAnsi="Cambria"/>
                <w:b w:val="0"/>
                <w:sz w:val="36"/>
                <w:szCs w:val="36"/>
              </w:rPr>
            </w:pPr>
            <w:r w:rsidRPr="0016691F">
              <w:rPr>
                <w:rFonts w:ascii="Cambria" w:hAnsi="Cambria"/>
                <w:b w:val="0"/>
              </w:rPr>
              <w:t xml:space="preserve">7:50 AM – 8:00 AM                               </w:t>
            </w:r>
          </w:p>
        </w:tc>
        <w:tc>
          <w:tcPr>
            <w:tcW w:w="3367" w:type="pct"/>
            <w:gridSpan w:val="4"/>
          </w:tcPr>
          <w:p w14:paraId="6B46D070" w14:textId="77777777" w:rsidR="00EF038E" w:rsidRPr="0016691F" w:rsidRDefault="00EF038E" w:rsidP="007F13E9">
            <w:pPr>
              <w:cnfStyle w:val="000000100000" w:firstRow="0" w:lastRow="0" w:firstColumn="0" w:lastColumn="0" w:oddVBand="0" w:evenVBand="0" w:oddHBand="1" w:evenHBand="0" w:firstRowFirstColumn="0" w:firstRowLastColumn="0" w:lastRowFirstColumn="0" w:lastRowLastColumn="0"/>
              <w:rPr>
                <w:rFonts w:ascii="Cambria" w:hAnsi="Cambria"/>
                <w:b/>
                <w:sz w:val="36"/>
                <w:szCs w:val="36"/>
              </w:rPr>
            </w:pPr>
            <w:r w:rsidRPr="0016691F">
              <w:rPr>
                <w:rFonts w:ascii="Cambria" w:hAnsi="Cambria"/>
              </w:rPr>
              <w:t>Welcome and Announcements</w:t>
            </w:r>
          </w:p>
        </w:tc>
      </w:tr>
      <w:tr w:rsidR="00514AFF" w:rsidRPr="0016691F" w14:paraId="04244BA7" w14:textId="77777777" w:rsidTr="00151727">
        <w:trPr>
          <w:trHeight w:val="2187"/>
        </w:trPr>
        <w:tc>
          <w:tcPr>
            <w:cnfStyle w:val="001000000000" w:firstRow="0" w:lastRow="0" w:firstColumn="1" w:lastColumn="0" w:oddVBand="0" w:evenVBand="0" w:oddHBand="0" w:evenHBand="0" w:firstRowFirstColumn="0" w:firstRowLastColumn="0" w:lastRowFirstColumn="0" w:lastRowLastColumn="0"/>
            <w:tcW w:w="1633" w:type="pct"/>
          </w:tcPr>
          <w:p w14:paraId="129D975E" w14:textId="77777777" w:rsidR="00470150" w:rsidRPr="0016691F" w:rsidRDefault="00470150" w:rsidP="007F13E9">
            <w:pPr>
              <w:rPr>
                <w:rFonts w:ascii="Cambria" w:hAnsi="Cambria"/>
                <w:b w:val="0"/>
              </w:rPr>
            </w:pPr>
            <w:r w:rsidRPr="0016691F">
              <w:rPr>
                <w:rFonts w:ascii="Cambria" w:hAnsi="Cambria"/>
                <w:b w:val="0"/>
              </w:rPr>
              <w:t xml:space="preserve">8:00 AM – 9: 00AM                                         </w:t>
            </w:r>
          </w:p>
        </w:tc>
        <w:tc>
          <w:tcPr>
            <w:tcW w:w="1391" w:type="pct"/>
            <w:gridSpan w:val="3"/>
          </w:tcPr>
          <w:p w14:paraId="42C4BBED" w14:textId="77777777" w:rsidR="008F1E9F" w:rsidRPr="0016691F" w:rsidRDefault="008F1E9F" w:rsidP="007F13E9">
            <w:pPr>
              <w:cnfStyle w:val="000000000000" w:firstRow="0" w:lastRow="0" w:firstColumn="0" w:lastColumn="0" w:oddVBand="0" w:evenVBand="0" w:oddHBand="0" w:evenHBand="0" w:firstRowFirstColumn="0" w:firstRowLastColumn="0" w:lastRowFirstColumn="0" w:lastRowLastColumn="0"/>
              <w:rPr>
                <w:rFonts w:ascii="Cambria" w:hAnsi="Cambria"/>
                <w:b/>
              </w:rPr>
            </w:pPr>
            <w:r w:rsidRPr="0016691F">
              <w:rPr>
                <w:rFonts w:ascii="Cambria" w:hAnsi="Cambria"/>
                <w:b/>
              </w:rPr>
              <w:t>Wound Care</w:t>
            </w:r>
          </w:p>
          <w:p w14:paraId="106A5794" w14:textId="77777777" w:rsidR="0016691F" w:rsidRDefault="0016691F" w:rsidP="0016691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16691F">
              <w:rPr>
                <w:rFonts w:ascii="Cambria" w:hAnsi="Cambria"/>
              </w:rPr>
              <w:t>Mona Baharestani, PhD, APN, CWON, FACCWS</w:t>
            </w:r>
            <w:r>
              <w:rPr>
                <w:rFonts w:ascii="Cambria" w:hAnsi="Cambria"/>
              </w:rPr>
              <w:t xml:space="preserve"> </w:t>
            </w:r>
            <w:r>
              <w:rPr>
                <w:rFonts w:asciiTheme="majorHAnsi" w:hAnsiTheme="majorHAnsi"/>
                <w:b/>
              </w:rPr>
              <w:t xml:space="preserve"> </w:t>
            </w:r>
          </w:p>
          <w:p w14:paraId="5AAE927E" w14:textId="77777777" w:rsidR="0016691F" w:rsidRPr="0016691F" w:rsidRDefault="0016691F" w:rsidP="001669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sidRPr="0016691F">
              <w:rPr>
                <w:rFonts w:ascii="Cambria" w:hAnsi="Cambria"/>
              </w:rPr>
              <w:t xml:space="preserve">James H. Quillen VA Medical Center </w:t>
            </w:r>
          </w:p>
          <w:p w14:paraId="7636E1C8" w14:textId="77777777" w:rsidR="0016691F" w:rsidRPr="0016691F" w:rsidRDefault="0016691F" w:rsidP="007F13E9">
            <w:pPr>
              <w:cnfStyle w:val="000000000000" w:firstRow="0" w:lastRow="0" w:firstColumn="0" w:lastColumn="0" w:oddVBand="0" w:evenVBand="0" w:oddHBand="0" w:evenHBand="0" w:firstRowFirstColumn="0" w:firstRowLastColumn="0" w:lastRowFirstColumn="0" w:lastRowLastColumn="0"/>
              <w:rPr>
                <w:rFonts w:ascii="Cambria" w:hAnsi="Cambria"/>
              </w:rPr>
            </w:pPr>
          </w:p>
          <w:p w14:paraId="3280B915" w14:textId="77777777" w:rsidR="00470150" w:rsidRPr="0016691F" w:rsidRDefault="00470150" w:rsidP="00D96B9E">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sz w:val="21"/>
                <w:szCs w:val="21"/>
              </w:rPr>
            </w:pPr>
          </w:p>
        </w:tc>
        <w:tc>
          <w:tcPr>
            <w:tcW w:w="1976" w:type="pct"/>
          </w:tcPr>
          <w:p w14:paraId="0F492530" w14:textId="77777777" w:rsidR="00470150" w:rsidRPr="0016691F" w:rsidRDefault="00470150" w:rsidP="007F13E9">
            <w:pPr>
              <w:pStyle w:val="ListParagraph"/>
              <w:numPr>
                <w:ilvl w:val="0"/>
                <w:numId w:val="50"/>
              </w:num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b/>
              </w:rPr>
            </w:pPr>
          </w:p>
        </w:tc>
      </w:tr>
      <w:tr w:rsidR="00514AFF" w:rsidRPr="0016691F" w14:paraId="55A4B6EF" w14:textId="77777777" w:rsidTr="0015172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33" w:type="pct"/>
          </w:tcPr>
          <w:p w14:paraId="7F76F565" w14:textId="77777777" w:rsidR="00EF038E" w:rsidRPr="0016691F" w:rsidRDefault="00EF038E" w:rsidP="007F13E9">
            <w:pPr>
              <w:rPr>
                <w:rFonts w:ascii="Cambria" w:hAnsi="Cambria"/>
                <w:b w:val="0"/>
              </w:rPr>
            </w:pPr>
            <w:r w:rsidRPr="0016691F">
              <w:rPr>
                <w:rFonts w:ascii="Cambria" w:hAnsi="Cambria"/>
                <w:b w:val="0"/>
              </w:rPr>
              <w:t>9:00 AM – 10:00 AM</w:t>
            </w:r>
            <w:r w:rsidRPr="0016691F">
              <w:rPr>
                <w:rFonts w:ascii="Cambria" w:hAnsi="Cambria"/>
                <w:i/>
              </w:rPr>
              <w:t xml:space="preserve">   </w:t>
            </w:r>
          </w:p>
        </w:tc>
        <w:tc>
          <w:tcPr>
            <w:tcW w:w="1391" w:type="pct"/>
            <w:gridSpan w:val="3"/>
          </w:tcPr>
          <w:p w14:paraId="11B11895" w14:textId="77777777" w:rsidR="0016691F" w:rsidRPr="0016691F" w:rsidRDefault="0016691F" w:rsidP="007F13E9">
            <w:pPr>
              <w:cnfStyle w:val="000000100000" w:firstRow="0" w:lastRow="0" w:firstColumn="0" w:lastColumn="0" w:oddVBand="0" w:evenVBand="0" w:oddHBand="1" w:evenHBand="0" w:firstRowFirstColumn="0" w:firstRowLastColumn="0" w:lastRowFirstColumn="0" w:lastRowLastColumn="0"/>
              <w:rPr>
                <w:rFonts w:ascii="Cambria" w:hAnsi="Cambria"/>
                <w:b/>
              </w:rPr>
            </w:pPr>
            <w:r w:rsidRPr="0016691F">
              <w:rPr>
                <w:rFonts w:ascii="Cambria" w:hAnsi="Cambria"/>
                <w:b/>
              </w:rPr>
              <w:t>The legal side of pain</w:t>
            </w:r>
          </w:p>
          <w:p w14:paraId="5208CD64" w14:textId="77777777" w:rsidR="00342B20" w:rsidRPr="0016691F" w:rsidRDefault="008F1E9F" w:rsidP="007F13E9">
            <w:pPr>
              <w:cnfStyle w:val="000000100000" w:firstRow="0" w:lastRow="0" w:firstColumn="0" w:lastColumn="0" w:oddVBand="0" w:evenVBand="0" w:oddHBand="1" w:evenHBand="0" w:firstRowFirstColumn="0" w:firstRowLastColumn="0" w:lastRowFirstColumn="0" w:lastRowLastColumn="0"/>
              <w:rPr>
                <w:rFonts w:ascii="Cambria" w:hAnsi="Cambria"/>
              </w:rPr>
            </w:pPr>
            <w:r w:rsidRPr="0016691F">
              <w:rPr>
                <w:rFonts w:ascii="Cambria" w:hAnsi="Cambria"/>
              </w:rPr>
              <w:t xml:space="preserve">Jen Bolen, J.D. </w:t>
            </w:r>
          </w:p>
          <w:p w14:paraId="36BC572F" w14:textId="77777777" w:rsidR="008F1E9F" w:rsidRPr="0016691F" w:rsidRDefault="008F1E9F" w:rsidP="007F13E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1976" w:type="pct"/>
          </w:tcPr>
          <w:p w14:paraId="72698874" w14:textId="77777777" w:rsidR="00EF038E" w:rsidRPr="0016691F" w:rsidRDefault="00EF038E" w:rsidP="007F13E9">
            <w:pPr>
              <w:pStyle w:val="ListParagraph"/>
              <w:numPr>
                <w:ilvl w:val="0"/>
                <w:numId w:val="50"/>
              </w:num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sz w:val="21"/>
                <w:szCs w:val="21"/>
              </w:rPr>
            </w:pPr>
          </w:p>
        </w:tc>
      </w:tr>
      <w:tr w:rsidR="00514AFF" w:rsidRPr="0016691F" w14:paraId="5B8D03F8" w14:textId="77777777" w:rsidTr="00151727">
        <w:tc>
          <w:tcPr>
            <w:cnfStyle w:val="001000000000" w:firstRow="0" w:lastRow="0" w:firstColumn="1" w:lastColumn="0" w:oddVBand="0" w:evenVBand="0" w:oddHBand="0" w:evenHBand="0" w:firstRowFirstColumn="0" w:firstRowLastColumn="0" w:lastRowFirstColumn="0" w:lastRowLastColumn="0"/>
            <w:tcW w:w="1633" w:type="pct"/>
          </w:tcPr>
          <w:p w14:paraId="2B0AE523" w14:textId="77777777" w:rsidR="00EF038E" w:rsidRPr="0016691F" w:rsidRDefault="00EF038E" w:rsidP="007F13E9">
            <w:pPr>
              <w:rPr>
                <w:rFonts w:ascii="Cambria" w:hAnsi="Cambria"/>
              </w:rPr>
            </w:pPr>
            <w:r w:rsidRPr="0016691F">
              <w:rPr>
                <w:rFonts w:ascii="Cambria" w:hAnsi="Cambria"/>
                <w:b w:val="0"/>
              </w:rPr>
              <w:t xml:space="preserve">10:00 AM – 10:15 AM                       </w:t>
            </w:r>
          </w:p>
        </w:tc>
        <w:tc>
          <w:tcPr>
            <w:tcW w:w="1391" w:type="pct"/>
            <w:gridSpan w:val="3"/>
          </w:tcPr>
          <w:p w14:paraId="5C054249" w14:textId="77777777" w:rsidR="00EF038E" w:rsidRPr="0016691F" w:rsidRDefault="00EF038E" w:rsidP="007F13E9">
            <w:pPr>
              <w:cnfStyle w:val="000000000000" w:firstRow="0" w:lastRow="0" w:firstColumn="0" w:lastColumn="0" w:oddVBand="0" w:evenVBand="0" w:oddHBand="0" w:evenHBand="0" w:firstRowFirstColumn="0" w:firstRowLastColumn="0" w:lastRowFirstColumn="0" w:lastRowLastColumn="0"/>
              <w:rPr>
                <w:rFonts w:ascii="Cambria" w:hAnsi="Cambria"/>
                <w:sz w:val="21"/>
                <w:szCs w:val="21"/>
              </w:rPr>
            </w:pPr>
            <w:r w:rsidRPr="0016691F">
              <w:rPr>
                <w:rFonts w:ascii="Cambria" w:hAnsi="Cambria"/>
                <w:b/>
              </w:rPr>
              <w:t>Break and Exhibitors</w:t>
            </w:r>
          </w:p>
        </w:tc>
        <w:tc>
          <w:tcPr>
            <w:tcW w:w="1976" w:type="pct"/>
          </w:tcPr>
          <w:p w14:paraId="50CCCACD" w14:textId="77777777" w:rsidR="00EF038E" w:rsidRPr="0016691F" w:rsidRDefault="00EF038E" w:rsidP="00DA0709">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Cambria" w:hAnsi="Cambria"/>
                <w:sz w:val="21"/>
                <w:szCs w:val="21"/>
              </w:rPr>
            </w:pPr>
          </w:p>
        </w:tc>
      </w:tr>
      <w:tr w:rsidR="00514AFF" w:rsidRPr="0016691F" w14:paraId="737B867B" w14:textId="77777777" w:rsidTr="00151727">
        <w:trPr>
          <w:cnfStyle w:val="000000100000" w:firstRow="0" w:lastRow="0" w:firstColumn="0" w:lastColumn="0" w:oddVBand="0" w:evenVBand="0" w:oddHBand="1" w:evenHBand="0" w:firstRowFirstColumn="0" w:firstRowLastColumn="0" w:lastRowFirstColumn="0" w:lastRowLastColumn="0"/>
          <w:trHeight w:val="1602"/>
        </w:trPr>
        <w:tc>
          <w:tcPr>
            <w:cnfStyle w:val="001000000000" w:firstRow="0" w:lastRow="0" w:firstColumn="1" w:lastColumn="0" w:oddVBand="0" w:evenVBand="0" w:oddHBand="0" w:evenHBand="0" w:firstRowFirstColumn="0" w:firstRowLastColumn="0" w:lastRowFirstColumn="0" w:lastRowLastColumn="0"/>
            <w:tcW w:w="1633" w:type="pct"/>
          </w:tcPr>
          <w:p w14:paraId="4BDE37B4" w14:textId="77777777" w:rsidR="00EF038E" w:rsidRPr="0016691F" w:rsidRDefault="00EF038E" w:rsidP="007F13E9">
            <w:pPr>
              <w:rPr>
                <w:rFonts w:ascii="Cambria" w:hAnsi="Cambria"/>
                <w:b w:val="0"/>
              </w:rPr>
            </w:pPr>
            <w:r w:rsidRPr="0016691F">
              <w:rPr>
                <w:rFonts w:ascii="Cambria" w:hAnsi="Cambria"/>
                <w:b w:val="0"/>
              </w:rPr>
              <w:t>10:15 AM – 11:15 AM</w:t>
            </w:r>
          </w:p>
          <w:p w14:paraId="270BE2D6" w14:textId="77777777" w:rsidR="00EF038E" w:rsidRPr="0016691F" w:rsidRDefault="00EF038E" w:rsidP="007F13E9">
            <w:pPr>
              <w:rPr>
                <w:rFonts w:ascii="Cambria" w:hAnsi="Cambria"/>
                <w:b w:val="0"/>
              </w:rPr>
            </w:pPr>
          </w:p>
        </w:tc>
        <w:tc>
          <w:tcPr>
            <w:tcW w:w="1391" w:type="pct"/>
            <w:gridSpan w:val="3"/>
          </w:tcPr>
          <w:p w14:paraId="0E09FB8B" w14:textId="77777777" w:rsidR="0016691F" w:rsidRPr="0016691F" w:rsidRDefault="0016691F" w:rsidP="007F13E9">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b/>
              </w:rPr>
            </w:pPr>
            <w:r w:rsidRPr="0016691F">
              <w:rPr>
                <w:rFonts w:ascii="Cambria" w:hAnsi="Cambria"/>
                <w:b/>
              </w:rPr>
              <w:t xml:space="preserve">Advanced Directives / Do not Resuscitate Orders </w:t>
            </w:r>
          </w:p>
          <w:p w14:paraId="3003C822" w14:textId="77777777" w:rsidR="0016691F" w:rsidRPr="0016691F" w:rsidRDefault="0016691F" w:rsidP="007F13E9">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rPr>
            </w:pPr>
          </w:p>
          <w:p w14:paraId="1C218284" w14:textId="77777777" w:rsidR="00EF038E" w:rsidRPr="0016691F" w:rsidRDefault="008F1E9F" w:rsidP="007F13E9">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rPr>
            </w:pPr>
            <w:r w:rsidRPr="0016691F">
              <w:rPr>
                <w:rFonts w:ascii="Cambria" w:hAnsi="Cambria"/>
              </w:rPr>
              <w:t>Angela May, M.D.</w:t>
            </w:r>
          </w:p>
          <w:p w14:paraId="4C98C457" w14:textId="77777777" w:rsidR="008F1E9F" w:rsidRPr="0016691F" w:rsidRDefault="008F1E9F" w:rsidP="007F13E9">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b/>
              </w:rPr>
            </w:pPr>
          </w:p>
        </w:tc>
        <w:tc>
          <w:tcPr>
            <w:tcW w:w="1976" w:type="pct"/>
          </w:tcPr>
          <w:p w14:paraId="1BB114E6" w14:textId="77777777" w:rsidR="00EF038E" w:rsidRPr="0016691F" w:rsidRDefault="00EF038E" w:rsidP="007F13E9">
            <w:pPr>
              <w:spacing w:after="0" w:line="240" w:lineRule="auto"/>
              <w:ind w:left="360"/>
              <w:contextualSpacing/>
              <w:cnfStyle w:val="000000100000" w:firstRow="0" w:lastRow="0" w:firstColumn="0" w:lastColumn="0" w:oddVBand="0" w:evenVBand="0" w:oddHBand="1" w:evenHBand="0" w:firstRowFirstColumn="0" w:firstRowLastColumn="0" w:lastRowFirstColumn="0" w:lastRowLastColumn="0"/>
              <w:rPr>
                <w:rFonts w:ascii="Cambria" w:hAnsi="Cambria"/>
                <w:sz w:val="21"/>
                <w:szCs w:val="21"/>
              </w:rPr>
            </w:pPr>
          </w:p>
        </w:tc>
      </w:tr>
      <w:tr w:rsidR="00514AFF" w:rsidRPr="0016691F" w14:paraId="456F2A46" w14:textId="77777777" w:rsidTr="00151727">
        <w:trPr>
          <w:trHeight w:hRule="exact" w:val="2160"/>
        </w:trPr>
        <w:tc>
          <w:tcPr>
            <w:cnfStyle w:val="001000000000" w:firstRow="0" w:lastRow="0" w:firstColumn="1" w:lastColumn="0" w:oddVBand="0" w:evenVBand="0" w:oddHBand="0" w:evenHBand="0" w:firstRowFirstColumn="0" w:firstRowLastColumn="0" w:lastRowFirstColumn="0" w:lastRowLastColumn="0"/>
            <w:tcW w:w="1633" w:type="pct"/>
          </w:tcPr>
          <w:p w14:paraId="64E30F19" w14:textId="77777777" w:rsidR="00EF038E" w:rsidRPr="0016691F" w:rsidRDefault="00EF038E" w:rsidP="007F13E9">
            <w:pPr>
              <w:rPr>
                <w:rFonts w:ascii="Cambria" w:hAnsi="Cambria"/>
                <w:b w:val="0"/>
              </w:rPr>
            </w:pPr>
            <w:r w:rsidRPr="0016691F">
              <w:rPr>
                <w:rFonts w:ascii="Cambria" w:hAnsi="Cambria"/>
                <w:b w:val="0"/>
              </w:rPr>
              <w:t>11:15 AM – 12:15 PM</w:t>
            </w:r>
            <w:r w:rsidRPr="0016691F">
              <w:rPr>
                <w:rFonts w:ascii="Cambria" w:hAnsi="Cambria"/>
                <w:i/>
              </w:rPr>
              <w:t xml:space="preserve"> </w:t>
            </w:r>
          </w:p>
        </w:tc>
        <w:tc>
          <w:tcPr>
            <w:tcW w:w="1391" w:type="pct"/>
            <w:gridSpan w:val="3"/>
          </w:tcPr>
          <w:p w14:paraId="75C71A01" w14:textId="77777777" w:rsidR="0016691F" w:rsidRPr="0016691F" w:rsidRDefault="008F1E9F" w:rsidP="001669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b/>
              </w:rPr>
            </w:pPr>
            <w:r w:rsidRPr="0016691F">
              <w:rPr>
                <w:rFonts w:ascii="Cambria" w:hAnsi="Cambria"/>
                <w:b/>
              </w:rPr>
              <w:t>Vestibular Rehabilitation and Concussion Management</w:t>
            </w:r>
            <w:r w:rsidR="0016691F" w:rsidRPr="0016691F">
              <w:rPr>
                <w:rFonts w:ascii="Cambria" w:hAnsi="Cambria"/>
                <w:b/>
              </w:rPr>
              <w:t xml:space="preserve"> </w:t>
            </w:r>
          </w:p>
          <w:p w14:paraId="723D9617" w14:textId="77777777" w:rsidR="0016691F" w:rsidRPr="0016691F" w:rsidRDefault="0016691F" w:rsidP="001669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p>
          <w:p w14:paraId="3FB3E8C4" w14:textId="77777777" w:rsidR="0016691F" w:rsidRPr="0016691F" w:rsidRDefault="0016691F" w:rsidP="001669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sidRPr="0016691F">
              <w:rPr>
                <w:rFonts w:ascii="Cambria" w:hAnsi="Cambria"/>
              </w:rPr>
              <w:t>Bridgette Wallace, PT, D.PT.</w:t>
            </w:r>
          </w:p>
          <w:p w14:paraId="73F57D25" w14:textId="77777777" w:rsidR="0016691F" w:rsidRPr="0016691F" w:rsidRDefault="0016691F" w:rsidP="0016691F">
            <w:pPr>
              <w:cnfStyle w:val="000000000000" w:firstRow="0" w:lastRow="0" w:firstColumn="0" w:lastColumn="0" w:oddVBand="0" w:evenVBand="0" w:oddHBand="0" w:evenHBand="0" w:firstRowFirstColumn="0" w:firstRowLastColumn="0" w:lastRowFirstColumn="0" w:lastRowLastColumn="0"/>
              <w:rPr>
                <w:rFonts w:ascii="Cambria" w:hAnsi="Cambria"/>
                <w:bCs/>
                <w:color w:val="000000"/>
              </w:rPr>
            </w:pPr>
            <w:r w:rsidRPr="0016691F">
              <w:rPr>
                <w:rFonts w:ascii="Cambria" w:hAnsi="Cambria"/>
                <w:bCs/>
                <w:color w:val="000000"/>
              </w:rPr>
              <w:t>360 Balance &amp; Hearing Center</w:t>
            </w:r>
          </w:p>
          <w:p w14:paraId="2BCEDB65" w14:textId="77777777" w:rsidR="0016691F" w:rsidRPr="0016691F" w:rsidRDefault="0016691F" w:rsidP="001669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p>
          <w:p w14:paraId="39C37B59" w14:textId="77777777" w:rsidR="008F1E9F" w:rsidRPr="0016691F" w:rsidRDefault="008F1E9F" w:rsidP="007F13E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b/>
              </w:rPr>
            </w:pPr>
          </w:p>
        </w:tc>
        <w:tc>
          <w:tcPr>
            <w:tcW w:w="1976" w:type="pct"/>
          </w:tcPr>
          <w:p w14:paraId="1B5FCE04" w14:textId="77777777" w:rsidR="00EF038E" w:rsidRPr="0016691F" w:rsidRDefault="00EF038E" w:rsidP="007F13E9">
            <w:pPr>
              <w:pStyle w:val="ListParagraph"/>
              <w:numPr>
                <w:ilvl w:val="0"/>
                <w:numId w:val="41"/>
              </w:numPr>
              <w:spacing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514AFF" w:rsidRPr="0016691F" w14:paraId="7CFDF979" w14:textId="77777777" w:rsidTr="00151727">
        <w:trPr>
          <w:cnfStyle w:val="000000100000" w:firstRow="0" w:lastRow="0" w:firstColumn="0" w:lastColumn="0" w:oddVBand="0" w:evenVBand="0" w:oddHBand="1" w:evenHBand="0" w:firstRowFirstColumn="0" w:firstRowLastColumn="0" w:lastRowFirstColumn="0" w:lastRowLastColumn="0"/>
          <w:trHeight w:hRule="exact" w:val="693"/>
        </w:trPr>
        <w:tc>
          <w:tcPr>
            <w:cnfStyle w:val="001000000000" w:firstRow="0" w:lastRow="0" w:firstColumn="1" w:lastColumn="0" w:oddVBand="0" w:evenVBand="0" w:oddHBand="0" w:evenHBand="0" w:firstRowFirstColumn="0" w:firstRowLastColumn="0" w:lastRowFirstColumn="0" w:lastRowLastColumn="0"/>
            <w:tcW w:w="1633" w:type="pct"/>
          </w:tcPr>
          <w:p w14:paraId="54B58975" w14:textId="77777777" w:rsidR="00EF038E" w:rsidRPr="0016691F" w:rsidRDefault="00EF038E" w:rsidP="007F13E9">
            <w:pPr>
              <w:spacing w:after="0" w:line="240" w:lineRule="auto"/>
              <w:rPr>
                <w:rFonts w:ascii="Cambria" w:hAnsi="Cambria"/>
                <w:b w:val="0"/>
              </w:rPr>
            </w:pPr>
            <w:r w:rsidRPr="0016691F">
              <w:rPr>
                <w:rFonts w:ascii="Cambria" w:hAnsi="Cambria"/>
                <w:b w:val="0"/>
              </w:rPr>
              <w:t>12:15</w:t>
            </w:r>
            <w:r w:rsidR="00151727">
              <w:rPr>
                <w:rFonts w:ascii="Cambria" w:hAnsi="Cambria"/>
                <w:b w:val="0"/>
              </w:rPr>
              <w:t xml:space="preserve"> PM – 1</w:t>
            </w:r>
            <w:r w:rsidRPr="0016691F">
              <w:rPr>
                <w:rFonts w:ascii="Cambria" w:hAnsi="Cambria"/>
                <w:b w:val="0"/>
              </w:rPr>
              <w:t>:</w:t>
            </w:r>
            <w:r w:rsidR="00151727">
              <w:rPr>
                <w:rFonts w:ascii="Cambria" w:hAnsi="Cambria"/>
                <w:b w:val="0"/>
              </w:rPr>
              <w:t>0</w:t>
            </w:r>
            <w:r w:rsidRPr="0016691F">
              <w:rPr>
                <w:rFonts w:ascii="Cambria" w:hAnsi="Cambria"/>
                <w:b w:val="0"/>
              </w:rPr>
              <w:t>0 PM</w:t>
            </w:r>
          </w:p>
          <w:p w14:paraId="53673906" w14:textId="77777777" w:rsidR="00EF038E" w:rsidRPr="0016691F" w:rsidRDefault="00EF038E" w:rsidP="007F13E9">
            <w:pPr>
              <w:spacing w:after="0" w:line="240" w:lineRule="auto"/>
              <w:rPr>
                <w:rFonts w:ascii="Cambria" w:hAnsi="Cambria"/>
                <w:b w:val="0"/>
              </w:rPr>
            </w:pPr>
          </w:p>
          <w:p w14:paraId="3A038E1F" w14:textId="77777777" w:rsidR="00EF038E" w:rsidRPr="0016691F" w:rsidRDefault="00EF038E" w:rsidP="007F13E9">
            <w:pPr>
              <w:spacing w:after="0" w:line="240" w:lineRule="auto"/>
              <w:rPr>
                <w:rFonts w:ascii="Cambria" w:hAnsi="Cambria"/>
                <w:b w:val="0"/>
              </w:rPr>
            </w:pPr>
          </w:p>
          <w:p w14:paraId="3570072A" w14:textId="77777777" w:rsidR="00EF038E" w:rsidRPr="0016691F" w:rsidRDefault="00EF038E" w:rsidP="007F13E9">
            <w:pPr>
              <w:spacing w:after="0" w:line="240" w:lineRule="auto"/>
              <w:rPr>
                <w:rFonts w:ascii="Cambria" w:hAnsi="Cambria"/>
                <w:b w:val="0"/>
              </w:rPr>
            </w:pPr>
          </w:p>
          <w:p w14:paraId="25CFB02C" w14:textId="77777777" w:rsidR="00EF038E" w:rsidRPr="0016691F" w:rsidRDefault="00EF038E" w:rsidP="007F13E9">
            <w:pPr>
              <w:spacing w:after="0" w:line="240" w:lineRule="auto"/>
              <w:rPr>
                <w:rFonts w:ascii="Cambria" w:hAnsi="Cambria"/>
                <w:b w:val="0"/>
              </w:rPr>
            </w:pPr>
          </w:p>
          <w:p w14:paraId="2BA660A0" w14:textId="77777777" w:rsidR="00EF038E" w:rsidRPr="0016691F" w:rsidRDefault="00EF038E" w:rsidP="007F13E9">
            <w:pPr>
              <w:rPr>
                <w:rFonts w:ascii="Cambria" w:hAnsi="Cambria"/>
                <w:b w:val="0"/>
              </w:rPr>
            </w:pPr>
          </w:p>
        </w:tc>
        <w:tc>
          <w:tcPr>
            <w:tcW w:w="1391" w:type="pct"/>
            <w:gridSpan w:val="3"/>
          </w:tcPr>
          <w:p w14:paraId="28D5AF65" w14:textId="77777777" w:rsidR="00EF038E" w:rsidRPr="0016691F" w:rsidRDefault="00D96B9E" w:rsidP="00D96B9E">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b/>
              </w:rPr>
            </w:pPr>
            <w:r w:rsidRPr="0016691F">
              <w:rPr>
                <w:rFonts w:ascii="Cambria" w:hAnsi="Cambria"/>
                <w:b/>
              </w:rPr>
              <w:t>Lunch</w:t>
            </w:r>
          </w:p>
        </w:tc>
        <w:tc>
          <w:tcPr>
            <w:tcW w:w="1976" w:type="pct"/>
          </w:tcPr>
          <w:p w14:paraId="28B6844B" w14:textId="77777777" w:rsidR="00EF038E" w:rsidRPr="0016691F" w:rsidRDefault="00EF038E" w:rsidP="00556BC6">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ascii="Cambria" w:hAnsi="Cambria"/>
                <w:sz w:val="21"/>
                <w:szCs w:val="21"/>
              </w:rPr>
            </w:pPr>
          </w:p>
        </w:tc>
      </w:tr>
      <w:tr w:rsidR="00DA0709" w:rsidRPr="0016691F" w14:paraId="00414AEC" w14:textId="77777777" w:rsidTr="00151727">
        <w:trPr>
          <w:trHeight w:val="270"/>
        </w:trPr>
        <w:tc>
          <w:tcPr>
            <w:cnfStyle w:val="001000000000" w:firstRow="0" w:lastRow="0" w:firstColumn="1" w:lastColumn="0" w:oddVBand="0" w:evenVBand="0" w:oddHBand="0" w:evenHBand="0" w:firstRowFirstColumn="0" w:firstRowLastColumn="0" w:lastRowFirstColumn="0" w:lastRowLastColumn="0"/>
            <w:tcW w:w="5000" w:type="pct"/>
            <w:gridSpan w:val="5"/>
          </w:tcPr>
          <w:p w14:paraId="36589B0E" w14:textId="77777777" w:rsidR="00DA0709" w:rsidRPr="0016691F" w:rsidRDefault="00DA0709" w:rsidP="00DA0709">
            <w:pPr>
              <w:rPr>
                <w:rFonts w:ascii="Cambria" w:hAnsi="Cambria"/>
                <w:sz w:val="21"/>
                <w:szCs w:val="21"/>
              </w:rPr>
            </w:pPr>
            <w:r w:rsidRPr="0016691F">
              <w:rPr>
                <w:rFonts w:ascii="Cambria" w:hAnsi="Cambria"/>
                <w:color w:val="FF0000"/>
                <w:sz w:val="21"/>
                <w:szCs w:val="21"/>
              </w:rPr>
              <w:t>Please remove all personal items, the ballroom is being used for another function in the evening.</w:t>
            </w:r>
          </w:p>
        </w:tc>
      </w:tr>
      <w:tr w:rsidR="00151727" w:rsidRPr="0016691F" w14:paraId="37A7341B" w14:textId="77777777" w:rsidTr="00151727">
        <w:trPr>
          <w:cnfStyle w:val="000000100000" w:firstRow="0" w:lastRow="0" w:firstColumn="0" w:lastColumn="0" w:oddVBand="0" w:evenVBand="0" w:oddHBand="1" w:evenHBand="0" w:firstRowFirstColumn="0" w:firstRowLastColumn="0" w:lastRowFirstColumn="0" w:lastRowLastColumn="0"/>
          <w:trHeight w:hRule="exact" w:val="603"/>
        </w:trPr>
        <w:tc>
          <w:tcPr>
            <w:cnfStyle w:val="001000000000" w:firstRow="0" w:lastRow="0" w:firstColumn="1" w:lastColumn="0" w:oddVBand="0" w:evenVBand="0" w:oddHBand="0" w:evenHBand="0" w:firstRowFirstColumn="0" w:firstRowLastColumn="0" w:lastRowFirstColumn="0" w:lastRowLastColumn="0"/>
            <w:tcW w:w="5000" w:type="pct"/>
            <w:gridSpan w:val="5"/>
          </w:tcPr>
          <w:p w14:paraId="63E3E340" w14:textId="77777777" w:rsidR="00151727" w:rsidRDefault="00151727" w:rsidP="007F13E9">
            <w:pPr>
              <w:jc w:val="center"/>
              <w:rPr>
                <w:rFonts w:ascii="Cambria" w:hAnsi="Cambria"/>
                <w:sz w:val="24"/>
                <w:szCs w:val="24"/>
              </w:rPr>
            </w:pPr>
          </w:p>
          <w:p w14:paraId="3891EBD6" w14:textId="77777777" w:rsidR="00151727" w:rsidRDefault="00151727" w:rsidP="007F13E9">
            <w:pPr>
              <w:jc w:val="center"/>
              <w:rPr>
                <w:rFonts w:ascii="Cambria" w:hAnsi="Cambria"/>
                <w:sz w:val="24"/>
                <w:szCs w:val="24"/>
              </w:rPr>
            </w:pPr>
          </w:p>
          <w:p w14:paraId="511153F2" w14:textId="77777777" w:rsidR="00151727" w:rsidRDefault="00151727" w:rsidP="007F13E9">
            <w:pPr>
              <w:jc w:val="center"/>
              <w:rPr>
                <w:rFonts w:ascii="Cambria" w:hAnsi="Cambria"/>
                <w:sz w:val="24"/>
                <w:szCs w:val="24"/>
              </w:rPr>
            </w:pPr>
          </w:p>
          <w:p w14:paraId="20CE57A3" w14:textId="77777777" w:rsidR="00151727" w:rsidRDefault="00151727" w:rsidP="007F13E9">
            <w:pPr>
              <w:jc w:val="center"/>
              <w:rPr>
                <w:rFonts w:ascii="Cambria" w:hAnsi="Cambria"/>
                <w:sz w:val="24"/>
                <w:szCs w:val="24"/>
              </w:rPr>
            </w:pPr>
          </w:p>
          <w:p w14:paraId="2704D132" w14:textId="77777777" w:rsidR="00151727" w:rsidRDefault="00151727" w:rsidP="007F13E9">
            <w:pPr>
              <w:jc w:val="center"/>
              <w:rPr>
                <w:rFonts w:ascii="Cambria" w:hAnsi="Cambria"/>
                <w:sz w:val="24"/>
                <w:szCs w:val="24"/>
              </w:rPr>
            </w:pPr>
          </w:p>
          <w:p w14:paraId="7EDA41DA" w14:textId="77777777" w:rsidR="00151727" w:rsidRPr="0016691F" w:rsidRDefault="00151727" w:rsidP="007F13E9">
            <w:pPr>
              <w:jc w:val="center"/>
              <w:rPr>
                <w:rFonts w:ascii="Cambria" w:hAnsi="Cambria"/>
                <w:sz w:val="24"/>
                <w:szCs w:val="24"/>
              </w:rPr>
            </w:pPr>
            <w:r w:rsidRPr="0016691F">
              <w:rPr>
                <w:rFonts w:ascii="Cambria" w:hAnsi="Cambria"/>
                <w:sz w:val="24"/>
                <w:szCs w:val="24"/>
              </w:rPr>
              <w:t>Breakout Skill Sessions</w:t>
            </w:r>
          </w:p>
          <w:p w14:paraId="161D4E78" w14:textId="77777777" w:rsidR="00151727" w:rsidRPr="0016691F" w:rsidRDefault="00151727" w:rsidP="007F13E9">
            <w:pPr>
              <w:jc w:val="center"/>
              <w:rPr>
                <w:rFonts w:ascii="Cambria" w:hAnsi="Cambria"/>
                <w:sz w:val="24"/>
                <w:szCs w:val="24"/>
              </w:rPr>
            </w:pPr>
          </w:p>
          <w:p w14:paraId="7D58183F" w14:textId="77777777" w:rsidR="00151727" w:rsidRPr="0016691F" w:rsidRDefault="00151727" w:rsidP="007F13E9">
            <w:pPr>
              <w:pStyle w:val="Default"/>
              <w:rPr>
                <w:rFonts w:ascii="Cambria" w:hAnsi="Cambria"/>
                <w:sz w:val="21"/>
                <w:szCs w:val="21"/>
              </w:rPr>
            </w:pPr>
          </w:p>
        </w:tc>
      </w:tr>
    </w:tbl>
    <w:tbl>
      <w:tblPr>
        <w:tblW w:w="10710" w:type="dxa"/>
        <w:tblInd w:w="-460" w:type="dxa"/>
        <w:tblLayout w:type="fixed"/>
        <w:tblLook w:val="04A0" w:firstRow="1" w:lastRow="0" w:firstColumn="1" w:lastColumn="0" w:noHBand="0" w:noVBand="1"/>
      </w:tblPr>
      <w:tblGrid>
        <w:gridCol w:w="698"/>
        <w:gridCol w:w="5152"/>
        <w:gridCol w:w="4860"/>
      </w:tblGrid>
      <w:tr w:rsidR="00151727" w:rsidRPr="0016691F" w14:paraId="5F07589A" w14:textId="77777777" w:rsidTr="00151727">
        <w:trPr>
          <w:trHeight w:val="979"/>
        </w:trPr>
        <w:tc>
          <w:tcPr>
            <w:tcW w:w="10710" w:type="dxa"/>
            <w:gridSpan w:val="3"/>
            <w:tcBorders>
              <w:top w:val="single" w:sz="8" w:space="0" w:color="auto"/>
              <w:left w:val="single" w:sz="8" w:space="0" w:color="auto"/>
              <w:bottom w:val="single" w:sz="8" w:space="0" w:color="auto"/>
              <w:right w:val="single" w:sz="8" w:space="0" w:color="auto"/>
            </w:tcBorders>
            <w:shd w:val="clear" w:color="auto" w:fill="FFF2CC"/>
            <w:vAlign w:val="center"/>
          </w:tcPr>
          <w:p w14:paraId="2486B62B" w14:textId="77777777" w:rsidR="00151727" w:rsidRDefault="00151727" w:rsidP="00151727">
            <w:pPr>
              <w:spacing w:after="0" w:line="240" w:lineRule="auto"/>
              <w:jc w:val="center"/>
              <w:rPr>
                <w:rFonts w:ascii="Cambria" w:hAnsi="Cambria"/>
                <w:b/>
              </w:rPr>
            </w:pPr>
            <w:r>
              <w:rPr>
                <w:rFonts w:ascii="Cambria" w:hAnsi="Cambria"/>
                <w:b/>
              </w:rPr>
              <w:lastRenderedPageBreak/>
              <w:t>Breakout skill sessions</w:t>
            </w:r>
          </w:p>
        </w:tc>
      </w:tr>
      <w:tr w:rsidR="00462322" w:rsidRPr="0016691F" w14:paraId="26246F3C" w14:textId="77777777" w:rsidTr="00151727">
        <w:trPr>
          <w:trHeight w:val="979"/>
        </w:trPr>
        <w:tc>
          <w:tcPr>
            <w:tcW w:w="698" w:type="dxa"/>
            <w:tcBorders>
              <w:top w:val="single" w:sz="8" w:space="0" w:color="auto"/>
              <w:left w:val="single" w:sz="8" w:space="0" w:color="auto"/>
              <w:bottom w:val="single" w:sz="8" w:space="0" w:color="auto"/>
              <w:right w:val="single" w:sz="8" w:space="0" w:color="auto"/>
            </w:tcBorders>
            <w:vAlign w:val="center"/>
          </w:tcPr>
          <w:p w14:paraId="37DEE2A3" w14:textId="77777777" w:rsidR="00462322" w:rsidRDefault="00462322" w:rsidP="00462322">
            <w:pPr>
              <w:spacing w:after="160" w:line="259" w:lineRule="auto"/>
              <w:jc w:val="center"/>
              <w:rPr>
                <w:rFonts w:ascii="Cambria" w:hAnsi="Cambria"/>
                <w:b/>
              </w:rPr>
            </w:pPr>
          </w:p>
        </w:tc>
        <w:tc>
          <w:tcPr>
            <w:tcW w:w="5152" w:type="dxa"/>
            <w:tcBorders>
              <w:top w:val="single" w:sz="8" w:space="0" w:color="auto"/>
              <w:left w:val="single" w:sz="8" w:space="0" w:color="auto"/>
              <w:bottom w:val="single" w:sz="8" w:space="0" w:color="auto"/>
              <w:right w:val="single" w:sz="8" w:space="0" w:color="auto"/>
            </w:tcBorders>
          </w:tcPr>
          <w:p w14:paraId="7CA9671F" w14:textId="77777777" w:rsidR="00462322" w:rsidRDefault="00462322" w:rsidP="00462322">
            <w:pPr>
              <w:spacing w:after="160" w:line="259" w:lineRule="auto"/>
              <w:jc w:val="center"/>
              <w:rPr>
                <w:rFonts w:ascii="Cambria" w:hAnsi="Cambria"/>
                <w:b/>
              </w:rPr>
            </w:pPr>
          </w:p>
          <w:p w14:paraId="09E5FD49" w14:textId="77777777" w:rsidR="00462322" w:rsidRPr="00462322" w:rsidRDefault="00462322" w:rsidP="00462322">
            <w:pPr>
              <w:spacing w:after="160" w:line="259" w:lineRule="auto"/>
              <w:jc w:val="center"/>
              <w:rPr>
                <w:rFonts w:ascii="Cambria" w:hAnsi="Cambria"/>
                <w:b/>
              </w:rPr>
            </w:pPr>
            <w:r w:rsidRPr="00462322">
              <w:rPr>
                <w:rFonts w:ascii="Cambria" w:hAnsi="Cambria"/>
                <w:b/>
              </w:rPr>
              <w:t>1</w:t>
            </w:r>
            <w:r>
              <w:rPr>
                <w:rFonts w:ascii="Cambria" w:hAnsi="Cambria"/>
                <w:b/>
              </w:rPr>
              <w:t>:00pm – 2:15</w:t>
            </w:r>
            <w:r w:rsidRPr="00462322">
              <w:rPr>
                <w:rFonts w:ascii="Cambria" w:hAnsi="Cambria"/>
                <w:b/>
              </w:rPr>
              <w:t xml:space="preserve"> PM</w:t>
            </w:r>
          </w:p>
          <w:p w14:paraId="57329815" w14:textId="77777777" w:rsidR="00462322" w:rsidRDefault="00462322" w:rsidP="00462322">
            <w:pPr>
              <w:spacing w:after="0" w:line="240" w:lineRule="auto"/>
              <w:jc w:val="center"/>
              <w:rPr>
                <w:rFonts w:ascii="Cambria" w:hAnsi="Cambria"/>
                <w:b/>
                <w:bCs/>
                <w:sz w:val="16"/>
                <w:szCs w:val="16"/>
              </w:rPr>
            </w:pPr>
          </w:p>
          <w:p w14:paraId="4B01512B" w14:textId="77777777" w:rsidR="00462322" w:rsidRPr="00462322" w:rsidRDefault="00462322" w:rsidP="00462322">
            <w:pPr>
              <w:spacing w:after="0" w:line="240" w:lineRule="auto"/>
              <w:jc w:val="center"/>
              <w:rPr>
                <w:rFonts w:ascii="Cambria" w:hAnsi="Cambria"/>
                <w:b/>
                <w:bCs/>
                <w:sz w:val="16"/>
                <w:szCs w:val="16"/>
              </w:rPr>
            </w:pPr>
          </w:p>
        </w:tc>
        <w:tc>
          <w:tcPr>
            <w:tcW w:w="4860" w:type="dxa"/>
            <w:tcBorders>
              <w:top w:val="single" w:sz="8" w:space="0" w:color="auto"/>
              <w:left w:val="nil"/>
              <w:bottom w:val="single" w:sz="4" w:space="0" w:color="auto"/>
              <w:right w:val="single" w:sz="8" w:space="0" w:color="auto"/>
            </w:tcBorders>
            <w:vAlign w:val="center"/>
          </w:tcPr>
          <w:p w14:paraId="0C93BBE9" w14:textId="77777777" w:rsidR="00462322" w:rsidRDefault="00462322" w:rsidP="00462322">
            <w:pPr>
              <w:spacing w:after="160" w:line="259" w:lineRule="auto"/>
              <w:jc w:val="center"/>
              <w:rPr>
                <w:rFonts w:ascii="Cambria" w:hAnsi="Cambria"/>
                <w:b/>
              </w:rPr>
            </w:pPr>
          </w:p>
          <w:p w14:paraId="1A9C9298" w14:textId="77777777" w:rsidR="00462322" w:rsidRDefault="00462322" w:rsidP="00462322">
            <w:pPr>
              <w:spacing w:after="160" w:line="259" w:lineRule="auto"/>
              <w:jc w:val="center"/>
              <w:rPr>
                <w:rFonts w:ascii="Cambria" w:hAnsi="Cambria"/>
                <w:b/>
              </w:rPr>
            </w:pPr>
            <w:r w:rsidRPr="00462322">
              <w:rPr>
                <w:rFonts w:ascii="Cambria" w:hAnsi="Cambria"/>
                <w:b/>
              </w:rPr>
              <w:t>2:45PM – 4:15 PM</w:t>
            </w:r>
          </w:p>
          <w:p w14:paraId="03B0867F" w14:textId="77777777" w:rsidR="00462322" w:rsidRPr="00462322" w:rsidRDefault="00462322" w:rsidP="00151727">
            <w:pPr>
              <w:spacing w:after="160" w:line="259" w:lineRule="auto"/>
              <w:jc w:val="center"/>
              <w:rPr>
                <w:rFonts w:ascii="Cambria" w:hAnsi="Cambria"/>
                <w:b/>
                <w:bCs/>
                <w:sz w:val="18"/>
                <w:szCs w:val="18"/>
              </w:rPr>
            </w:pPr>
          </w:p>
        </w:tc>
      </w:tr>
      <w:tr w:rsidR="00462322" w:rsidRPr="0016691F" w14:paraId="227F05FE" w14:textId="77777777" w:rsidTr="00151727">
        <w:trPr>
          <w:trHeight w:val="1627"/>
        </w:trPr>
        <w:tc>
          <w:tcPr>
            <w:tcW w:w="698" w:type="dxa"/>
            <w:tcBorders>
              <w:top w:val="nil"/>
              <w:left w:val="single" w:sz="8" w:space="0" w:color="auto"/>
              <w:bottom w:val="single" w:sz="8" w:space="0" w:color="auto"/>
              <w:right w:val="single" w:sz="4" w:space="0" w:color="auto"/>
            </w:tcBorders>
            <w:shd w:val="clear" w:color="auto" w:fill="8EAADB" w:themeFill="accent5" w:themeFillTint="99"/>
            <w:vAlign w:val="center"/>
          </w:tcPr>
          <w:p w14:paraId="5ECC1402" w14:textId="77777777" w:rsidR="00462322" w:rsidRPr="00462322" w:rsidRDefault="00462322" w:rsidP="00543A6A">
            <w:pPr>
              <w:ind w:left="113" w:right="113"/>
              <w:jc w:val="center"/>
              <w:rPr>
                <w:rFonts w:ascii="Cambria" w:hAnsi="Cambria"/>
                <w:b/>
              </w:rPr>
            </w:pPr>
            <w:r>
              <w:rPr>
                <w:rFonts w:ascii="Cambria" w:hAnsi="Cambria"/>
                <w:b/>
              </w:rPr>
              <w:t>A</w:t>
            </w:r>
          </w:p>
        </w:tc>
        <w:tc>
          <w:tcPr>
            <w:tcW w:w="5152" w:type="dxa"/>
            <w:tcBorders>
              <w:top w:val="nil"/>
              <w:left w:val="single" w:sz="8" w:space="0" w:color="auto"/>
              <w:bottom w:val="single" w:sz="8" w:space="0" w:color="auto"/>
              <w:right w:val="single" w:sz="4" w:space="0" w:color="auto"/>
            </w:tcBorders>
            <w:shd w:val="clear" w:color="auto" w:fill="8EAADB" w:themeFill="accent5" w:themeFillTint="99"/>
            <w:noWrap/>
            <w:vAlign w:val="center"/>
          </w:tcPr>
          <w:p w14:paraId="562867F1" w14:textId="77777777" w:rsidR="00151727" w:rsidRDefault="00151727" w:rsidP="00543A6A">
            <w:pPr>
              <w:ind w:left="113" w:right="113"/>
              <w:jc w:val="center"/>
              <w:rPr>
                <w:rFonts w:ascii="Cambria" w:hAnsi="Cambria"/>
                <w:b/>
              </w:rPr>
            </w:pPr>
          </w:p>
          <w:p w14:paraId="672872DF" w14:textId="77777777" w:rsidR="00462322" w:rsidRPr="00462322" w:rsidRDefault="00462322" w:rsidP="00543A6A">
            <w:pPr>
              <w:ind w:left="113" w:right="113"/>
              <w:jc w:val="center"/>
              <w:rPr>
                <w:rFonts w:ascii="Cambria" w:hAnsi="Cambria"/>
                <w:b/>
              </w:rPr>
            </w:pPr>
            <w:r w:rsidRPr="00462322">
              <w:rPr>
                <w:rFonts w:ascii="Cambria" w:hAnsi="Cambria"/>
                <w:b/>
              </w:rPr>
              <w:t>Ultrasound ( Pediatric  Long bong and soft Tissue)</w:t>
            </w:r>
          </w:p>
          <w:p w14:paraId="15CBCB8D" w14:textId="77777777" w:rsidR="00462322" w:rsidRPr="00462322" w:rsidRDefault="00462322" w:rsidP="00462322">
            <w:pPr>
              <w:spacing w:after="160" w:line="259" w:lineRule="auto"/>
              <w:jc w:val="center"/>
              <w:rPr>
                <w:rFonts w:ascii="Cambria" w:hAnsi="Cambria"/>
              </w:rPr>
            </w:pPr>
            <w:r w:rsidRPr="00462322">
              <w:rPr>
                <w:rFonts w:ascii="Cambria" w:hAnsi="Cambria"/>
              </w:rPr>
              <w:t>1.15 hours each</w:t>
            </w:r>
          </w:p>
          <w:p w14:paraId="464CA156" w14:textId="77777777" w:rsidR="00462322" w:rsidRPr="00462322" w:rsidRDefault="00462322" w:rsidP="00543A6A">
            <w:pPr>
              <w:ind w:left="113" w:right="113"/>
              <w:jc w:val="center"/>
              <w:rPr>
                <w:rFonts w:ascii="Cambria" w:hAnsi="Cambria"/>
                <w:b/>
                <w:bCs/>
                <w:sz w:val="16"/>
                <w:szCs w:val="16"/>
              </w:rPr>
            </w:pPr>
          </w:p>
        </w:tc>
        <w:tc>
          <w:tcPr>
            <w:tcW w:w="4860"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04D6342A" w14:textId="77777777" w:rsidR="00462322" w:rsidRPr="00462322" w:rsidRDefault="00462322" w:rsidP="00543A6A">
            <w:pPr>
              <w:jc w:val="center"/>
              <w:rPr>
                <w:rFonts w:ascii="Cambria" w:hAnsi="Cambria"/>
                <w:b/>
              </w:rPr>
            </w:pPr>
            <w:r w:rsidRPr="00462322">
              <w:rPr>
                <w:rFonts w:ascii="Cambria" w:hAnsi="Cambria"/>
                <w:b/>
              </w:rPr>
              <w:t>Ultra sound  Joints/</w:t>
            </w:r>
            <w:r w:rsidR="008B2225" w:rsidRPr="00462322">
              <w:rPr>
                <w:rFonts w:ascii="Cambria" w:hAnsi="Cambria"/>
                <w:b/>
              </w:rPr>
              <w:t>Musculoskeletal</w:t>
            </w:r>
          </w:p>
          <w:p w14:paraId="289BF385" w14:textId="77777777" w:rsidR="00462322" w:rsidRPr="00462322" w:rsidRDefault="00462322" w:rsidP="00462322">
            <w:pPr>
              <w:spacing w:after="160" w:line="259" w:lineRule="auto"/>
              <w:jc w:val="center"/>
              <w:rPr>
                <w:rFonts w:ascii="Cambria" w:hAnsi="Cambria"/>
              </w:rPr>
            </w:pPr>
            <w:r w:rsidRPr="00462322">
              <w:rPr>
                <w:rFonts w:ascii="Cambria" w:hAnsi="Cambria"/>
              </w:rPr>
              <w:t>1.15 hours each</w:t>
            </w:r>
          </w:p>
          <w:p w14:paraId="01D9FB01" w14:textId="77777777" w:rsidR="00462322" w:rsidRPr="00462322" w:rsidRDefault="00462322" w:rsidP="00543A6A">
            <w:pPr>
              <w:jc w:val="center"/>
              <w:rPr>
                <w:rFonts w:ascii="Cambria" w:hAnsi="Cambria"/>
                <w:b/>
                <w:sz w:val="18"/>
                <w:szCs w:val="18"/>
                <w:u w:val="single"/>
              </w:rPr>
            </w:pPr>
          </w:p>
        </w:tc>
      </w:tr>
      <w:tr w:rsidR="00462322" w:rsidRPr="0016691F" w14:paraId="7C37D370" w14:textId="77777777" w:rsidTr="00151727">
        <w:trPr>
          <w:trHeight w:val="1087"/>
        </w:trPr>
        <w:tc>
          <w:tcPr>
            <w:tcW w:w="698" w:type="dxa"/>
            <w:tcBorders>
              <w:top w:val="nil"/>
              <w:left w:val="single" w:sz="8" w:space="0" w:color="auto"/>
              <w:bottom w:val="single" w:sz="4" w:space="0" w:color="auto"/>
              <w:right w:val="single" w:sz="4" w:space="0" w:color="auto"/>
            </w:tcBorders>
            <w:shd w:val="clear" w:color="auto" w:fill="F4B083" w:themeFill="accent2" w:themeFillTint="99"/>
            <w:vAlign w:val="center"/>
          </w:tcPr>
          <w:p w14:paraId="7E15B6B1" w14:textId="77777777" w:rsidR="00462322" w:rsidRPr="00462322" w:rsidRDefault="00462322" w:rsidP="00543A6A">
            <w:pPr>
              <w:ind w:left="113" w:right="113"/>
              <w:jc w:val="center"/>
              <w:rPr>
                <w:rFonts w:ascii="Cambria" w:hAnsi="Cambria"/>
                <w:b/>
              </w:rPr>
            </w:pPr>
            <w:r>
              <w:rPr>
                <w:rFonts w:ascii="Cambria" w:hAnsi="Cambria"/>
                <w:b/>
              </w:rPr>
              <w:t>B</w:t>
            </w:r>
          </w:p>
        </w:tc>
        <w:tc>
          <w:tcPr>
            <w:tcW w:w="5152" w:type="dxa"/>
            <w:tcBorders>
              <w:top w:val="nil"/>
              <w:left w:val="single" w:sz="8" w:space="0" w:color="auto"/>
              <w:bottom w:val="single" w:sz="4" w:space="0" w:color="auto"/>
              <w:right w:val="single" w:sz="4" w:space="0" w:color="auto"/>
            </w:tcBorders>
            <w:shd w:val="clear" w:color="auto" w:fill="F4B083" w:themeFill="accent2" w:themeFillTint="99"/>
            <w:noWrap/>
            <w:vAlign w:val="center"/>
          </w:tcPr>
          <w:p w14:paraId="220E97D8" w14:textId="77777777" w:rsidR="00151727" w:rsidRDefault="00151727" w:rsidP="00543A6A">
            <w:pPr>
              <w:ind w:left="113" w:right="113"/>
              <w:jc w:val="center"/>
              <w:rPr>
                <w:rFonts w:ascii="Cambria" w:hAnsi="Cambria"/>
                <w:b/>
              </w:rPr>
            </w:pPr>
          </w:p>
          <w:p w14:paraId="24E3F08B" w14:textId="77777777" w:rsidR="00462322" w:rsidRPr="00462322" w:rsidRDefault="00462322" w:rsidP="00543A6A">
            <w:pPr>
              <w:ind w:left="113" w:right="113"/>
              <w:jc w:val="center"/>
              <w:rPr>
                <w:rFonts w:ascii="Cambria" w:hAnsi="Cambria"/>
                <w:b/>
              </w:rPr>
            </w:pPr>
            <w:r w:rsidRPr="00462322">
              <w:rPr>
                <w:rFonts w:ascii="Cambria" w:hAnsi="Cambria"/>
                <w:b/>
              </w:rPr>
              <w:t>Ultra sound  Joints/</w:t>
            </w:r>
            <w:r w:rsidR="008B2225" w:rsidRPr="00462322">
              <w:rPr>
                <w:rFonts w:ascii="Cambria" w:hAnsi="Cambria"/>
                <w:b/>
              </w:rPr>
              <w:t>Musculoskeletal</w:t>
            </w:r>
          </w:p>
          <w:p w14:paraId="578FCB61" w14:textId="77777777" w:rsidR="00462322" w:rsidRPr="00462322" w:rsidRDefault="00462322" w:rsidP="00462322">
            <w:pPr>
              <w:spacing w:after="160" w:line="259" w:lineRule="auto"/>
              <w:jc w:val="center"/>
              <w:rPr>
                <w:rFonts w:ascii="Cambria" w:hAnsi="Cambria"/>
              </w:rPr>
            </w:pPr>
            <w:r w:rsidRPr="00462322">
              <w:rPr>
                <w:rFonts w:ascii="Cambria" w:hAnsi="Cambria"/>
              </w:rPr>
              <w:t>1.15 hours each</w:t>
            </w:r>
          </w:p>
          <w:p w14:paraId="427A1BA2" w14:textId="77777777" w:rsidR="00462322" w:rsidRPr="00462322" w:rsidRDefault="00462322" w:rsidP="00543A6A">
            <w:pPr>
              <w:ind w:left="113" w:right="113"/>
              <w:jc w:val="center"/>
              <w:rPr>
                <w:rFonts w:ascii="Cambria" w:hAnsi="Cambria"/>
                <w:b/>
                <w:bCs/>
                <w:sz w:val="16"/>
                <w:szCs w:val="16"/>
              </w:rPr>
            </w:pPr>
          </w:p>
        </w:tc>
        <w:tc>
          <w:tcPr>
            <w:tcW w:w="486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6182F60F" w14:textId="77777777" w:rsidR="00462322" w:rsidRPr="00462322" w:rsidRDefault="00462322" w:rsidP="00543A6A">
            <w:pPr>
              <w:jc w:val="center"/>
              <w:rPr>
                <w:rFonts w:ascii="Cambria" w:hAnsi="Cambria"/>
                <w:b/>
              </w:rPr>
            </w:pPr>
            <w:proofErr w:type="spellStart"/>
            <w:r w:rsidRPr="00462322">
              <w:rPr>
                <w:rFonts w:ascii="Cambria" w:hAnsi="Cambria"/>
                <w:b/>
              </w:rPr>
              <w:t>Dermascopy</w:t>
            </w:r>
            <w:proofErr w:type="spellEnd"/>
          </w:p>
          <w:p w14:paraId="78267FFA" w14:textId="77777777" w:rsidR="00462322" w:rsidRPr="00462322" w:rsidRDefault="00462322" w:rsidP="00462322">
            <w:pPr>
              <w:spacing w:after="160" w:line="259" w:lineRule="auto"/>
              <w:jc w:val="center"/>
              <w:rPr>
                <w:rFonts w:ascii="Cambria" w:hAnsi="Cambria"/>
              </w:rPr>
            </w:pPr>
            <w:r w:rsidRPr="00462322">
              <w:rPr>
                <w:rFonts w:ascii="Cambria" w:hAnsi="Cambria"/>
              </w:rPr>
              <w:t>1.15 hours each</w:t>
            </w:r>
          </w:p>
          <w:p w14:paraId="7808948D" w14:textId="77777777" w:rsidR="00462322" w:rsidRPr="00462322" w:rsidRDefault="00462322" w:rsidP="00543A6A">
            <w:pPr>
              <w:jc w:val="center"/>
              <w:rPr>
                <w:rFonts w:ascii="Cambria" w:hAnsi="Cambria"/>
                <w:b/>
                <w:sz w:val="18"/>
                <w:szCs w:val="18"/>
                <w:u w:val="single"/>
              </w:rPr>
            </w:pPr>
          </w:p>
        </w:tc>
      </w:tr>
      <w:tr w:rsidR="00462322" w:rsidRPr="0016691F" w14:paraId="1F0453C7" w14:textId="77777777" w:rsidTr="00151727">
        <w:trPr>
          <w:trHeight w:val="755"/>
        </w:trPr>
        <w:tc>
          <w:tcPr>
            <w:tcW w:w="69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4B77763" w14:textId="77777777" w:rsidR="00462322" w:rsidRPr="00462322" w:rsidRDefault="00462322" w:rsidP="00543A6A">
            <w:pPr>
              <w:ind w:left="113" w:right="113"/>
              <w:jc w:val="center"/>
              <w:rPr>
                <w:rFonts w:ascii="Cambria" w:hAnsi="Cambria"/>
                <w:b/>
              </w:rPr>
            </w:pPr>
            <w:r>
              <w:rPr>
                <w:rFonts w:ascii="Cambria" w:hAnsi="Cambria"/>
                <w:b/>
              </w:rPr>
              <w:t>C</w:t>
            </w:r>
          </w:p>
        </w:tc>
        <w:tc>
          <w:tcPr>
            <w:tcW w:w="5152"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14:paraId="0D6BC2A5" w14:textId="77777777" w:rsidR="00462322" w:rsidRPr="00462322" w:rsidRDefault="00462322" w:rsidP="00543A6A">
            <w:pPr>
              <w:ind w:left="113" w:right="113"/>
              <w:jc w:val="center"/>
              <w:rPr>
                <w:rFonts w:ascii="Cambria" w:hAnsi="Cambria"/>
                <w:b/>
              </w:rPr>
            </w:pPr>
            <w:proofErr w:type="spellStart"/>
            <w:r w:rsidRPr="00462322">
              <w:rPr>
                <w:rFonts w:ascii="Cambria" w:hAnsi="Cambria"/>
                <w:b/>
              </w:rPr>
              <w:t>Dermascopy</w:t>
            </w:r>
            <w:proofErr w:type="spellEnd"/>
          </w:p>
          <w:p w14:paraId="7A16F7D3" w14:textId="77777777" w:rsidR="00462322" w:rsidRPr="00462322" w:rsidRDefault="00462322" w:rsidP="00462322">
            <w:pPr>
              <w:spacing w:after="160" w:line="259" w:lineRule="auto"/>
              <w:jc w:val="center"/>
              <w:rPr>
                <w:rFonts w:ascii="Cambria" w:hAnsi="Cambria"/>
              </w:rPr>
            </w:pPr>
            <w:r w:rsidRPr="00462322">
              <w:rPr>
                <w:rFonts w:ascii="Cambria" w:hAnsi="Cambria"/>
              </w:rPr>
              <w:t>1.</w:t>
            </w:r>
            <w:r>
              <w:rPr>
                <w:rFonts w:ascii="Cambria" w:hAnsi="Cambria"/>
              </w:rPr>
              <w:t>1</w:t>
            </w:r>
            <w:r w:rsidRPr="00462322">
              <w:rPr>
                <w:rFonts w:ascii="Cambria" w:hAnsi="Cambria"/>
              </w:rPr>
              <w:t>5 hours each</w:t>
            </w:r>
          </w:p>
          <w:p w14:paraId="5E2E4938" w14:textId="77777777" w:rsidR="00462322" w:rsidRPr="00462322" w:rsidRDefault="00462322" w:rsidP="00543A6A">
            <w:pPr>
              <w:ind w:left="113" w:right="113"/>
              <w:jc w:val="center"/>
              <w:rPr>
                <w:rFonts w:ascii="Cambria" w:hAnsi="Cambria"/>
                <w:b/>
                <w:bCs/>
                <w:sz w:val="16"/>
                <w:szCs w:val="16"/>
              </w:rPr>
            </w:pPr>
          </w:p>
        </w:tc>
        <w:tc>
          <w:tcPr>
            <w:tcW w:w="48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0BBD504" w14:textId="77777777" w:rsidR="00462322" w:rsidRPr="00462322" w:rsidRDefault="00462322" w:rsidP="00543A6A">
            <w:pPr>
              <w:jc w:val="center"/>
              <w:rPr>
                <w:rFonts w:ascii="Cambria" w:hAnsi="Cambria"/>
                <w:b/>
              </w:rPr>
            </w:pPr>
            <w:r w:rsidRPr="00462322">
              <w:rPr>
                <w:rFonts w:ascii="Cambria" w:hAnsi="Cambria"/>
                <w:b/>
              </w:rPr>
              <w:t>Ultrasound ( Pediatric  Long bong and soft Tissue)</w:t>
            </w:r>
          </w:p>
          <w:p w14:paraId="30E7D4F8" w14:textId="77777777" w:rsidR="00462322" w:rsidRPr="00462322" w:rsidRDefault="00462322" w:rsidP="00462322">
            <w:pPr>
              <w:spacing w:after="160" w:line="259" w:lineRule="auto"/>
              <w:jc w:val="center"/>
              <w:rPr>
                <w:rFonts w:ascii="Cambria" w:hAnsi="Cambria"/>
              </w:rPr>
            </w:pPr>
            <w:r w:rsidRPr="00462322">
              <w:rPr>
                <w:rFonts w:ascii="Cambria" w:hAnsi="Cambria"/>
              </w:rPr>
              <w:t>1.15 hours each</w:t>
            </w:r>
          </w:p>
          <w:p w14:paraId="48E1F1C1" w14:textId="77777777" w:rsidR="00462322" w:rsidRPr="00462322" w:rsidRDefault="00462322" w:rsidP="00543A6A">
            <w:pPr>
              <w:jc w:val="center"/>
              <w:rPr>
                <w:rFonts w:ascii="Cambria" w:hAnsi="Cambria"/>
                <w:b/>
                <w:sz w:val="18"/>
                <w:szCs w:val="18"/>
                <w:u w:val="single"/>
              </w:rPr>
            </w:pPr>
          </w:p>
        </w:tc>
      </w:tr>
      <w:tr w:rsidR="00462322" w:rsidRPr="0016691F" w14:paraId="094DA3C7" w14:textId="77777777" w:rsidTr="00151727">
        <w:trPr>
          <w:trHeight w:val="791"/>
        </w:trPr>
        <w:tc>
          <w:tcPr>
            <w:tcW w:w="69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40ECAE5" w14:textId="77777777" w:rsidR="00462322" w:rsidRDefault="00462322" w:rsidP="00543A6A">
            <w:pPr>
              <w:jc w:val="center"/>
              <w:rPr>
                <w:rFonts w:ascii="Cambria" w:hAnsi="Cambria"/>
                <w:b/>
              </w:rPr>
            </w:pPr>
          </w:p>
          <w:p w14:paraId="468A5F40" w14:textId="77777777" w:rsidR="00462322" w:rsidRDefault="00462322" w:rsidP="00543A6A">
            <w:pPr>
              <w:jc w:val="center"/>
              <w:rPr>
                <w:rFonts w:ascii="Cambria" w:hAnsi="Cambria"/>
                <w:b/>
              </w:rPr>
            </w:pPr>
            <w:r>
              <w:rPr>
                <w:rFonts w:ascii="Cambria" w:hAnsi="Cambria"/>
                <w:b/>
              </w:rPr>
              <w:t>D</w:t>
            </w:r>
          </w:p>
          <w:p w14:paraId="4574EC99" w14:textId="77777777" w:rsidR="00462322" w:rsidRPr="00462322" w:rsidRDefault="00462322" w:rsidP="00462322">
            <w:pPr>
              <w:rPr>
                <w:rFonts w:ascii="Cambria" w:hAnsi="Cambria"/>
                <w:b/>
              </w:rPr>
            </w:pPr>
          </w:p>
        </w:tc>
        <w:tc>
          <w:tcPr>
            <w:tcW w:w="10012"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31A574F6" w14:textId="77777777" w:rsidR="00462322" w:rsidRPr="00462322" w:rsidRDefault="00462322" w:rsidP="00543A6A">
            <w:pPr>
              <w:jc w:val="center"/>
              <w:rPr>
                <w:rFonts w:ascii="Cambria" w:hAnsi="Cambria"/>
                <w:b/>
              </w:rPr>
            </w:pPr>
            <w:r w:rsidRPr="00462322">
              <w:rPr>
                <w:rFonts w:ascii="Cambria" w:hAnsi="Cambria"/>
                <w:b/>
              </w:rPr>
              <w:t>EKG</w:t>
            </w:r>
          </w:p>
          <w:p w14:paraId="3384D0DE" w14:textId="77777777" w:rsidR="00462322" w:rsidRPr="00462322" w:rsidRDefault="00462322" w:rsidP="00462322">
            <w:pPr>
              <w:jc w:val="center"/>
              <w:rPr>
                <w:rFonts w:ascii="Cambria" w:hAnsi="Cambria"/>
              </w:rPr>
            </w:pPr>
            <w:r w:rsidRPr="00462322">
              <w:rPr>
                <w:rFonts w:ascii="Cambria" w:hAnsi="Cambria"/>
              </w:rPr>
              <w:t xml:space="preserve">  (3 hour with </w:t>
            </w:r>
            <w:r>
              <w:rPr>
                <w:rFonts w:ascii="Cambria" w:hAnsi="Cambria"/>
              </w:rPr>
              <w:t>midpoint break</w:t>
            </w:r>
            <w:r w:rsidRPr="00462322">
              <w:rPr>
                <w:rFonts w:ascii="Cambria" w:hAnsi="Cambria"/>
              </w:rPr>
              <w:t>)</w:t>
            </w:r>
          </w:p>
        </w:tc>
      </w:tr>
    </w:tbl>
    <w:tbl>
      <w:tblPr>
        <w:tblStyle w:val="GridTable4-Accent4"/>
        <w:tblpPr w:leftFromText="180" w:rightFromText="180" w:vertAnchor="text" w:horzAnchor="margin" w:tblpY="1"/>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312"/>
        <w:gridCol w:w="4140"/>
      </w:tblGrid>
      <w:tr w:rsidR="002815A6" w:rsidRPr="0016691F" w14:paraId="0A697F0D" w14:textId="77777777" w:rsidTr="0015172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350" w:type="dxa"/>
            <w:gridSpan w:val="3"/>
            <w:tcBorders>
              <w:top w:val="none" w:sz="0" w:space="0" w:color="auto"/>
              <w:left w:val="none" w:sz="0" w:space="0" w:color="auto"/>
              <w:bottom w:val="none" w:sz="0" w:space="0" w:color="auto"/>
              <w:right w:val="none" w:sz="0" w:space="0" w:color="auto"/>
            </w:tcBorders>
            <w:shd w:val="clear" w:color="auto" w:fill="auto"/>
          </w:tcPr>
          <w:p w14:paraId="0290B594" w14:textId="77777777" w:rsidR="002815A6" w:rsidRDefault="00556BC6" w:rsidP="007F13E9">
            <w:pPr>
              <w:jc w:val="center"/>
              <w:rPr>
                <w:rFonts w:ascii="Cambria" w:hAnsi="Cambria"/>
              </w:rPr>
            </w:pPr>
            <w:r w:rsidRPr="0016691F">
              <w:rPr>
                <w:rFonts w:ascii="Cambria" w:hAnsi="Cambria"/>
                <w:color w:val="FF0000"/>
                <w:sz w:val="21"/>
                <w:szCs w:val="21"/>
              </w:rPr>
              <w:t xml:space="preserve">Please remove all personal items, </w:t>
            </w:r>
            <w:r w:rsidR="00051439">
              <w:rPr>
                <w:rFonts w:ascii="Cambria" w:hAnsi="Cambria"/>
                <w:color w:val="FF0000"/>
                <w:sz w:val="21"/>
                <w:szCs w:val="21"/>
              </w:rPr>
              <w:t>all rooms being used for other</w:t>
            </w:r>
            <w:r w:rsidRPr="0016691F">
              <w:rPr>
                <w:rFonts w:ascii="Cambria" w:hAnsi="Cambria"/>
                <w:color w:val="FF0000"/>
                <w:sz w:val="21"/>
                <w:szCs w:val="21"/>
              </w:rPr>
              <w:t xml:space="preserve"> function</w:t>
            </w:r>
            <w:r w:rsidR="00051439">
              <w:rPr>
                <w:rFonts w:ascii="Cambria" w:hAnsi="Cambria"/>
                <w:color w:val="FF0000"/>
                <w:sz w:val="21"/>
                <w:szCs w:val="21"/>
              </w:rPr>
              <w:t>s</w:t>
            </w:r>
            <w:r w:rsidRPr="0016691F">
              <w:rPr>
                <w:rFonts w:ascii="Cambria" w:hAnsi="Cambria"/>
                <w:color w:val="FF0000"/>
                <w:sz w:val="21"/>
                <w:szCs w:val="21"/>
              </w:rPr>
              <w:t xml:space="preserve"> in the evening.</w:t>
            </w:r>
          </w:p>
          <w:p w14:paraId="0492AFA8" w14:textId="77777777" w:rsidR="00151727" w:rsidRPr="0016691F" w:rsidRDefault="00151727" w:rsidP="007F13E9">
            <w:pPr>
              <w:jc w:val="center"/>
              <w:rPr>
                <w:rFonts w:ascii="Cambria" w:hAnsi="Cambria"/>
              </w:rPr>
            </w:pPr>
          </w:p>
        </w:tc>
      </w:tr>
      <w:tr w:rsidR="00F550B3" w:rsidRPr="0016691F" w14:paraId="6EB3076B" w14:textId="77777777" w:rsidTr="007F1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gridSpan w:val="3"/>
            <w:shd w:val="clear" w:color="auto" w:fill="002060"/>
          </w:tcPr>
          <w:p w14:paraId="0C3BD6FB" w14:textId="77777777" w:rsidR="00F550B3" w:rsidRPr="0016691F" w:rsidRDefault="00F550B3" w:rsidP="0082237A">
            <w:pPr>
              <w:jc w:val="center"/>
              <w:rPr>
                <w:rFonts w:ascii="Cambria" w:hAnsi="Cambria"/>
                <w:b w:val="0"/>
                <w:sz w:val="36"/>
                <w:szCs w:val="36"/>
              </w:rPr>
            </w:pPr>
            <w:r w:rsidRPr="0016691F">
              <w:rPr>
                <w:rFonts w:ascii="Cambria" w:hAnsi="Cambria"/>
              </w:rPr>
              <w:lastRenderedPageBreak/>
              <w:br w:type="page"/>
            </w:r>
            <w:r w:rsidR="00C3231D" w:rsidRPr="0016691F">
              <w:rPr>
                <w:rFonts w:ascii="Cambria" w:hAnsi="Cambria"/>
                <w:b w:val="0"/>
                <w:sz w:val="36"/>
                <w:szCs w:val="36"/>
                <w:shd w:val="clear" w:color="auto" w:fill="002060"/>
              </w:rPr>
              <w:t>Thursday</w:t>
            </w:r>
            <w:r w:rsidRPr="0016691F">
              <w:rPr>
                <w:rFonts w:ascii="Cambria" w:hAnsi="Cambria"/>
                <w:b w:val="0"/>
                <w:sz w:val="36"/>
                <w:szCs w:val="36"/>
                <w:shd w:val="clear" w:color="auto" w:fill="002060"/>
              </w:rPr>
              <w:t xml:space="preserve"> March 2</w:t>
            </w:r>
            <w:r w:rsidR="0082237A" w:rsidRPr="0016691F">
              <w:rPr>
                <w:rFonts w:ascii="Cambria" w:hAnsi="Cambria"/>
                <w:b w:val="0"/>
                <w:sz w:val="36"/>
                <w:szCs w:val="36"/>
                <w:shd w:val="clear" w:color="auto" w:fill="002060"/>
              </w:rPr>
              <w:t>2</w:t>
            </w:r>
            <w:r w:rsidRPr="0016691F">
              <w:rPr>
                <w:rFonts w:ascii="Cambria" w:hAnsi="Cambria"/>
                <w:b w:val="0"/>
                <w:sz w:val="36"/>
                <w:szCs w:val="36"/>
                <w:shd w:val="clear" w:color="auto" w:fill="002060"/>
              </w:rPr>
              <w:t>, 201</w:t>
            </w:r>
            <w:r w:rsidR="0082237A" w:rsidRPr="0016691F">
              <w:rPr>
                <w:rFonts w:ascii="Cambria" w:hAnsi="Cambria"/>
                <w:b w:val="0"/>
                <w:sz w:val="36"/>
                <w:szCs w:val="36"/>
                <w:shd w:val="clear" w:color="auto" w:fill="002060"/>
              </w:rPr>
              <w:t>8</w:t>
            </w:r>
          </w:p>
        </w:tc>
      </w:tr>
      <w:tr w:rsidR="00F550B3" w:rsidRPr="0016691F" w14:paraId="5FC667B6" w14:textId="77777777" w:rsidTr="007F13E9">
        <w:trPr>
          <w:trHeight w:hRule="exact" w:val="342"/>
        </w:trPr>
        <w:tc>
          <w:tcPr>
            <w:cnfStyle w:val="001000000000" w:firstRow="0" w:lastRow="0" w:firstColumn="1" w:lastColumn="0" w:oddVBand="0" w:evenVBand="0" w:oddHBand="0" w:evenHBand="0" w:firstRowFirstColumn="0" w:firstRowLastColumn="0" w:lastRowFirstColumn="0" w:lastRowLastColumn="0"/>
            <w:tcW w:w="2898" w:type="dxa"/>
          </w:tcPr>
          <w:p w14:paraId="65307B90" w14:textId="77777777" w:rsidR="00F550B3" w:rsidRPr="0016691F" w:rsidRDefault="00F550B3" w:rsidP="007F13E9">
            <w:pPr>
              <w:jc w:val="center"/>
              <w:rPr>
                <w:rFonts w:ascii="Cambria" w:hAnsi="Cambria"/>
                <w:b w:val="0"/>
              </w:rPr>
            </w:pPr>
          </w:p>
        </w:tc>
        <w:tc>
          <w:tcPr>
            <w:tcW w:w="3312" w:type="dxa"/>
          </w:tcPr>
          <w:p w14:paraId="10011D01" w14:textId="77777777" w:rsidR="00F550B3" w:rsidRPr="0016691F" w:rsidRDefault="00F550B3" w:rsidP="007F13E9">
            <w:pPr>
              <w:cnfStyle w:val="000000000000" w:firstRow="0" w:lastRow="0" w:firstColumn="0" w:lastColumn="0" w:oddVBand="0" w:evenVBand="0" w:oddHBand="0" w:evenHBand="0" w:firstRowFirstColumn="0" w:firstRowLastColumn="0" w:lastRowFirstColumn="0" w:lastRowLastColumn="0"/>
              <w:rPr>
                <w:rFonts w:ascii="Cambria" w:hAnsi="Cambria"/>
                <w:b/>
              </w:rPr>
            </w:pPr>
          </w:p>
        </w:tc>
        <w:tc>
          <w:tcPr>
            <w:tcW w:w="4140" w:type="dxa"/>
          </w:tcPr>
          <w:p w14:paraId="15C2731A" w14:textId="77777777" w:rsidR="00F550B3" w:rsidRPr="0016691F" w:rsidRDefault="00F550B3" w:rsidP="007F13E9">
            <w:pPr>
              <w:cnfStyle w:val="000000000000" w:firstRow="0" w:lastRow="0" w:firstColumn="0" w:lastColumn="0" w:oddVBand="0" w:evenVBand="0" w:oddHBand="0" w:evenHBand="0" w:firstRowFirstColumn="0" w:firstRowLastColumn="0" w:lastRowFirstColumn="0" w:lastRowLastColumn="0"/>
              <w:rPr>
                <w:rFonts w:ascii="Cambria" w:hAnsi="Cambria"/>
                <w:sz w:val="21"/>
                <w:szCs w:val="21"/>
              </w:rPr>
            </w:pPr>
          </w:p>
        </w:tc>
      </w:tr>
      <w:tr w:rsidR="00C3231D" w:rsidRPr="0016691F" w14:paraId="66B810BE" w14:textId="77777777" w:rsidTr="007F1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5985A4F5" w14:textId="77777777" w:rsidR="00C3231D" w:rsidRPr="0016691F" w:rsidRDefault="00C3231D" w:rsidP="007F13E9">
            <w:pPr>
              <w:rPr>
                <w:rFonts w:ascii="Cambria" w:hAnsi="Cambria"/>
                <w:b w:val="0"/>
              </w:rPr>
            </w:pPr>
            <w:r w:rsidRPr="0016691F">
              <w:rPr>
                <w:rFonts w:ascii="Cambria" w:hAnsi="Cambria"/>
                <w:b w:val="0"/>
              </w:rPr>
              <w:t>7:30 AM – 7:50 AM</w:t>
            </w:r>
          </w:p>
        </w:tc>
        <w:tc>
          <w:tcPr>
            <w:tcW w:w="3312" w:type="dxa"/>
          </w:tcPr>
          <w:p w14:paraId="77161DCC" w14:textId="77777777" w:rsidR="00C3231D" w:rsidRPr="0016691F" w:rsidRDefault="00C3231D" w:rsidP="007F13E9">
            <w:pPr>
              <w:cnfStyle w:val="000000100000" w:firstRow="0" w:lastRow="0" w:firstColumn="0" w:lastColumn="0" w:oddVBand="0" w:evenVBand="0" w:oddHBand="1" w:evenHBand="0" w:firstRowFirstColumn="0" w:firstRowLastColumn="0" w:lastRowFirstColumn="0" w:lastRowLastColumn="0"/>
              <w:rPr>
                <w:rFonts w:ascii="Cambria" w:hAnsi="Cambria"/>
              </w:rPr>
            </w:pPr>
            <w:r w:rsidRPr="0016691F">
              <w:rPr>
                <w:rFonts w:ascii="Cambria" w:hAnsi="Cambria"/>
                <w:b/>
              </w:rPr>
              <w:t>Breakfast, Registration, and Exhibitors</w:t>
            </w:r>
          </w:p>
        </w:tc>
        <w:tc>
          <w:tcPr>
            <w:tcW w:w="4140" w:type="dxa"/>
          </w:tcPr>
          <w:p w14:paraId="2682104D" w14:textId="77777777" w:rsidR="00C3231D" w:rsidRPr="0016691F" w:rsidRDefault="00C3231D" w:rsidP="007F13E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F550B3" w:rsidRPr="0016691F" w14:paraId="5D8592D2" w14:textId="77777777" w:rsidTr="007F13E9">
        <w:trPr>
          <w:trHeight w:hRule="exact" w:val="576"/>
        </w:trPr>
        <w:tc>
          <w:tcPr>
            <w:cnfStyle w:val="001000000000" w:firstRow="0" w:lastRow="0" w:firstColumn="1" w:lastColumn="0" w:oddVBand="0" w:evenVBand="0" w:oddHBand="0" w:evenHBand="0" w:firstRowFirstColumn="0" w:firstRowLastColumn="0" w:lastRowFirstColumn="0" w:lastRowLastColumn="0"/>
            <w:tcW w:w="2898" w:type="dxa"/>
          </w:tcPr>
          <w:p w14:paraId="3E6740C2" w14:textId="77777777" w:rsidR="00F550B3" w:rsidRPr="0016691F" w:rsidRDefault="00F550B3" w:rsidP="007F13E9">
            <w:pPr>
              <w:rPr>
                <w:rFonts w:ascii="Cambria" w:hAnsi="Cambria"/>
                <w:b w:val="0"/>
              </w:rPr>
            </w:pPr>
            <w:r w:rsidRPr="0016691F">
              <w:rPr>
                <w:rFonts w:ascii="Cambria" w:hAnsi="Cambria"/>
                <w:b w:val="0"/>
              </w:rPr>
              <w:t>7:50 AM – 8:00 AM</w:t>
            </w:r>
          </w:p>
        </w:tc>
        <w:tc>
          <w:tcPr>
            <w:tcW w:w="3312" w:type="dxa"/>
          </w:tcPr>
          <w:p w14:paraId="1A2C365C" w14:textId="77777777" w:rsidR="00F550B3" w:rsidRPr="0016691F" w:rsidRDefault="00F550B3" w:rsidP="007F13E9">
            <w:pPr>
              <w:cnfStyle w:val="000000000000" w:firstRow="0" w:lastRow="0" w:firstColumn="0" w:lastColumn="0" w:oddVBand="0" w:evenVBand="0" w:oddHBand="0" w:evenHBand="0" w:firstRowFirstColumn="0" w:firstRowLastColumn="0" w:lastRowFirstColumn="0" w:lastRowLastColumn="0"/>
              <w:rPr>
                <w:rFonts w:ascii="Cambria" w:hAnsi="Cambria"/>
              </w:rPr>
            </w:pPr>
            <w:r w:rsidRPr="0016691F">
              <w:rPr>
                <w:rFonts w:ascii="Cambria" w:hAnsi="Cambria"/>
                <w:b/>
              </w:rPr>
              <w:t>Welcome and Announcements</w:t>
            </w:r>
          </w:p>
        </w:tc>
        <w:tc>
          <w:tcPr>
            <w:tcW w:w="4140" w:type="dxa"/>
          </w:tcPr>
          <w:p w14:paraId="2D2E1FC5" w14:textId="77777777" w:rsidR="00F550B3" w:rsidRPr="0016691F" w:rsidRDefault="00F550B3" w:rsidP="007F13E9">
            <w:pPr>
              <w:pStyle w:val="ListParagraph"/>
              <w:ind w:left="360"/>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F550B3" w:rsidRPr="0016691F" w14:paraId="1D16C0DB" w14:textId="77777777" w:rsidTr="007F13E9">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898" w:type="dxa"/>
          </w:tcPr>
          <w:p w14:paraId="685E5C5A" w14:textId="77777777" w:rsidR="00F550B3" w:rsidRPr="0016691F" w:rsidRDefault="00F550B3" w:rsidP="007F13E9">
            <w:pPr>
              <w:rPr>
                <w:rFonts w:ascii="Cambria" w:hAnsi="Cambria"/>
                <w:b w:val="0"/>
              </w:rPr>
            </w:pPr>
          </w:p>
        </w:tc>
        <w:tc>
          <w:tcPr>
            <w:tcW w:w="3312" w:type="dxa"/>
          </w:tcPr>
          <w:p w14:paraId="0709CF47" w14:textId="77777777" w:rsidR="00F550B3" w:rsidRPr="0016691F" w:rsidRDefault="00F550B3" w:rsidP="007F13E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140" w:type="dxa"/>
          </w:tcPr>
          <w:p w14:paraId="1E617D75" w14:textId="77777777" w:rsidR="00F550B3" w:rsidRPr="0016691F" w:rsidRDefault="00F550B3" w:rsidP="007F13E9">
            <w:pPr>
              <w:pStyle w:val="ListParagraph"/>
              <w:ind w:left="360"/>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
        </w:tc>
      </w:tr>
      <w:tr w:rsidR="00F550B3" w:rsidRPr="0016691F" w14:paraId="13D955ED" w14:textId="77777777" w:rsidTr="00D87391">
        <w:trPr>
          <w:trHeight w:val="2340"/>
        </w:trPr>
        <w:tc>
          <w:tcPr>
            <w:cnfStyle w:val="001000000000" w:firstRow="0" w:lastRow="0" w:firstColumn="1" w:lastColumn="0" w:oddVBand="0" w:evenVBand="0" w:oddHBand="0" w:evenHBand="0" w:firstRowFirstColumn="0" w:firstRowLastColumn="0" w:lastRowFirstColumn="0" w:lastRowLastColumn="0"/>
            <w:tcW w:w="2898" w:type="dxa"/>
          </w:tcPr>
          <w:p w14:paraId="0CF152C0" w14:textId="77777777" w:rsidR="00F550B3" w:rsidRPr="0016691F" w:rsidRDefault="00F550B3" w:rsidP="007F13E9">
            <w:pPr>
              <w:rPr>
                <w:rFonts w:ascii="Cambria" w:hAnsi="Cambria"/>
                <w:b w:val="0"/>
              </w:rPr>
            </w:pPr>
            <w:r w:rsidRPr="0016691F">
              <w:rPr>
                <w:rFonts w:ascii="Cambria" w:hAnsi="Cambria"/>
                <w:b w:val="0"/>
              </w:rPr>
              <w:t>8:00 AM – 9:00 AM</w:t>
            </w:r>
          </w:p>
          <w:p w14:paraId="21004447" w14:textId="77777777" w:rsidR="00F550B3" w:rsidRPr="0016691F" w:rsidRDefault="00F550B3" w:rsidP="007F13E9">
            <w:pPr>
              <w:rPr>
                <w:rFonts w:ascii="Cambria" w:hAnsi="Cambria"/>
                <w:b w:val="0"/>
              </w:rPr>
            </w:pPr>
          </w:p>
        </w:tc>
        <w:tc>
          <w:tcPr>
            <w:tcW w:w="3312" w:type="dxa"/>
          </w:tcPr>
          <w:p w14:paraId="224817EF" w14:textId="77777777" w:rsidR="00F550B3" w:rsidRPr="0016691F" w:rsidRDefault="0016691F" w:rsidP="007F13E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b/>
              </w:rPr>
            </w:pPr>
            <w:r w:rsidRPr="0016691F">
              <w:rPr>
                <w:rFonts w:ascii="Cambria" w:hAnsi="Cambria"/>
                <w:b/>
              </w:rPr>
              <w:t>How do document for Star Ratings, Document the M.E.A.T. for Diagnosis, and Documentation for Compliance</w:t>
            </w:r>
          </w:p>
          <w:p w14:paraId="42CAF1E2" w14:textId="77777777" w:rsidR="0016691F" w:rsidRPr="0016691F" w:rsidRDefault="0016691F" w:rsidP="007F13E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b/>
                <w:i/>
                <w:sz w:val="21"/>
                <w:szCs w:val="21"/>
              </w:rPr>
            </w:pPr>
          </w:p>
          <w:p w14:paraId="7EAE3E91" w14:textId="77777777" w:rsidR="00F550B3" w:rsidRPr="0016691F" w:rsidRDefault="008F1E9F" w:rsidP="008F1E9F">
            <w:pPr>
              <w:cnfStyle w:val="000000000000" w:firstRow="0" w:lastRow="0" w:firstColumn="0" w:lastColumn="0" w:oddVBand="0" w:evenVBand="0" w:oddHBand="0" w:evenHBand="0" w:firstRowFirstColumn="0" w:firstRowLastColumn="0" w:lastRowFirstColumn="0" w:lastRowLastColumn="0"/>
              <w:rPr>
                <w:rFonts w:ascii="Cambria" w:hAnsi="Cambria"/>
              </w:rPr>
            </w:pPr>
            <w:r w:rsidRPr="0016691F">
              <w:rPr>
                <w:rFonts w:ascii="Cambria" w:hAnsi="Cambria"/>
              </w:rPr>
              <w:t xml:space="preserve">Paula Wright, </w:t>
            </w:r>
            <w:r w:rsidRPr="0016691F">
              <w:rPr>
                <w:rFonts w:ascii="Cambria" w:hAnsi="Cambria"/>
                <w:bCs/>
                <w:sz w:val="24"/>
                <w:szCs w:val="24"/>
              </w:rPr>
              <w:t xml:space="preserve"> CPC, CPMA, CPC-I, CEMC</w:t>
            </w:r>
          </w:p>
          <w:p w14:paraId="7DA34E36" w14:textId="77777777" w:rsidR="008F1E9F" w:rsidRPr="0016691F" w:rsidRDefault="008F1E9F" w:rsidP="00D8739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140" w:type="dxa"/>
          </w:tcPr>
          <w:p w14:paraId="7CFC7276" w14:textId="77777777" w:rsidR="00F550B3" w:rsidRPr="0016691F" w:rsidRDefault="00F550B3" w:rsidP="007F13E9">
            <w:pPr>
              <w:spacing w:after="0" w:line="240" w:lineRule="auto"/>
              <w:ind w:left="360"/>
              <w:contextualSpacing/>
              <w:cnfStyle w:val="000000000000" w:firstRow="0" w:lastRow="0" w:firstColumn="0" w:lastColumn="0" w:oddVBand="0" w:evenVBand="0" w:oddHBand="0" w:evenHBand="0" w:firstRowFirstColumn="0" w:firstRowLastColumn="0" w:lastRowFirstColumn="0" w:lastRowLastColumn="0"/>
              <w:rPr>
                <w:rFonts w:ascii="Cambria" w:hAnsi="Cambria"/>
                <w:sz w:val="21"/>
                <w:szCs w:val="21"/>
              </w:rPr>
            </w:pPr>
          </w:p>
          <w:p w14:paraId="7BC01B04" w14:textId="77777777" w:rsidR="00F550B3" w:rsidRPr="0016691F" w:rsidRDefault="00F550B3" w:rsidP="007F13E9">
            <w:pPr>
              <w:pStyle w:val="ListParagraph"/>
              <w:ind w:left="360"/>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F550B3" w:rsidRPr="0016691F" w14:paraId="012855D0" w14:textId="77777777" w:rsidTr="007F13E9">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898" w:type="dxa"/>
          </w:tcPr>
          <w:p w14:paraId="13C2271D" w14:textId="77777777" w:rsidR="00F550B3" w:rsidRPr="0016691F" w:rsidRDefault="00F550B3" w:rsidP="007F13E9">
            <w:pPr>
              <w:rPr>
                <w:rFonts w:ascii="Cambria" w:hAnsi="Cambria"/>
                <w:b w:val="0"/>
              </w:rPr>
            </w:pPr>
          </w:p>
        </w:tc>
        <w:tc>
          <w:tcPr>
            <w:tcW w:w="3312" w:type="dxa"/>
          </w:tcPr>
          <w:p w14:paraId="1A6337FD" w14:textId="77777777" w:rsidR="00F550B3" w:rsidRPr="0016691F" w:rsidRDefault="00F550B3" w:rsidP="007F13E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140" w:type="dxa"/>
          </w:tcPr>
          <w:p w14:paraId="6B679E14" w14:textId="77777777" w:rsidR="00F550B3" w:rsidRPr="0016691F" w:rsidRDefault="00F550B3" w:rsidP="007F13E9">
            <w:pPr>
              <w:pStyle w:val="ListParagraph"/>
              <w:ind w:left="360"/>
              <w:cnfStyle w:val="000000100000" w:firstRow="0" w:lastRow="0" w:firstColumn="0" w:lastColumn="0" w:oddVBand="0" w:evenVBand="0" w:oddHBand="1" w:evenHBand="0" w:firstRowFirstColumn="0" w:firstRowLastColumn="0" w:lastRowFirstColumn="0" w:lastRowLastColumn="0"/>
              <w:rPr>
                <w:rFonts w:ascii="Cambria" w:hAnsi="Cambria"/>
                <w:sz w:val="21"/>
                <w:szCs w:val="21"/>
              </w:rPr>
            </w:pPr>
          </w:p>
        </w:tc>
      </w:tr>
      <w:tr w:rsidR="00F550B3" w:rsidRPr="0016691F" w14:paraId="7B91D158" w14:textId="77777777" w:rsidTr="007F13E9">
        <w:tc>
          <w:tcPr>
            <w:cnfStyle w:val="001000000000" w:firstRow="0" w:lastRow="0" w:firstColumn="1" w:lastColumn="0" w:oddVBand="0" w:evenVBand="0" w:oddHBand="0" w:evenHBand="0" w:firstRowFirstColumn="0" w:firstRowLastColumn="0" w:lastRowFirstColumn="0" w:lastRowLastColumn="0"/>
            <w:tcW w:w="2898" w:type="dxa"/>
          </w:tcPr>
          <w:p w14:paraId="0370B973" w14:textId="77777777" w:rsidR="00F550B3" w:rsidRPr="0016691F" w:rsidRDefault="00F550B3" w:rsidP="007F13E9">
            <w:pPr>
              <w:rPr>
                <w:rFonts w:ascii="Cambria" w:hAnsi="Cambria"/>
                <w:b w:val="0"/>
              </w:rPr>
            </w:pPr>
            <w:r w:rsidRPr="0016691F">
              <w:rPr>
                <w:rFonts w:ascii="Cambria" w:hAnsi="Cambria"/>
                <w:b w:val="0"/>
              </w:rPr>
              <w:t>9:00 AM – 10:00 AM</w:t>
            </w:r>
          </w:p>
          <w:p w14:paraId="16871CB0" w14:textId="77777777" w:rsidR="00F550B3" w:rsidRPr="0016691F" w:rsidRDefault="00F550B3" w:rsidP="007F13E9">
            <w:pPr>
              <w:rPr>
                <w:rFonts w:ascii="Cambria" w:hAnsi="Cambria"/>
                <w:b w:val="0"/>
              </w:rPr>
            </w:pPr>
          </w:p>
        </w:tc>
        <w:tc>
          <w:tcPr>
            <w:tcW w:w="3312" w:type="dxa"/>
          </w:tcPr>
          <w:p w14:paraId="58645BD8" w14:textId="77777777" w:rsidR="0016691F" w:rsidRPr="0016691F" w:rsidRDefault="0016691F" w:rsidP="00D96B9E">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b/>
              </w:rPr>
            </w:pPr>
            <w:r w:rsidRPr="0016691F">
              <w:rPr>
                <w:rFonts w:ascii="Cambria" w:hAnsi="Cambria"/>
                <w:b/>
              </w:rPr>
              <w:t>Evidenced Based Diabetes/Endocrine</w:t>
            </w:r>
          </w:p>
          <w:p w14:paraId="1D24481E" w14:textId="77777777" w:rsidR="0016691F" w:rsidRPr="0016691F" w:rsidRDefault="0016691F" w:rsidP="00D96B9E">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b/>
              </w:rPr>
            </w:pPr>
          </w:p>
          <w:p w14:paraId="13EF5A01" w14:textId="1BEB027D" w:rsidR="008F1E9F" w:rsidRPr="0016691F" w:rsidRDefault="008F1E9F" w:rsidP="00D96B9E">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sidRPr="0016691F">
              <w:rPr>
                <w:rFonts w:ascii="Cambria" w:hAnsi="Cambria"/>
              </w:rPr>
              <w:t>Deepika Nalla</w:t>
            </w:r>
            <w:r w:rsidR="007F366E">
              <w:rPr>
                <w:rFonts w:ascii="Cambria" w:hAnsi="Cambria"/>
              </w:rPr>
              <w:t>l</w:t>
            </w:r>
            <w:bookmarkStart w:id="0" w:name="_GoBack"/>
            <w:bookmarkEnd w:id="0"/>
            <w:r w:rsidRPr="0016691F">
              <w:rPr>
                <w:rFonts w:ascii="Cambria" w:hAnsi="Cambria"/>
              </w:rPr>
              <w:t xml:space="preserve">a, MD, </w:t>
            </w:r>
          </w:p>
          <w:p w14:paraId="605C8731" w14:textId="77777777" w:rsidR="008F1E9F" w:rsidRPr="0016691F" w:rsidRDefault="008F1E9F" w:rsidP="00D96B9E">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b/>
              </w:rPr>
            </w:pPr>
          </w:p>
          <w:p w14:paraId="58BB50CB" w14:textId="77777777" w:rsidR="00F550B3" w:rsidRPr="0016691F" w:rsidRDefault="00F550B3" w:rsidP="00D96B9E">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140" w:type="dxa"/>
          </w:tcPr>
          <w:p w14:paraId="25176E77" w14:textId="77777777" w:rsidR="00F550B3" w:rsidRPr="0016691F" w:rsidRDefault="00F550B3" w:rsidP="007F13E9">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Cambria" w:hAnsi="Cambria"/>
                <w:sz w:val="21"/>
                <w:szCs w:val="21"/>
              </w:rPr>
            </w:pPr>
          </w:p>
          <w:p w14:paraId="0EF5823B" w14:textId="77777777" w:rsidR="00F550B3" w:rsidRPr="0016691F" w:rsidRDefault="00F550B3" w:rsidP="007F13E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1"/>
                <w:szCs w:val="21"/>
              </w:rPr>
            </w:pPr>
          </w:p>
        </w:tc>
      </w:tr>
      <w:tr w:rsidR="00F550B3" w:rsidRPr="0016691F" w14:paraId="5E7B7752" w14:textId="77777777" w:rsidTr="007F1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24191ADA" w14:textId="77777777" w:rsidR="00F550B3" w:rsidRPr="0016691F" w:rsidRDefault="00F550B3" w:rsidP="00950A8D">
            <w:pPr>
              <w:rPr>
                <w:rFonts w:ascii="Cambria" w:hAnsi="Cambria"/>
                <w:b w:val="0"/>
              </w:rPr>
            </w:pPr>
            <w:r w:rsidRPr="0016691F">
              <w:rPr>
                <w:rFonts w:ascii="Cambria" w:hAnsi="Cambria"/>
                <w:b w:val="0"/>
              </w:rPr>
              <w:t>10:00 AM – 10:15AM</w:t>
            </w:r>
          </w:p>
        </w:tc>
        <w:tc>
          <w:tcPr>
            <w:tcW w:w="3312" w:type="dxa"/>
          </w:tcPr>
          <w:p w14:paraId="7227D6AA" w14:textId="77777777" w:rsidR="00F550B3" w:rsidRPr="0016691F" w:rsidRDefault="00F550B3" w:rsidP="007F13E9">
            <w:pPr>
              <w:cnfStyle w:val="000000100000" w:firstRow="0" w:lastRow="0" w:firstColumn="0" w:lastColumn="0" w:oddVBand="0" w:evenVBand="0" w:oddHBand="1" w:evenHBand="0" w:firstRowFirstColumn="0" w:firstRowLastColumn="0" w:lastRowFirstColumn="0" w:lastRowLastColumn="0"/>
              <w:rPr>
                <w:rFonts w:ascii="Cambria" w:hAnsi="Cambria"/>
              </w:rPr>
            </w:pPr>
            <w:r w:rsidRPr="0016691F">
              <w:rPr>
                <w:rFonts w:ascii="Cambria" w:hAnsi="Cambria"/>
                <w:b/>
              </w:rPr>
              <w:t>Break and Exhibitors</w:t>
            </w:r>
          </w:p>
        </w:tc>
        <w:tc>
          <w:tcPr>
            <w:tcW w:w="4140" w:type="dxa"/>
          </w:tcPr>
          <w:p w14:paraId="7D631DCF" w14:textId="77777777" w:rsidR="00F550B3" w:rsidRPr="0016691F" w:rsidRDefault="00F550B3" w:rsidP="007F13E9">
            <w:pPr>
              <w:pStyle w:val="ListParagraph"/>
              <w:ind w:left="360"/>
              <w:cnfStyle w:val="000000100000" w:firstRow="0" w:lastRow="0" w:firstColumn="0" w:lastColumn="0" w:oddVBand="0" w:evenVBand="0" w:oddHBand="1" w:evenHBand="0" w:firstRowFirstColumn="0" w:firstRowLastColumn="0" w:lastRowFirstColumn="0" w:lastRowLastColumn="0"/>
              <w:rPr>
                <w:rFonts w:ascii="Cambria" w:eastAsia="Times New Roman" w:hAnsi="Cambria"/>
                <w:sz w:val="21"/>
                <w:szCs w:val="21"/>
              </w:rPr>
            </w:pPr>
          </w:p>
        </w:tc>
      </w:tr>
      <w:tr w:rsidR="00F550B3" w:rsidRPr="0016691F" w14:paraId="2181CF44" w14:textId="77777777" w:rsidTr="00D87391">
        <w:trPr>
          <w:trHeight w:val="1062"/>
        </w:trPr>
        <w:tc>
          <w:tcPr>
            <w:cnfStyle w:val="001000000000" w:firstRow="0" w:lastRow="0" w:firstColumn="1" w:lastColumn="0" w:oddVBand="0" w:evenVBand="0" w:oddHBand="0" w:evenHBand="0" w:firstRowFirstColumn="0" w:firstRowLastColumn="0" w:lastRowFirstColumn="0" w:lastRowLastColumn="0"/>
            <w:tcW w:w="2898" w:type="dxa"/>
          </w:tcPr>
          <w:p w14:paraId="419D7EFF" w14:textId="77777777" w:rsidR="00F550B3" w:rsidRPr="0016691F" w:rsidRDefault="00F550B3" w:rsidP="00950A8D">
            <w:pPr>
              <w:rPr>
                <w:rFonts w:ascii="Cambria" w:hAnsi="Cambria"/>
                <w:b w:val="0"/>
              </w:rPr>
            </w:pPr>
            <w:r w:rsidRPr="0016691F">
              <w:rPr>
                <w:rFonts w:ascii="Cambria" w:hAnsi="Cambria"/>
                <w:b w:val="0"/>
              </w:rPr>
              <w:t>10:15AM – 11:15AM</w:t>
            </w:r>
          </w:p>
        </w:tc>
        <w:tc>
          <w:tcPr>
            <w:tcW w:w="3312" w:type="dxa"/>
          </w:tcPr>
          <w:p w14:paraId="521DE04A" w14:textId="77777777" w:rsidR="0016691F" w:rsidRPr="0016691F" w:rsidRDefault="0016691F" w:rsidP="007F13E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b/>
              </w:rPr>
            </w:pPr>
            <w:r w:rsidRPr="0016691F">
              <w:rPr>
                <w:rFonts w:ascii="Cambria" w:hAnsi="Cambria"/>
                <w:b/>
              </w:rPr>
              <w:t>Update on Hypertension</w:t>
            </w:r>
          </w:p>
          <w:p w14:paraId="5F32670D" w14:textId="77777777" w:rsidR="0016691F" w:rsidRPr="0016691F" w:rsidRDefault="0016691F" w:rsidP="007F13E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b/>
              </w:rPr>
            </w:pPr>
          </w:p>
          <w:p w14:paraId="2BA83457" w14:textId="77777777" w:rsidR="008F1E9F" w:rsidRPr="0016691F" w:rsidRDefault="008F1E9F" w:rsidP="007F13E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sidRPr="0016691F">
              <w:rPr>
                <w:rFonts w:ascii="Cambria" w:hAnsi="Cambria"/>
              </w:rPr>
              <w:t xml:space="preserve">Ryan </w:t>
            </w:r>
            <w:proofErr w:type="spellStart"/>
            <w:r w:rsidRPr="0016691F">
              <w:rPr>
                <w:rFonts w:ascii="Cambria" w:hAnsi="Cambria"/>
              </w:rPr>
              <w:t>Tewell</w:t>
            </w:r>
            <w:proofErr w:type="spellEnd"/>
            <w:r w:rsidRPr="0016691F">
              <w:rPr>
                <w:rFonts w:ascii="Cambria" w:hAnsi="Cambria"/>
              </w:rPr>
              <w:t xml:space="preserve">, </w:t>
            </w:r>
            <w:proofErr w:type="spellStart"/>
            <w:r w:rsidRPr="0016691F">
              <w:rPr>
                <w:rFonts w:ascii="Cambria" w:hAnsi="Cambria"/>
              </w:rPr>
              <w:t>Pharm.D</w:t>
            </w:r>
            <w:proofErr w:type="spellEnd"/>
            <w:r w:rsidRPr="0016691F">
              <w:rPr>
                <w:rFonts w:ascii="Cambria" w:hAnsi="Cambria"/>
              </w:rPr>
              <w:t>.</w:t>
            </w:r>
          </w:p>
          <w:p w14:paraId="6EECC68B" w14:textId="77777777" w:rsidR="0016691F" w:rsidRPr="0016691F" w:rsidRDefault="0016691F" w:rsidP="001669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cs="Helvetica"/>
                <w:shd w:val="clear" w:color="auto" w:fill="FFFFFF"/>
              </w:rPr>
            </w:pPr>
            <w:r w:rsidRPr="0016691F">
              <w:rPr>
                <w:rFonts w:ascii="Cambria" w:hAnsi="Cambria" w:cs="Helvetica"/>
                <w:shd w:val="clear" w:color="auto" w:fill="FFFFFF"/>
              </w:rPr>
              <w:t>Gatton College of Pharmacy</w:t>
            </w:r>
          </w:p>
          <w:p w14:paraId="0C89B3A4" w14:textId="77777777" w:rsidR="0016691F" w:rsidRPr="0016691F" w:rsidRDefault="0016691F" w:rsidP="0016691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cs="Helvetica"/>
                <w:shd w:val="clear" w:color="auto" w:fill="FFFFFF"/>
              </w:rPr>
            </w:pPr>
            <w:r w:rsidRPr="0016691F">
              <w:rPr>
                <w:rFonts w:ascii="Cambria" w:hAnsi="Cambria" w:cs="Helvetica"/>
                <w:shd w:val="clear" w:color="auto" w:fill="FFFFFF"/>
              </w:rPr>
              <w:t>East Tennessee State University</w:t>
            </w:r>
          </w:p>
          <w:p w14:paraId="19BD58D9" w14:textId="77777777" w:rsidR="0016691F" w:rsidRPr="0016691F" w:rsidRDefault="0016691F" w:rsidP="007F13E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p>
          <w:p w14:paraId="10062E23" w14:textId="77777777" w:rsidR="008F1E9F" w:rsidRPr="0016691F" w:rsidRDefault="008F1E9F" w:rsidP="007F13E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b/>
              </w:rPr>
            </w:pPr>
          </w:p>
          <w:p w14:paraId="5824BC1F" w14:textId="77777777" w:rsidR="00F550B3" w:rsidRPr="0016691F" w:rsidRDefault="00F550B3" w:rsidP="007F13E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i/>
              </w:rPr>
            </w:pPr>
          </w:p>
        </w:tc>
        <w:tc>
          <w:tcPr>
            <w:tcW w:w="4140" w:type="dxa"/>
          </w:tcPr>
          <w:p w14:paraId="1451CF13" w14:textId="77777777" w:rsidR="00F550B3" w:rsidRPr="0016691F" w:rsidRDefault="00F550B3" w:rsidP="007F13E9">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cs="Tahoma"/>
              </w:rPr>
            </w:pPr>
          </w:p>
        </w:tc>
      </w:tr>
      <w:tr w:rsidR="00F550B3" w:rsidRPr="0016691F" w14:paraId="54A2C5F8" w14:textId="77777777" w:rsidTr="007F13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98" w:type="dxa"/>
          </w:tcPr>
          <w:p w14:paraId="0BF9227F" w14:textId="77777777" w:rsidR="00F550B3" w:rsidRPr="0016691F" w:rsidRDefault="00F550B3" w:rsidP="007F13E9">
            <w:pPr>
              <w:rPr>
                <w:rFonts w:ascii="Cambria" w:hAnsi="Cambria"/>
                <w:b w:val="0"/>
              </w:rPr>
            </w:pPr>
            <w:r w:rsidRPr="0016691F">
              <w:rPr>
                <w:rFonts w:ascii="Cambria" w:hAnsi="Cambria"/>
                <w:b w:val="0"/>
              </w:rPr>
              <w:t>11:15 AM – 12:</w:t>
            </w:r>
            <w:r w:rsidR="00950A8D" w:rsidRPr="0016691F">
              <w:rPr>
                <w:rFonts w:ascii="Cambria" w:hAnsi="Cambria"/>
                <w:b w:val="0"/>
              </w:rPr>
              <w:t>15</w:t>
            </w:r>
            <w:r w:rsidRPr="0016691F">
              <w:rPr>
                <w:rFonts w:ascii="Cambria" w:hAnsi="Cambria"/>
                <w:b w:val="0"/>
              </w:rPr>
              <w:t>PM</w:t>
            </w:r>
          </w:p>
          <w:p w14:paraId="6FAD1DDA" w14:textId="77777777" w:rsidR="00F550B3" w:rsidRPr="0016691F" w:rsidRDefault="00F550B3" w:rsidP="007F13E9">
            <w:pPr>
              <w:rPr>
                <w:rFonts w:ascii="Cambria" w:hAnsi="Cambria"/>
                <w:b w:val="0"/>
              </w:rPr>
            </w:pPr>
          </w:p>
        </w:tc>
        <w:tc>
          <w:tcPr>
            <w:tcW w:w="3312" w:type="dxa"/>
          </w:tcPr>
          <w:p w14:paraId="5F5F2B7B" w14:textId="77777777" w:rsidR="00F550B3" w:rsidRPr="0016691F" w:rsidRDefault="00F550B3" w:rsidP="00950A8D">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140" w:type="dxa"/>
          </w:tcPr>
          <w:p w14:paraId="6113EE1D" w14:textId="77777777" w:rsidR="00F550B3" w:rsidRPr="0016691F" w:rsidRDefault="00F550B3" w:rsidP="00D96B9E">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950A8D" w:rsidRPr="0016691F" w14:paraId="210AB3D4" w14:textId="77777777" w:rsidTr="007F13E9">
        <w:trPr>
          <w:trHeight w:val="20"/>
        </w:trPr>
        <w:tc>
          <w:tcPr>
            <w:cnfStyle w:val="001000000000" w:firstRow="0" w:lastRow="0" w:firstColumn="1" w:lastColumn="0" w:oddVBand="0" w:evenVBand="0" w:oddHBand="0" w:evenHBand="0" w:firstRowFirstColumn="0" w:firstRowLastColumn="0" w:lastRowFirstColumn="0" w:lastRowLastColumn="0"/>
            <w:tcW w:w="2898" w:type="dxa"/>
          </w:tcPr>
          <w:p w14:paraId="0391A978" w14:textId="77777777" w:rsidR="00950A8D" w:rsidRPr="0016691F" w:rsidRDefault="00950A8D" w:rsidP="007F13E9">
            <w:pPr>
              <w:rPr>
                <w:rFonts w:ascii="Cambria" w:hAnsi="Cambria"/>
                <w:b w:val="0"/>
              </w:rPr>
            </w:pPr>
            <w:r w:rsidRPr="0016691F">
              <w:rPr>
                <w:rFonts w:ascii="Cambria" w:hAnsi="Cambria"/>
                <w:b w:val="0"/>
              </w:rPr>
              <w:t>12:15</w:t>
            </w:r>
          </w:p>
        </w:tc>
        <w:tc>
          <w:tcPr>
            <w:tcW w:w="3312" w:type="dxa"/>
          </w:tcPr>
          <w:p w14:paraId="061F0311" w14:textId="77777777" w:rsidR="00950A8D" w:rsidRPr="0016691F" w:rsidRDefault="00950A8D" w:rsidP="007F13E9">
            <w:pPr>
              <w:cnfStyle w:val="000000000000" w:firstRow="0" w:lastRow="0" w:firstColumn="0" w:lastColumn="0" w:oddVBand="0" w:evenVBand="0" w:oddHBand="0" w:evenHBand="0" w:firstRowFirstColumn="0" w:firstRowLastColumn="0" w:lastRowFirstColumn="0" w:lastRowLastColumn="0"/>
              <w:rPr>
                <w:rFonts w:ascii="Cambria" w:hAnsi="Cambria"/>
              </w:rPr>
            </w:pPr>
            <w:r w:rsidRPr="0016691F">
              <w:rPr>
                <w:rFonts w:ascii="Cambria" w:hAnsi="Cambria"/>
                <w:b/>
              </w:rPr>
              <w:t>Lunch and Exhibitors</w:t>
            </w:r>
          </w:p>
        </w:tc>
        <w:tc>
          <w:tcPr>
            <w:tcW w:w="4140" w:type="dxa"/>
          </w:tcPr>
          <w:p w14:paraId="6EC54591" w14:textId="77777777" w:rsidR="00950A8D" w:rsidRPr="0016691F" w:rsidRDefault="00950A8D" w:rsidP="00D96B9E">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E47392" w:rsidRPr="0016691F" w14:paraId="00612370" w14:textId="77777777" w:rsidTr="007F13E9">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898" w:type="dxa"/>
          </w:tcPr>
          <w:p w14:paraId="32A19213" w14:textId="77777777" w:rsidR="00E47392" w:rsidRPr="0016691F" w:rsidRDefault="00E47392" w:rsidP="00950A8D">
            <w:pPr>
              <w:rPr>
                <w:rFonts w:ascii="Cambria" w:hAnsi="Cambria"/>
                <w:b w:val="0"/>
              </w:rPr>
            </w:pPr>
            <w:r w:rsidRPr="0016691F">
              <w:rPr>
                <w:rFonts w:ascii="Cambria" w:hAnsi="Cambria"/>
                <w:b w:val="0"/>
              </w:rPr>
              <w:t>1</w:t>
            </w:r>
            <w:r w:rsidR="00950A8D" w:rsidRPr="0016691F">
              <w:rPr>
                <w:rFonts w:ascii="Cambria" w:hAnsi="Cambria"/>
                <w:b w:val="0"/>
              </w:rPr>
              <w:t>2:15PM – 1:15</w:t>
            </w:r>
            <w:r w:rsidRPr="0016691F">
              <w:rPr>
                <w:rFonts w:ascii="Cambria" w:hAnsi="Cambria"/>
                <w:b w:val="0"/>
              </w:rPr>
              <w:t>PM</w:t>
            </w:r>
          </w:p>
        </w:tc>
        <w:tc>
          <w:tcPr>
            <w:tcW w:w="3312" w:type="dxa"/>
          </w:tcPr>
          <w:p w14:paraId="7B6DB65F" w14:textId="77777777" w:rsidR="0016691F" w:rsidRPr="0016691F" w:rsidRDefault="0016691F" w:rsidP="00E47392">
            <w:pPr>
              <w:cnfStyle w:val="000000100000" w:firstRow="0" w:lastRow="0" w:firstColumn="0" w:lastColumn="0" w:oddVBand="0" w:evenVBand="0" w:oddHBand="1" w:evenHBand="0" w:firstRowFirstColumn="0" w:firstRowLastColumn="0" w:lastRowFirstColumn="0" w:lastRowLastColumn="0"/>
              <w:rPr>
                <w:rFonts w:ascii="Cambria" w:hAnsi="Cambria" w:cs="Arial"/>
                <w:b/>
              </w:rPr>
            </w:pPr>
            <w:r w:rsidRPr="0016691F">
              <w:rPr>
                <w:rFonts w:ascii="Cambria" w:hAnsi="Cambria" w:cs="Arial"/>
                <w:b/>
              </w:rPr>
              <w:t xml:space="preserve">Tennessee Opioid Safe Prescribing Guidelines**    </w:t>
            </w:r>
          </w:p>
          <w:p w14:paraId="3AFA41B0" w14:textId="77777777" w:rsidR="0016691F" w:rsidRPr="0016691F" w:rsidRDefault="00E47392" w:rsidP="00E47392">
            <w:pP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16691F">
              <w:rPr>
                <w:rFonts w:ascii="Cambria" w:hAnsi="Cambria" w:cs="Arial"/>
              </w:rPr>
              <w:lastRenderedPageBreak/>
              <w:t>Tim Smythe, M.D.</w:t>
            </w:r>
            <w:r w:rsidR="0016691F" w:rsidRPr="0016691F">
              <w:rPr>
                <w:rFonts w:ascii="Cambria" w:hAnsi="Cambria" w:cs="Arial"/>
              </w:rPr>
              <w:t xml:space="preserve">                             Catalyst Health Solutions</w:t>
            </w:r>
          </w:p>
          <w:p w14:paraId="2DB6DB6C" w14:textId="77777777" w:rsidR="00E47392" w:rsidRPr="0016691F" w:rsidRDefault="00E47392" w:rsidP="00E4739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bCs/>
              </w:rPr>
            </w:pPr>
          </w:p>
        </w:tc>
        <w:tc>
          <w:tcPr>
            <w:tcW w:w="4140" w:type="dxa"/>
          </w:tcPr>
          <w:p w14:paraId="5B0C99F2" w14:textId="77777777" w:rsidR="00E47392" w:rsidRPr="0016691F" w:rsidRDefault="00E47392" w:rsidP="00E47392">
            <w:pPr>
              <w:pStyle w:val="ListParagraph"/>
              <w:numPr>
                <w:ilvl w:val="0"/>
                <w:numId w:val="43"/>
              </w:num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rPr>
            </w:pPr>
            <w:r w:rsidRPr="0016691F">
              <w:rPr>
                <w:rFonts w:ascii="Cambria" w:hAnsi="Cambria"/>
              </w:rPr>
              <w:lastRenderedPageBreak/>
              <w:t>Understand state guidelines on opioid prescribing</w:t>
            </w:r>
          </w:p>
          <w:p w14:paraId="0D7ABF58" w14:textId="77777777" w:rsidR="00E47392" w:rsidRPr="0016691F" w:rsidRDefault="00E47392" w:rsidP="00E47392">
            <w:pPr>
              <w:pStyle w:val="ListParagraph"/>
              <w:numPr>
                <w:ilvl w:val="0"/>
                <w:numId w:val="43"/>
              </w:num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rPr>
            </w:pPr>
            <w:r w:rsidRPr="0016691F">
              <w:rPr>
                <w:rFonts w:ascii="Cambria" w:hAnsi="Cambria"/>
              </w:rPr>
              <w:t>Understand the concept of MEDD</w:t>
            </w:r>
          </w:p>
          <w:p w14:paraId="390B520F" w14:textId="77777777" w:rsidR="00950A8D" w:rsidRPr="0016691F" w:rsidRDefault="00E47392" w:rsidP="00E47392">
            <w:pPr>
              <w:pStyle w:val="ListParagraph"/>
              <w:numPr>
                <w:ilvl w:val="0"/>
                <w:numId w:val="43"/>
              </w:num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rPr>
            </w:pPr>
            <w:r w:rsidRPr="0016691F">
              <w:rPr>
                <w:rFonts w:ascii="Cambria" w:hAnsi="Cambria"/>
              </w:rPr>
              <w:t xml:space="preserve">Appropriately assess and </w:t>
            </w:r>
            <w:r w:rsidR="00950A8D" w:rsidRPr="0016691F">
              <w:rPr>
                <w:rFonts w:ascii="Cambria" w:hAnsi="Cambria"/>
              </w:rPr>
              <w:t>document chronic pain complaint</w:t>
            </w:r>
          </w:p>
          <w:p w14:paraId="0257E10B" w14:textId="77777777" w:rsidR="00E47392" w:rsidRPr="0016691F" w:rsidRDefault="00E47392" w:rsidP="00E47392">
            <w:pPr>
              <w:pStyle w:val="ListParagraph"/>
              <w:numPr>
                <w:ilvl w:val="0"/>
                <w:numId w:val="43"/>
              </w:num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rPr>
            </w:pPr>
            <w:r w:rsidRPr="0016691F">
              <w:rPr>
                <w:rFonts w:ascii="Cambria" w:hAnsi="Cambria"/>
              </w:rPr>
              <w:lastRenderedPageBreak/>
              <w:t>Appropriately assess patients for pathologic use of pain medication</w:t>
            </w:r>
          </w:p>
        </w:tc>
      </w:tr>
      <w:tr w:rsidR="00E47392" w:rsidRPr="0016691F" w14:paraId="14355C1C" w14:textId="77777777" w:rsidTr="00D87391">
        <w:trPr>
          <w:trHeight w:val="423"/>
        </w:trPr>
        <w:tc>
          <w:tcPr>
            <w:cnfStyle w:val="001000000000" w:firstRow="0" w:lastRow="0" w:firstColumn="1" w:lastColumn="0" w:oddVBand="0" w:evenVBand="0" w:oddHBand="0" w:evenHBand="0" w:firstRowFirstColumn="0" w:firstRowLastColumn="0" w:lastRowFirstColumn="0" w:lastRowLastColumn="0"/>
            <w:tcW w:w="2898" w:type="dxa"/>
          </w:tcPr>
          <w:p w14:paraId="29993B42" w14:textId="77777777" w:rsidR="00E47392" w:rsidRPr="0016691F" w:rsidRDefault="00E47392" w:rsidP="00D87391">
            <w:pPr>
              <w:rPr>
                <w:rFonts w:ascii="Cambria" w:hAnsi="Cambria"/>
                <w:b w:val="0"/>
              </w:rPr>
            </w:pPr>
            <w:r w:rsidRPr="0016691F">
              <w:rPr>
                <w:rFonts w:ascii="Cambria" w:hAnsi="Cambria"/>
                <w:b w:val="0"/>
              </w:rPr>
              <w:lastRenderedPageBreak/>
              <w:t>1:</w:t>
            </w:r>
            <w:r w:rsidR="00950A8D" w:rsidRPr="0016691F">
              <w:rPr>
                <w:rFonts w:ascii="Cambria" w:hAnsi="Cambria"/>
                <w:b w:val="0"/>
              </w:rPr>
              <w:t>15PM – 1:30</w:t>
            </w:r>
            <w:r w:rsidRPr="0016691F">
              <w:rPr>
                <w:rFonts w:ascii="Cambria" w:hAnsi="Cambria"/>
                <w:b w:val="0"/>
              </w:rPr>
              <w:t>PM</w:t>
            </w:r>
          </w:p>
        </w:tc>
        <w:tc>
          <w:tcPr>
            <w:tcW w:w="3312" w:type="dxa"/>
          </w:tcPr>
          <w:p w14:paraId="76832CF5" w14:textId="77777777" w:rsidR="00E47392" w:rsidRPr="0016691F" w:rsidRDefault="00E47392" w:rsidP="00E47392">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Tahoma"/>
                <w:szCs w:val="20"/>
              </w:rPr>
            </w:pPr>
            <w:r w:rsidRPr="0016691F">
              <w:rPr>
                <w:rFonts w:ascii="Cambria" w:hAnsi="Cambria"/>
                <w:b/>
              </w:rPr>
              <w:t>Break and Exhibitors</w:t>
            </w:r>
          </w:p>
        </w:tc>
        <w:tc>
          <w:tcPr>
            <w:tcW w:w="4140" w:type="dxa"/>
          </w:tcPr>
          <w:p w14:paraId="2160A8B8" w14:textId="77777777" w:rsidR="00E47392" w:rsidRPr="0016691F" w:rsidRDefault="00E47392" w:rsidP="00E4739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E47392" w:rsidRPr="0016691F" w14:paraId="742E6AD2" w14:textId="77777777" w:rsidTr="007F1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5E1B59AA" w14:textId="77777777" w:rsidR="00E47392" w:rsidRPr="0016691F" w:rsidRDefault="00950A8D" w:rsidP="00E47392">
            <w:pPr>
              <w:rPr>
                <w:rFonts w:ascii="Cambria" w:hAnsi="Cambria"/>
                <w:b w:val="0"/>
              </w:rPr>
            </w:pPr>
            <w:r w:rsidRPr="0016691F">
              <w:rPr>
                <w:rFonts w:ascii="Cambria" w:hAnsi="Cambria"/>
                <w:b w:val="0"/>
              </w:rPr>
              <w:t>1:30PM- 2:30PM</w:t>
            </w:r>
          </w:p>
          <w:p w14:paraId="5A4BB123" w14:textId="77777777" w:rsidR="00E47392" w:rsidRPr="0016691F" w:rsidRDefault="00E47392" w:rsidP="00E47392">
            <w:pPr>
              <w:rPr>
                <w:rFonts w:ascii="Cambria" w:hAnsi="Cambria"/>
                <w:b w:val="0"/>
                <w:sz w:val="16"/>
                <w:szCs w:val="16"/>
              </w:rPr>
            </w:pPr>
          </w:p>
        </w:tc>
        <w:tc>
          <w:tcPr>
            <w:tcW w:w="3312" w:type="dxa"/>
          </w:tcPr>
          <w:p w14:paraId="24D77883" w14:textId="77777777" w:rsidR="00E47392" w:rsidRPr="0016691F" w:rsidRDefault="00950A8D" w:rsidP="00E47392">
            <w:pPr>
              <w:cnfStyle w:val="000000100000" w:firstRow="0" w:lastRow="0" w:firstColumn="0" w:lastColumn="0" w:oddVBand="0" w:evenVBand="0" w:oddHBand="1" w:evenHBand="0" w:firstRowFirstColumn="0" w:firstRowLastColumn="0" w:lastRowFirstColumn="0" w:lastRowLastColumn="0"/>
              <w:rPr>
                <w:rFonts w:ascii="Cambria" w:hAnsi="Cambria" w:cs="Arial"/>
                <w:b/>
              </w:rPr>
            </w:pPr>
            <w:r w:rsidRPr="0016691F">
              <w:rPr>
                <w:rFonts w:ascii="Cambria" w:hAnsi="Cambria" w:cs="Arial"/>
                <w:b/>
              </w:rPr>
              <w:t xml:space="preserve">Tennessee Opioid Safe Prescribing Guidelines**      </w:t>
            </w:r>
          </w:p>
          <w:p w14:paraId="79370989" w14:textId="77777777" w:rsidR="00950A8D" w:rsidRPr="0016691F" w:rsidRDefault="00950A8D" w:rsidP="00E47392">
            <w:pP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16691F">
              <w:rPr>
                <w:rFonts w:ascii="Cambria" w:hAnsi="Cambria" w:cs="Arial"/>
              </w:rPr>
              <w:t>Continued</w:t>
            </w:r>
          </w:p>
        </w:tc>
        <w:tc>
          <w:tcPr>
            <w:tcW w:w="4140" w:type="dxa"/>
          </w:tcPr>
          <w:p w14:paraId="4F75C5B4" w14:textId="77777777" w:rsidR="00E47392" w:rsidRPr="0016691F" w:rsidRDefault="00E47392" w:rsidP="00E47392">
            <w:pPr>
              <w:pStyle w:val="ListParagraph"/>
              <w:spacing w:after="0" w:line="240" w:lineRule="auto"/>
              <w:ind w:left="360"/>
              <w:contextualSpacing w:val="0"/>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E47392" w:rsidRPr="0016691F" w14:paraId="28D57E57" w14:textId="77777777" w:rsidTr="007F13E9">
        <w:tc>
          <w:tcPr>
            <w:cnfStyle w:val="001000000000" w:firstRow="0" w:lastRow="0" w:firstColumn="1" w:lastColumn="0" w:oddVBand="0" w:evenVBand="0" w:oddHBand="0" w:evenHBand="0" w:firstRowFirstColumn="0" w:firstRowLastColumn="0" w:lastRowFirstColumn="0" w:lastRowLastColumn="0"/>
            <w:tcW w:w="2898" w:type="dxa"/>
          </w:tcPr>
          <w:p w14:paraId="33C4F1BA" w14:textId="77777777" w:rsidR="00E47392" w:rsidRPr="0016691F" w:rsidRDefault="00E47392" w:rsidP="00950A8D">
            <w:pPr>
              <w:rPr>
                <w:rFonts w:ascii="Cambria" w:hAnsi="Cambria"/>
                <w:b w:val="0"/>
              </w:rPr>
            </w:pPr>
            <w:r w:rsidRPr="0016691F">
              <w:rPr>
                <w:rFonts w:ascii="Cambria" w:hAnsi="Cambria"/>
                <w:b w:val="0"/>
              </w:rPr>
              <w:t>2:</w:t>
            </w:r>
            <w:r w:rsidR="00950A8D" w:rsidRPr="0016691F">
              <w:rPr>
                <w:rFonts w:ascii="Cambria" w:hAnsi="Cambria"/>
                <w:b w:val="0"/>
              </w:rPr>
              <w:t>30</w:t>
            </w:r>
            <w:r w:rsidRPr="0016691F">
              <w:rPr>
                <w:rFonts w:ascii="Cambria" w:hAnsi="Cambria"/>
                <w:b w:val="0"/>
              </w:rPr>
              <w:t>PM – 3:</w:t>
            </w:r>
            <w:r w:rsidR="00950A8D" w:rsidRPr="0016691F">
              <w:rPr>
                <w:rFonts w:ascii="Cambria" w:hAnsi="Cambria"/>
                <w:b w:val="0"/>
              </w:rPr>
              <w:t>30</w:t>
            </w:r>
            <w:r w:rsidRPr="0016691F">
              <w:rPr>
                <w:rFonts w:ascii="Cambria" w:hAnsi="Cambria"/>
                <w:b w:val="0"/>
              </w:rPr>
              <w:t>PM</w:t>
            </w:r>
          </w:p>
        </w:tc>
        <w:tc>
          <w:tcPr>
            <w:tcW w:w="3312" w:type="dxa"/>
          </w:tcPr>
          <w:p w14:paraId="257A34BA" w14:textId="77777777" w:rsidR="0016691F" w:rsidRPr="0016691F" w:rsidRDefault="0016691F" w:rsidP="00E4739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
                <w:bCs/>
              </w:rPr>
            </w:pPr>
            <w:r w:rsidRPr="0016691F">
              <w:rPr>
                <w:rFonts w:ascii="Cambria" w:eastAsia="Times New Roman" w:hAnsi="Cambria" w:cs="Arial"/>
                <w:b/>
                <w:bCs/>
              </w:rPr>
              <w:t xml:space="preserve">Gastrointestinal updates </w:t>
            </w:r>
          </w:p>
          <w:p w14:paraId="5C459A56" w14:textId="77777777" w:rsidR="00E47392" w:rsidRPr="0016691F" w:rsidRDefault="00E47392" w:rsidP="00E4739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
                <w:bCs/>
              </w:rPr>
            </w:pPr>
            <w:r w:rsidRPr="0016691F">
              <w:rPr>
                <w:rFonts w:ascii="Cambria" w:eastAsia="Times New Roman" w:hAnsi="Cambria" w:cs="Arial"/>
                <w:bCs/>
              </w:rPr>
              <w:t>Chakradhar Reddy, MD</w:t>
            </w:r>
            <w:r w:rsidRPr="0016691F">
              <w:rPr>
                <w:rFonts w:ascii="Cambria" w:eastAsia="Times New Roman" w:hAnsi="Cambria" w:cs="Arial"/>
                <w:b/>
                <w:bCs/>
              </w:rPr>
              <w:t xml:space="preserve">  </w:t>
            </w:r>
          </w:p>
          <w:p w14:paraId="753EBC1E" w14:textId="77777777" w:rsidR="00D87391" w:rsidRPr="0016691F" w:rsidRDefault="00D87391" w:rsidP="00E4739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bCs/>
              </w:rPr>
            </w:pPr>
          </w:p>
        </w:tc>
        <w:tc>
          <w:tcPr>
            <w:tcW w:w="4140" w:type="dxa"/>
          </w:tcPr>
          <w:p w14:paraId="02C3B3CD" w14:textId="77777777" w:rsidR="00E47392" w:rsidRPr="0016691F" w:rsidRDefault="00E47392" w:rsidP="00E47392">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Cambria" w:hAnsi="Cambria"/>
                <w:b/>
              </w:rPr>
            </w:pPr>
          </w:p>
        </w:tc>
      </w:tr>
    </w:tbl>
    <w:p w14:paraId="215C924C" w14:textId="77777777" w:rsidR="00D956F0" w:rsidRPr="0016691F" w:rsidRDefault="00F550B3" w:rsidP="00471C7D">
      <w:pPr>
        <w:rPr>
          <w:rFonts w:ascii="Cambria" w:hAnsi="Cambria"/>
          <w:sz w:val="20"/>
          <w:szCs w:val="20"/>
        </w:rPr>
      </w:pPr>
      <w:r w:rsidRPr="0016691F">
        <w:rPr>
          <w:rFonts w:ascii="Cambria" w:hAnsi="Cambria"/>
          <w:sz w:val="18"/>
          <w:szCs w:val="18"/>
        </w:rPr>
        <w:t xml:space="preserve"> </w:t>
      </w:r>
      <w:r w:rsidR="00C81637" w:rsidRPr="0016691F">
        <w:rPr>
          <w:rFonts w:ascii="Cambria" w:hAnsi="Cambria"/>
          <w:b/>
          <w:sz w:val="20"/>
          <w:szCs w:val="20"/>
        </w:rPr>
        <w:t xml:space="preserve">**Meets </w:t>
      </w:r>
      <w:r w:rsidR="003D4C2E" w:rsidRPr="0016691F">
        <w:rPr>
          <w:rFonts w:ascii="Cambria" w:hAnsi="Cambria"/>
          <w:b/>
          <w:sz w:val="20"/>
          <w:szCs w:val="20"/>
        </w:rPr>
        <w:t>2 hour Continuing Education for Controlled Substance Prescribing with Tennessee Chronic Pain Guidelines</w:t>
      </w:r>
      <w:r w:rsidR="00C81637" w:rsidRPr="0016691F">
        <w:rPr>
          <w:rFonts w:ascii="Cambria" w:hAnsi="Cambria"/>
          <w:b/>
          <w:sz w:val="20"/>
          <w:szCs w:val="20"/>
        </w:rPr>
        <w:t>**</w:t>
      </w:r>
    </w:p>
    <w:sectPr w:rsidR="00D956F0" w:rsidRPr="0016691F" w:rsidSect="00C3231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6866A" w14:textId="77777777" w:rsidR="007F1C94" w:rsidRDefault="007F1C94" w:rsidP="009A0FC1">
      <w:pPr>
        <w:spacing w:after="0" w:line="240" w:lineRule="auto"/>
      </w:pPr>
      <w:r>
        <w:separator/>
      </w:r>
    </w:p>
  </w:endnote>
  <w:endnote w:type="continuationSeparator" w:id="0">
    <w:p w14:paraId="53452DD5" w14:textId="77777777" w:rsidR="007F1C94" w:rsidRDefault="007F1C94" w:rsidP="009A0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A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53E28" w14:textId="77777777" w:rsidR="007F1C94" w:rsidRDefault="007F1C94" w:rsidP="009A0FC1">
      <w:pPr>
        <w:spacing w:after="0" w:line="240" w:lineRule="auto"/>
      </w:pPr>
      <w:r>
        <w:separator/>
      </w:r>
    </w:p>
  </w:footnote>
  <w:footnote w:type="continuationSeparator" w:id="0">
    <w:p w14:paraId="6A6ED4F6" w14:textId="77777777" w:rsidR="007F1C94" w:rsidRDefault="007F1C94" w:rsidP="009A0FC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3896E" w14:textId="77777777" w:rsidR="00950E36" w:rsidRDefault="00950E36" w:rsidP="009A0FC1">
    <w:pPr>
      <w:pStyle w:val="Header"/>
      <w:spacing w:after="480"/>
    </w:pPr>
    <w:r>
      <w:tab/>
    </w:r>
    <w:r>
      <w:rPr>
        <w:noProof/>
      </w:rPr>
      <w:drawing>
        <wp:inline distT="0" distB="0" distL="0" distR="0" wp14:anchorId="311FEEDF" wp14:editId="311BB9A7">
          <wp:extent cx="4370832" cy="12862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E Template logo2.docx.jpg"/>
                  <pic:cNvPicPr/>
                </pic:nvPicPr>
                <pic:blipFill>
                  <a:blip r:embed="rId1">
                    <a:extLst>
                      <a:ext uri="{28A0092B-C50C-407E-A947-70E740481C1C}">
                        <a14:useLocalDpi xmlns:a14="http://schemas.microsoft.com/office/drawing/2010/main" val="0"/>
                      </a:ext>
                    </a:extLst>
                  </a:blip>
                  <a:stretch>
                    <a:fillRect/>
                  </a:stretch>
                </pic:blipFill>
                <pic:spPr>
                  <a:xfrm>
                    <a:off x="0" y="0"/>
                    <a:ext cx="4370832" cy="1286256"/>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71726"/>
    <w:multiLevelType w:val="hybridMultilevel"/>
    <w:tmpl w:val="9998D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040B71"/>
    <w:multiLevelType w:val="hybridMultilevel"/>
    <w:tmpl w:val="8FCCF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1A404E"/>
    <w:multiLevelType w:val="hybridMultilevel"/>
    <w:tmpl w:val="0C4AE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DF4372"/>
    <w:multiLevelType w:val="hybridMultilevel"/>
    <w:tmpl w:val="52F02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497F2B"/>
    <w:multiLevelType w:val="hybridMultilevel"/>
    <w:tmpl w:val="1FBCE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C8478B"/>
    <w:multiLevelType w:val="hybridMultilevel"/>
    <w:tmpl w:val="FCC48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C0324B"/>
    <w:multiLevelType w:val="hybridMultilevel"/>
    <w:tmpl w:val="B852C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441001"/>
    <w:multiLevelType w:val="hybridMultilevel"/>
    <w:tmpl w:val="743EF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2F4832"/>
    <w:multiLevelType w:val="hybridMultilevel"/>
    <w:tmpl w:val="E3328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9035D4"/>
    <w:multiLevelType w:val="multilevel"/>
    <w:tmpl w:val="997A87E4"/>
    <w:lvl w:ilvl="0">
      <w:numFmt w:val="bullet"/>
      <w:lvlText w:val="•"/>
      <w:lvlJc w:val="left"/>
      <w:pPr>
        <w:tabs>
          <w:tab w:val="num" w:pos="343"/>
        </w:tabs>
        <w:ind w:left="343" w:hanging="343"/>
      </w:pPr>
      <w:rPr>
        <w:b w:val="0"/>
        <w:bCs w:val="0"/>
        <w:position w:val="0"/>
      </w:rPr>
    </w:lvl>
    <w:lvl w:ilvl="1">
      <w:start w:val="1"/>
      <w:numFmt w:val="bullet"/>
      <w:lvlText w:val="o"/>
      <w:lvlJc w:val="left"/>
      <w:pPr>
        <w:tabs>
          <w:tab w:val="num" w:pos="1020"/>
        </w:tabs>
        <w:ind w:left="1020" w:hanging="300"/>
      </w:pPr>
      <w:rPr>
        <w:b w:val="0"/>
        <w:bCs w:val="0"/>
        <w:position w:val="0"/>
      </w:rPr>
    </w:lvl>
    <w:lvl w:ilvl="2">
      <w:start w:val="1"/>
      <w:numFmt w:val="bullet"/>
      <w:lvlText w:val="▪"/>
      <w:lvlJc w:val="left"/>
      <w:pPr>
        <w:tabs>
          <w:tab w:val="num" w:pos="1740"/>
        </w:tabs>
        <w:ind w:left="1740" w:hanging="300"/>
      </w:pPr>
      <w:rPr>
        <w:b w:val="0"/>
        <w:bCs w:val="0"/>
        <w:position w:val="0"/>
      </w:rPr>
    </w:lvl>
    <w:lvl w:ilvl="3">
      <w:start w:val="1"/>
      <w:numFmt w:val="bullet"/>
      <w:lvlText w:val="•"/>
      <w:lvlJc w:val="left"/>
      <w:pPr>
        <w:tabs>
          <w:tab w:val="num" w:pos="2460"/>
        </w:tabs>
        <w:ind w:left="2460" w:hanging="300"/>
      </w:pPr>
      <w:rPr>
        <w:b w:val="0"/>
        <w:bCs w:val="0"/>
        <w:position w:val="0"/>
      </w:rPr>
    </w:lvl>
    <w:lvl w:ilvl="4">
      <w:start w:val="1"/>
      <w:numFmt w:val="bullet"/>
      <w:lvlText w:val="o"/>
      <w:lvlJc w:val="left"/>
      <w:pPr>
        <w:tabs>
          <w:tab w:val="num" w:pos="3180"/>
        </w:tabs>
        <w:ind w:left="3180" w:hanging="300"/>
      </w:pPr>
      <w:rPr>
        <w:b w:val="0"/>
        <w:bCs w:val="0"/>
        <w:position w:val="0"/>
      </w:rPr>
    </w:lvl>
    <w:lvl w:ilvl="5">
      <w:start w:val="1"/>
      <w:numFmt w:val="bullet"/>
      <w:lvlText w:val="▪"/>
      <w:lvlJc w:val="left"/>
      <w:pPr>
        <w:tabs>
          <w:tab w:val="num" w:pos="3900"/>
        </w:tabs>
        <w:ind w:left="3900" w:hanging="300"/>
      </w:pPr>
      <w:rPr>
        <w:b w:val="0"/>
        <w:bCs w:val="0"/>
        <w:position w:val="0"/>
      </w:rPr>
    </w:lvl>
    <w:lvl w:ilvl="6">
      <w:start w:val="1"/>
      <w:numFmt w:val="bullet"/>
      <w:lvlText w:val="•"/>
      <w:lvlJc w:val="left"/>
      <w:pPr>
        <w:tabs>
          <w:tab w:val="num" w:pos="4620"/>
        </w:tabs>
        <w:ind w:left="4620" w:hanging="300"/>
      </w:pPr>
      <w:rPr>
        <w:b w:val="0"/>
        <w:bCs w:val="0"/>
        <w:position w:val="0"/>
      </w:rPr>
    </w:lvl>
    <w:lvl w:ilvl="7">
      <w:start w:val="1"/>
      <w:numFmt w:val="bullet"/>
      <w:lvlText w:val="o"/>
      <w:lvlJc w:val="left"/>
      <w:pPr>
        <w:tabs>
          <w:tab w:val="num" w:pos="5340"/>
        </w:tabs>
        <w:ind w:left="5340" w:hanging="300"/>
      </w:pPr>
      <w:rPr>
        <w:b w:val="0"/>
        <w:bCs w:val="0"/>
        <w:position w:val="0"/>
      </w:rPr>
    </w:lvl>
    <w:lvl w:ilvl="8">
      <w:start w:val="1"/>
      <w:numFmt w:val="bullet"/>
      <w:lvlText w:val="▪"/>
      <w:lvlJc w:val="left"/>
      <w:pPr>
        <w:tabs>
          <w:tab w:val="num" w:pos="6060"/>
        </w:tabs>
        <w:ind w:left="6060" w:hanging="300"/>
      </w:pPr>
      <w:rPr>
        <w:b w:val="0"/>
        <w:bCs w:val="0"/>
        <w:position w:val="0"/>
      </w:rPr>
    </w:lvl>
  </w:abstractNum>
  <w:abstractNum w:abstractNumId="10">
    <w:nsid w:val="27CB5854"/>
    <w:multiLevelType w:val="hybridMultilevel"/>
    <w:tmpl w:val="C4D00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024950"/>
    <w:multiLevelType w:val="hybridMultilevel"/>
    <w:tmpl w:val="703AF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474CCB"/>
    <w:multiLevelType w:val="hybridMultilevel"/>
    <w:tmpl w:val="B994E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73703D"/>
    <w:multiLevelType w:val="hybridMultilevel"/>
    <w:tmpl w:val="43DE1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901C22"/>
    <w:multiLevelType w:val="multilevel"/>
    <w:tmpl w:val="F3FA7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E397DC8"/>
    <w:multiLevelType w:val="hybridMultilevel"/>
    <w:tmpl w:val="2006D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4E7783"/>
    <w:multiLevelType w:val="hybridMultilevel"/>
    <w:tmpl w:val="2C1A6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8D502D"/>
    <w:multiLevelType w:val="hybridMultilevel"/>
    <w:tmpl w:val="206C3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507667"/>
    <w:multiLevelType w:val="hybridMultilevel"/>
    <w:tmpl w:val="503CA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31E4212"/>
    <w:multiLevelType w:val="hybridMultilevel"/>
    <w:tmpl w:val="BEAC7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3112A2"/>
    <w:multiLevelType w:val="hybridMultilevel"/>
    <w:tmpl w:val="28B07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63B38A5"/>
    <w:multiLevelType w:val="hybridMultilevel"/>
    <w:tmpl w:val="08527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8D27D7A"/>
    <w:multiLevelType w:val="hybridMultilevel"/>
    <w:tmpl w:val="4C12E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B112D7E"/>
    <w:multiLevelType w:val="hybridMultilevel"/>
    <w:tmpl w:val="433A91AA"/>
    <w:lvl w:ilvl="0" w:tplc="04090001">
      <w:start w:val="1"/>
      <w:numFmt w:val="bullet"/>
      <w:lvlText w:val=""/>
      <w:lvlJc w:val="left"/>
      <w:pPr>
        <w:ind w:left="-648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2160" w:hanging="360"/>
      </w:pPr>
      <w:rPr>
        <w:rFonts w:ascii="Symbol" w:hAnsi="Symbol" w:hint="default"/>
      </w:rPr>
    </w:lvl>
    <w:lvl w:ilvl="7" w:tplc="04090003">
      <w:start w:val="1"/>
      <w:numFmt w:val="bullet"/>
      <w:lvlText w:val="o"/>
      <w:lvlJc w:val="left"/>
      <w:pPr>
        <w:ind w:left="-1440" w:hanging="360"/>
      </w:pPr>
      <w:rPr>
        <w:rFonts w:ascii="Courier New" w:hAnsi="Courier New" w:cs="Courier New" w:hint="default"/>
      </w:rPr>
    </w:lvl>
    <w:lvl w:ilvl="8" w:tplc="04090005">
      <w:start w:val="1"/>
      <w:numFmt w:val="bullet"/>
      <w:lvlText w:val=""/>
      <w:lvlJc w:val="left"/>
      <w:pPr>
        <w:ind w:left="-720" w:hanging="360"/>
      </w:pPr>
      <w:rPr>
        <w:rFonts w:ascii="Wingdings" w:hAnsi="Wingdings" w:hint="default"/>
      </w:rPr>
    </w:lvl>
  </w:abstractNum>
  <w:abstractNum w:abstractNumId="24">
    <w:nsid w:val="3F4211DA"/>
    <w:multiLevelType w:val="hybridMultilevel"/>
    <w:tmpl w:val="072EB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346948"/>
    <w:multiLevelType w:val="hybridMultilevel"/>
    <w:tmpl w:val="2CE01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5005381"/>
    <w:multiLevelType w:val="hybridMultilevel"/>
    <w:tmpl w:val="9E86E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A3D48B1"/>
    <w:multiLevelType w:val="hybridMultilevel"/>
    <w:tmpl w:val="E2F44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EFB2EB7"/>
    <w:multiLevelType w:val="hybridMultilevel"/>
    <w:tmpl w:val="2A903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2AB26D7"/>
    <w:multiLevelType w:val="hybridMultilevel"/>
    <w:tmpl w:val="74927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3CC06B4"/>
    <w:multiLevelType w:val="hybridMultilevel"/>
    <w:tmpl w:val="D64CC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4766F2D"/>
    <w:multiLevelType w:val="hybridMultilevel"/>
    <w:tmpl w:val="C6DA5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47D7EB3"/>
    <w:multiLevelType w:val="hybridMultilevel"/>
    <w:tmpl w:val="B43C0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67220F0"/>
    <w:multiLevelType w:val="hybridMultilevel"/>
    <w:tmpl w:val="3A5C3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8A596F"/>
    <w:multiLevelType w:val="hybridMultilevel"/>
    <w:tmpl w:val="7B20E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AC63241"/>
    <w:multiLevelType w:val="hybridMultilevel"/>
    <w:tmpl w:val="1E9CBA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D195DC4"/>
    <w:multiLevelType w:val="hybridMultilevel"/>
    <w:tmpl w:val="0400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4C08C3"/>
    <w:multiLevelType w:val="hybridMultilevel"/>
    <w:tmpl w:val="48DEFC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E325C02"/>
    <w:multiLevelType w:val="hybridMultilevel"/>
    <w:tmpl w:val="4FA03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30C03A9"/>
    <w:multiLevelType w:val="hybridMultilevel"/>
    <w:tmpl w:val="503CA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3160C1A"/>
    <w:multiLevelType w:val="hybridMultilevel"/>
    <w:tmpl w:val="4C389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3FE5956"/>
    <w:multiLevelType w:val="hybridMultilevel"/>
    <w:tmpl w:val="2036F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48636B9"/>
    <w:multiLevelType w:val="hybridMultilevel"/>
    <w:tmpl w:val="8960C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5083DE9"/>
    <w:multiLevelType w:val="hybridMultilevel"/>
    <w:tmpl w:val="29A4E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7F2033C"/>
    <w:multiLevelType w:val="hybridMultilevel"/>
    <w:tmpl w:val="34CAB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7F7363D"/>
    <w:multiLevelType w:val="hybridMultilevel"/>
    <w:tmpl w:val="8C669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80D7B17"/>
    <w:multiLevelType w:val="hybridMultilevel"/>
    <w:tmpl w:val="0AE8A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B317FEC"/>
    <w:multiLevelType w:val="hybridMultilevel"/>
    <w:tmpl w:val="957C1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1F630E4"/>
    <w:multiLevelType w:val="hybridMultilevel"/>
    <w:tmpl w:val="D56AF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33A4597"/>
    <w:multiLevelType w:val="hybridMultilevel"/>
    <w:tmpl w:val="C84A7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15"/>
  </w:num>
  <w:num w:numId="3">
    <w:abstractNumId w:val="10"/>
  </w:num>
  <w:num w:numId="4">
    <w:abstractNumId w:val="16"/>
  </w:num>
  <w:num w:numId="5">
    <w:abstractNumId w:val="30"/>
  </w:num>
  <w:num w:numId="6">
    <w:abstractNumId w:val="23"/>
  </w:num>
  <w:num w:numId="7">
    <w:abstractNumId w:val="24"/>
  </w:num>
  <w:num w:numId="8">
    <w:abstractNumId w:val="9"/>
  </w:num>
  <w:num w:numId="9">
    <w:abstractNumId w:val="8"/>
  </w:num>
  <w:num w:numId="10">
    <w:abstractNumId w:val="43"/>
  </w:num>
  <w:num w:numId="11">
    <w:abstractNumId w:val="44"/>
  </w:num>
  <w:num w:numId="12">
    <w:abstractNumId w:val="7"/>
  </w:num>
  <w:num w:numId="13">
    <w:abstractNumId w:val="4"/>
  </w:num>
  <w:num w:numId="14">
    <w:abstractNumId w:val="40"/>
  </w:num>
  <w:num w:numId="15">
    <w:abstractNumId w:val="25"/>
  </w:num>
  <w:num w:numId="16">
    <w:abstractNumId w:val="5"/>
  </w:num>
  <w:num w:numId="17">
    <w:abstractNumId w:val="0"/>
  </w:num>
  <w:num w:numId="18">
    <w:abstractNumId w:val="21"/>
  </w:num>
  <w:num w:numId="19">
    <w:abstractNumId w:val="29"/>
  </w:num>
  <w:num w:numId="20">
    <w:abstractNumId w:val="35"/>
  </w:num>
  <w:num w:numId="21">
    <w:abstractNumId w:val="33"/>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46"/>
  </w:num>
  <w:num w:numId="25">
    <w:abstractNumId w:val="22"/>
  </w:num>
  <w:num w:numId="26">
    <w:abstractNumId w:val="19"/>
  </w:num>
  <w:num w:numId="27">
    <w:abstractNumId w:val="48"/>
  </w:num>
  <w:num w:numId="28">
    <w:abstractNumId w:val="41"/>
  </w:num>
  <w:num w:numId="29">
    <w:abstractNumId w:val="28"/>
  </w:num>
  <w:num w:numId="30">
    <w:abstractNumId w:val="32"/>
  </w:num>
  <w:num w:numId="31">
    <w:abstractNumId w:val="39"/>
  </w:num>
  <w:num w:numId="32">
    <w:abstractNumId w:val="42"/>
  </w:num>
  <w:num w:numId="33">
    <w:abstractNumId w:val="12"/>
  </w:num>
  <w:num w:numId="34">
    <w:abstractNumId w:val="3"/>
  </w:num>
  <w:num w:numId="35">
    <w:abstractNumId w:val="1"/>
  </w:num>
  <w:num w:numId="36">
    <w:abstractNumId w:val="49"/>
  </w:num>
  <w:num w:numId="37">
    <w:abstractNumId w:val="47"/>
  </w:num>
  <w:num w:numId="38">
    <w:abstractNumId w:val="11"/>
  </w:num>
  <w:num w:numId="39">
    <w:abstractNumId w:val="2"/>
  </w:num>
  <w:num w:numId="40">
    <w:abstractNumId w:val="18"/>
  </w:num>
  <w:num w:numId="41">
    <w:abstractNumId w:val="6"/>
  </w:num>
  <w:num w:numId="42">
    <w:abstractNumId w:val="37"/>
  </w:num>
  <w:num w:numId="43">
    <w:abstractNumId w:val="34"/>
  </w:num>
  <w:num w:numId="44">
    <w:abstractNumId w:val="36"/>
  </w:num>
  <w:num w:numId="45">
    <w:abstractNumId w:val="17"/>
  </w:num>
  <w:num w:numId="46">
    <w:abstractNumId w:val="27"/>
  </w:num>
  <w:num w:numId="47">
    <w:abstractNumId w:val="13"/>
  </w:num>
  <w:num w:numId="48">
    <w:abstractNumId w:val="20"/>
  </w:num>
  <w:num w:numId="49">
    <w:abstractNumId w:val="31"/>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59"/>
    <w:rsid w:val="0001075D"/>
    <w:rsid w:val="000112AD"/>
    <w:rsid w:val="0001344C"/>
    <w:rsid w:val="0001469B"/>
    <w:rsid w:val="00036A0B"/>
    <w:rsid w:val="0004382B"/>
    <w:rsid w:val="00051439"/>
    <w:rsid w:val="00055AC9"/>
    <w:rsid w:val="000570E4"/>
    <w:rsid w:val="00071DFB"/>
    <w:rsid w:val="00080184"/>
    <w:rsid w:val="00097109"/>
    <w:rsid w:val="000A257F"/>
    <w:rsid w:val="000B4737"/>
    <w:rsid w:val="000C7B4D"/>
    <w:rsid w:val="000D7EA8"/>
    <w:rsid w:val="000E0B2C"/>
    <w:rsid w:val="00104334"/>
    <w:rsid w:val="001043D4"/>
    <w:rsid w:val="00104D38"/>
    <w:rsid w:val="00106C9C"/>
    <w:rsid w:val="001140EE"/>
    <w:rsid w:val="0011578B"/>
    <w:rsid w:val="0012272D"/>
    <w:rsid w:val="00123388"/>
    <w:rsid w:val="00137204"/>
    <w:rsid w:val="00145D1E"/>
    <w:rsid w:val="00151727"/>
    <w:rsid w:val="00156351"/>
    <w:rsid w:val="0016691F"/>
    <w:rsid w:val="00166C20"/>
    <w:rsid w:val="00170495"/>
    <w:rsid w:val="0017718F"/>
    <w:rsid w:val="00177654"/>
    <w:rsid w:val="00180EAB"/>
    <w:rsid w:val="00193E4F"/>
    <w:rsid w:val="0019553A"/>
    <w:rsid w:val="001C12A1"/>
    <w:rsid w:val="001C74BD"/>
    <w:rsid w:val="001E04E5"/>
    <w:rsid w:val="001F5C33"/>
    <w:rsid w:val="00204D8E"/>
    <w:rsid w:val="00205A42"/>
    <w:rsid w:val="00205E1F"/>
    <w:rsid w:val="0022328F"/>
    <w:rsid w:val="002442E6"/>
    <w:rsid w:val="00262365"/>
    <w:rsid w:val="00263AEF"/>
    <w:rsid w:val="00264E5D"/>
    <w:rsid w:val="00271FC8"/>
    <w:rsid w:val="00281195"/>
    <w:rsid w:val="002815A6"/>
    <w:rsid w:val="002D1662"/>
    <w:rsid w:val="002D3E78"/>
    <w:rsid w:val="002D5824"/>
    <w:rsid w:val="002F6CC7"/>
    <w:rsid w:val="0030007A"/>
    <w:rsid w:val="00301BDE"/>
    <w:rsid w:val="0032360B"/>
    <w:rsid w:val="00332850"/>
    <w:rsid w:val="00337FD2"/>
    <w:rsid w:val="00342B20"/>
    <w:rsid w:val="003508CF"/>
    <w:rsid w:val="00353855"/>
    <w:rsid w:val="00373469"/>
    <w:rsid w:val="00380D03"/>
    <w:rsid w:val="0038781C"/>
    <w:rsid w:val="003A0BA3"/>
    <w:rsid w:val="003A7BEE"/>
    <w:rsid w:val="003C23B4"/>
    <w:rsid w:val="003D4C2E"/>
    <w:rsid w:val="003E2196"/>
    <w:rsid w:val="003F1EF5"/>
    <w:rsid w:val="003F48C9"/>
    <w:rsid w:val="003F4CE1"/>
    <w:rsid w:val="003F7B2E"/>
    <w:rsid w:val="0040411B"/>
    <w:rsid w:val="00405FC3"/>
    <w:rsid w:val="00410424"/>
    <w:rsid w:val="00410AC0"/>
    <w:rsid w:val="0041566A"/>
    <w:rsid w:val="00460560"/>
    <w:rsid w:val="00462322"/>
    <w:rsid w:val="00467C3A"/>
    <w:rsid w:val="00470150"/>
    <w:rsid w:val="00471C7D"/>
    <w:rsid w:val="004804D5"/>
    <w:rsid w:val="004868ED"/>
    <w:rsid w:val="0049129C"/>
    <w:rsid w:val="004952DF"/>
    <w:rsid w:val="0049737C"/>
    <w:rsid w:val="004A7929"/>
    <w:rsid w:val="004D2D6F"/>
    <w:rsid w:val="004E12B1"/>
    <w:rsid w:val="004E1D47"/>
    <w:rsid w:val="004E4360"/>
    <w:rsid w:val="004E684A"/>
    <w:rsid w:val="004F1450"/>
    <w:rsid w:val="004F30D5"/>
    <w:rsid w:val="00514AFF"/>
    <w:rsid w:val="0052060D"/>
    <w:rsid w:val="00520BF4"/>
    <w:rsid w:val="00523158"/>
    <w:rsid w:val="00527EB2"/>
    <w:rsid w:val="00534329"/>
    <w:rsid w:val="00543A6A"/>
    <w:rsid w:val="00556BC6"/>
    <w:rsid w:val="005755BA"/>
    <w:rsid w:val="00575759"/>
    <w:rsid w:val="005852DD"/>
    <w:rsid w:val="00587949"/>
    <w:rsid w:val="005904BD"/>
    <w:rsid w:val="00594C5A"/>
    <w:rsid w:val="005A2F93"/>
    <w:rsid w:val="005B7B9B"/>
    <w:rsid w:val="005C3945"/>
    <w:rsid w:val="005D5D32"/>
    <w:rsid w:val="005E4915"/>
    <w:rsid w:val="005F4CF5"/>
    <w:rsid w:val="00615921"/>
    <w:rsid w:val="00630473"/>
    <w:rsid w:val="00640B8D"/>
    <w:rsid w:val="0064239B"/>
    <w:rsid w:val="00645618"/>
    <w:rsid w:val="00651E30"/>
    <w:rsid w:val="00673382"/>
    <w:rsid w:val="006756E2"/>
    <w:rsid w:val="006854F7"/>
    <w:rsid w:val="006A636D"/>
    <w:rsid w:val="006E0E6D"/>
    <w:rsid w:val="006E5BE9"/>
    <w:rsid w:val="00724C7C"/>
    <w:rsid w:val="00727E53"/>
    <w:rsid w:val="0073070F"/>
    <w:rsid w:val="00740240"/>
    <w:rsid w:val="00741A71"/>
    <w:rsid w:val="00750550"/>
    <w:rsid w:val="00753F6B"/>
    <w:rsid w:val="00762E2C"/>
    <w:rsid w:val="007637BA"/>
    <w:rsid w:val="0076565D"/>
    <w:rsid w:val="00790165"/>
    <w:rsid w:val="00790587"/>
    <w:rsid w:val="00790BF4"/>
    <w:rsid w:val="007A02F5"/>
    <w:rsid w:val="007A2DC2"/>
    <w:rsid w:val="007A3927"/>
    <w:rsid w:val="007B77A8"/>
    <w:rsid w:val="007C5121"/>
    <w:rsid w:val="007D41CC"/>
    <w:rsid w:val="007F13E9"/>
    <w:rsid w:val="007F1C94"/>
    <w:rsid w:val="007F366E"/>
    <w:rsid w:val="007F3B41"/>
    <w:rsid w:val="008062B3"/>
    <w:rsid w:val="0082237A"/>
    <w:rsid w:val="008227DD"/>
    <w:rsid w:val="00823CFF"/>
    <w:rsid w:val="00827B16"/>
    <w:rsid w:val="00853506"/>
    <w:rsid w:val="00861DFF"/>
    <w:rsid w:val="00861EF1"/>
    <w:rsid w:val="00882B5A"/>
    <w:rsid w:val="00890501"/>
    <w:rsid w:val="00891E06"/>
    <w:rsid w:val="008A782C"/>
    <w:rsid w:val="008B2225"/>
    <w:rsid w:val="008D3035"/>
    <w:rsid w:val="008E5735"/>
    <w:rsid w:val="008E66B9"/>
    <w:rsid w:val="008F1E9F"/>
    <w:rsid w:val="008F695A"/>
    <w:rsid w:val="00906486"/>
    <w:rsid w:val="00916EBE"/>
    <w:rsid w:val="00920793"/>
    <w:rsid w:val="00927700"/>
    <w:rsid w:val="009418E4"/>
    <w:rsid w:val="009422A5"/>
    <w:rsid w:val="0094518C"/>
    <w:rsid w:val="00946DDD"/>
    <w:rsid w:val="00950A8D"/>
    <w:rsid w:val="00950E36"/>
    <w:rsid w:val="00951677"/>
    <w:rsid w:val="009524C8"/>
    <w:rsid w:val="00961D2D"/>
    <w:rsid w:val="009635CE"/>
    <w:rsid w:val="00975281"/>
    <w:rsid w:val="009810C6"/>
    <w:rsid w:val="00987190"/>
    <w:rsid w:val="009A0FC1"/>
    <w:rsid w:val="009C1362"/>
    <w:rsid w:val="009C2795"/>
    <w:rsid w:val="009C652B"/>
    <w:rsid w:val="009D100B"/>
    <w:rsid w:val="009E32BC"/>
    <w:rsid w:val="009F6FE0"/>
    <w:rsid w:val="00A12C07"/>
    <w:rsid w:val="00A43B23"/>
    <w:rsid w:val="00A47B4B"/>
    <w:rsid w:val="00A6648B"/>
    <w:rsid w:val="00A779D9"/>
    <w:rsid w:val="00AA34F7"/>
    <w:rsid w:val="00AC6B74"/>
    <w:rsid w:val="00AD3364"/>
    <w:rsid w:val="00AD70DA"/>
    <w:rsid w:val="00AE1085"/>
    <w:rsid w:val="00AE3BFE"/>
    <w:rsid w:val="00AF2B00"/>
    <w:rsid w:val="00AF655D"/>
    <w:rsid w:val="00AF7B47"/>
    <w:rsid w:val="00B12E7A"/>
    <w:rsid w:val="00B13C35"/>
    <w:rsid w:val="00B157A8"/>
    <w:rsid w:val="00B15EDB"/>
    <w:rsid w:val="00B34A19"/>
    <w:rsid w:val="00B364D8"/>
    <w:rsid w:val="00B36677"/>
    <w:rsid w:val="00B377A3"/>
    <w:rsid w:val="00B472C0"/>
    <w:rsid w:val="00B517B2"/>
    <w:rsid w:val="00B54183"/>
    <w:rsid w:val="00B60977"/>
    <w:rsid w:val="00B61499"/>
    <w:rsid w:val="00B96006"/>
    <w:rsid w:val="00BA14A1"/>
    <w:rsid w:val="00BB7076"/>
    <w:rsid w:val="00BC4794"/>
    <w:rsid w:val="00BD1C13"/>
    <w:rsid w:val="00BD5DC2"/>
    <w:rsid w:val="00BE37A9"/>
    <w:rsid w:val="00C00C94"/>
    <w:rsid w:val="00C20504"/>
    <w:rsid w:val="00C3231D"/>
    <w:rsid w:val="00C55BF0"/>
    <w:rsid w:val="00C81637"/>
    <w:rsid w:val="00C94B54"/>
    <w:rsid w:val="00CB5384"/>
    <w:rsid w:val="00CC2DAA"/>
    <w:rsid w:val="00CC5772"/>
    <w:rsid w:val="00CD074A"/>
    <w:rsid w:val="00CD1346"/>
    <w:rsid w:val="00CE26F2"/>
    <w:rsid w:val="00CF7A3A"/>
    <w:rsid w:val="00D053D7"/>
    <w:rsid w:val="00D13168"/>
    <w:rsid w:val="00D1447D"/>
    <w:rsid w:val="00D3100A"/>
    <w:rsid w:val="00D34609"/>
    <w:rsid w:val="00D52E5C"/>
    <w:rsid w:val="00D870C3"/>
    <w:rsid w:val="00D87391"/>
    <w:rsid w:val="00D956F0"/>
    <w:rsid w:val="00D96B9E"/>
    <w:rsid w:val="00DA0709"/>
    <w:rsid w:val="00DA2B3E"/>
    <w:rsid w:val="00DA6A41"/>
    <w:rsid w:val="00DD0818"/>
    <w:rsid w:val="00DD695F"/>
    <w:rsid w:val="00DE30FA"/>
    <w:rsid w:val="00E02FF2"/>
    <w:rsid w:val="00E043BD"/>
    <w:rsid w:val="00E07102"/>
    <w:rsid w:val="00E47392"/>
    <w:rsid w:val="00E758E5"/>
    <w:rsid w:val="00E90D8D"/>
    <w:rsid w:val="00E966E2"/>
    <w:rsid w:val="00EA3716"/>
    <w:rsid w:val="00EA3795"/>
    <w:rsid w:val="00EA3AE4"/>
    <w:rsid w:val="00EB0F10"/>
    <w:rsid w:val="00EB61F5"/>
    <w:rsid w:val="00EC7CCE"/>
    <w:rsid w:val="00ED2DA1"/>
    <w:rsid w:val="00EE5BC1"/>
    <w:rsid w:val="00EE6257"/>
    <w:rsid w:val="00EF038E"/>
    <w:rsid w:val="00EF11B9"/>
    <w:rsid w:val="00EF5BF6"/>
    <w:rsid w:val="00F00463"/>
    <w:rsid w:val="00F12100"/>
    <w:rsid w:val="00F1770E"/>
    <w:rsid w:val="00F30EBB"/>
    <w:rsid w:val="00F36D81"/>
    <w:rsid w:val="00F550B3"/>
    <w:rsid w:val="00F8607A"/>
    <w:rsid w:val="00F87FB6"/>
    <w:rsid w:val="00FA4725"/>
    <w:rsid w:val="00FA6FD2"/>
    <w:rsid w:val="00FB2D1F"/>
    <w:rsid w:val="00FB3B6C"/>
    <w:rsid w:val="00FC04BA"/>
    <w:rsid w:val="00FC43F3"/>
    <w:rsid w:val="00FD23C4"/>
    <w:rsid w:val="00FE10EF"/>
    <w:rsid w:val="00FE5164"/>
    <w:rsid w:val="00FF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C95CA"/>
  <w15:chartTrackingRefBased/>
  <w15:docId w15:val="{9A61A95F-D5DC-493A-9711-9753FCC9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E06"/>
    <w:pPr>
      <w:spacing w:after="200" w:line="276" w:lineRule="auto"/>
    </w:pPr>
    <w:rPr>
      <w:rFonts w:ascii="Century Gothic" w:hAnsi="Century Gothic"/>
    </w:rPr>
  </w:style>
  <w:style w:type="paragraph" w:styleId="Heading4">
    <w:name w:val="heading 4"/>
    <w:basedOn w:val="Normal"/>
    <w:link w:val="Heading4Char"/>
    <w:uiPriority w:val="9"/>
    <w:qFormat/>
    <w:rsid w:val="00D956F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5759"/>
    <w:pPr>
      <w:spacing w:after="0" w:line="240" w:lineRule="auto"/>
    </w:pPr>
    <w:rPr>
      <w:rFonts w:ascii="Century Gothic" w:hAnsi="Century Gothic"/>
    </w:rPr>
  </w:style>
  <w:style w:type="table" w:styleId="TableGrid">
    <w:name w:val="Table Grid"/>
    <w:basedOn w:val="TableNormal"/>
    <w:uiPriority w:val="59"/>
    <w:rsid w:val="00575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5759"/>
    <w:pPr>
      <w:ind w:left="720"/>
      <w:contextualSpacing/>
    </w:pPr>
  </w:style>
  <w:style w:type="character" w:customStyle="1" w:styleId="NoSpacingChar">
    <w:name w:val="No Spacing Char"/>
    <w:basedOn w:val="DefaultParagraphFont"/>
    <w:link w:val="NoSpacing"/>
    <w:uiPriority w:val="1"/>
    <w:rsid w:val="00575759"/>
    <w:rPr>
      <w:rFonts w:ascii="Century Gothic" w:hAnsi="Century Gothic"/>
    </w:rPr>
  </w:style>
  <w:style w:type="paragraph" w:styleId="NormalWeb">
    <w:name w:val="Normal (Web)"/>
    <w:basedOn w:val="Normal"/>
    <w:uiPriority w:val="99"/>
    <w:unhideWhenUsed/>
    <w:rsid w:val="00575759"/>
    <w:pPr>
      <w:spacing w:before="100" w:beforeAutospacing="1" w:after="100" w:afterAutospacing="1" w:line="240" w:lineRule="auto"/>
    </w:pPr>
    <w:rPr>
      <w:rFonts w:ascii="Times New Roman" w:hAnsi="Times New Roman" w:cs="Times New Roman"/>
      <w:sz w:val="24"/>
      <w:szCs w:val="24"/>
    </w:rPr>
  </w:style>
  <w:style w:type="character" w:customStyle="1" w:styleId="editortblack">
    <w:name w:val="editor_tblack"/>
    <w:basedOn w:val="DefaultParagraphFont"/>
    <w:rsid w:val="00575759"/>
  </w:style>
  <w:style w:type="paragraph" w:customStyle="1" w:styleId="Default">
    <w:name w:val="Default"/>
    <w:rsid w:val="0057575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A0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FC1"/>
    <w:rPr>
      <w:rFonts w:ascii="Century Gothic" w:hAnsi="Century Gothic"/>
    </w:rPr>
  </w:style>
  <w:style w:type="paragraph" w:styleId="Footer">
    <w:name w:val="footer"/>
    <w:basedOn w:val="Normal"/>
    <w:link w:val="FooterChar"/>
    <w:uiPriority w:val="99"/>
    <w:unhideWhenUsed/>
    <w:rsid w:val="009A0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FC1"/>
    <w:rPr>
      <w:rFonts w:ascii="Century Gothic" w:hAnsi="Century Gothic"/>
    </w:rPr>
  </w:style>
  <w:style w:type="character" w:styleId="Hyperlink">
    <w:name w:val="Hyperlink"/>
    <w:basedOn w:val="DefaultParagraphFont"/>
    <w:uiPriority w:val="99"/>
    <w:unhideWhenUsed/>
    <w:rsid w:val="00B61499"/>
    <w:rPr>
      <w:color w:val="0000FF"/>
      <w:u w:val="single"/>
    </w:rPr>
  </w:style>
  <w:style w:type="paragraph" w:styleId="BalloonText">
    <w:name w:val="Balloon Text"/>
    <w:basedOn w:val="Normal"/>
    <w:link w:val="BalloonTextChar"/>
    <w:uiPriority w:val="99"/>
    <w:semiHidden/>
    <w:unhideWhenUsed/>
    <w:rsid w:val="00460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560"/>
    <w:rPr>
      <w:rFonts w:ascii="Segoe UI" w:hAnsi="Segoe UI" w:cs="Segoe UI"/>
      <w:sz w:val="18"/>
      <w:szCs w:val="18"/>
    </w:rPr>
  </w:style>
  <w:style w:type="character" w:customStyle="1" w:styleId="MediumShading1-Accent1Char">
    <w:name w:val="Medium Shading 1 - Accent 1 Char"/>
    <w:link w:val="MediumShading1-Accent1"/>
    <w:uiPriority w:val="1"/>
    <w:rsid w:val="008E66B9"/>
    <w:rPr>
      <w:rFonts w:eastAsia="Times New Roman" w:cs="Times New Roman"/>
      <w:b w:val="0"/>
      <w:sz w:val="22"/>
      <w:szCs w:val="22"/>
      <w:lang w:bidi="en-US"/>
    </w:rPr>
  </w:style>
  <w:style w:type="table" w:styleId="MediumShading1-Accent1">
    <w:name w:val="Medium Shading 1 Accent 1"/>
    <w:basedOn w:val="TableNormal"/>
    <w:link w:val="MediumShading1-Accent1Char"/>
    <w:uiPriority w:val="1"/>
    <w:semiHidden/>
    <w:unhideWhenUsed/>
    <w:rsid w:val="008E66B9"/>
    <w:pPr>
      <w:spacing w:after="0" w:line="240" w:lineRule="auto"/>
    </w:pPr>
    <w:rPr>
      <w:rFonts w:eastAsia="Times New Roman" w:cs="Times New Roman"/>
      <w:lang w:bidi="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paragraph">
    <w:name w:val="paragraph"/>
    <w:basedOn w:val="Normal"/>
    <w:uiPriority w:val="99"/>
    <w:rsid w:val="00C55BF0"/>
    <w:pPr>
      <w:spacing w:after="0" w:line="240" w:lineRule="auto"/>
    </w:pPr>
    <w:rPr>
      <w:rFonts w:ascii="Times New Roman" w:hAnsi="Times New Roman" w:cs="Times New Roman"/>
      <w:sz w:val="24"/>
      <w:szCs w:val="24"/>
    </w:rPr>
  </w:style>
  <w:style w:type="character" w:customStyle="1" w:styleId="normaltextrun">
    <w:name w:val="normaltextrun"/>
    <w:basedOn w:val="DefaultParagraphFont"/>
    <w:rsid w:val="00C55BF0"/>
  </w:style>
  <w:style w:type="character" w:customStyle="1" w:styleId="MediumGrid2-Accent1Char">
    <w:name w:val="Medium Grid 2 - Accent 1 Char"/>
    <w:link w:val="MediumGrid2-Accent1"/>
    <w:uiPriority w:val="1"/>
    <w:rsid w:val="00170495"/>
    <w:rPr>
      <w:rFonts w:eastAsia="Times New Roman" w:cs="Times New Roman"/>
      <w:b w:val="0"/>
      <w:sz w:val="22"/>
      <w:szCs w:val="22"/>
      <w:lang w:bidi="en-US"/>
    </w:rPr>
  </w:style>
  <w:style w:type="table" w:styleId="MediumGrid2-Accent1">
    <w:name w:val="Medium Grid 2 Accent 1"/>
    <w:basedOn w:val="TableNormal"/>
    <w:link w:val="MediumGrid2-Accent1Char"/>
    <w:uiPriority w:val="1"/>
    <w:semiHidden/>
    <w:unhideWhenUsed/>
    <w:rsid w:val="00170495"/>
    <w:pPr>
      <w:spacing w:after="0" w:line="240" w:lineRule="auto"/>
    </w:pPr>
    <w:rPr>
      <w:rFonts w:eastAsia="Times New Roman" w:cs="Times New Roman"/>
      <w:lang w:bidi="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tblPr/>
      <w:tcPr>
        <w:shd w:val="clear" w:color="auto" w:fill="EEF5FB"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character" w:styleId="Strong">
    <w:name w:val="Strong"/>
    <w:uiPriority w:val="22"/>
    <w:qFormat/>
    <w:rsid w:val="003C23B4"/>
    <w:rPr>
      <w:b/>
      <w:bCs/>
    </w:rPr>
  </w:style>
  <w:style w:type="character" w:customStyle="1" w:styleId="Heading4Char">
    <w:name w:val="Heading 4 Char"/>
    <w:basedOn w:val="DefaultParagraphFont"/>
    <w:link w:val="Heading4"/>
    <w:uiPriority w:val="9"/>
    <w:rsid w:val="00D956F0"/>
    <w:rPr>
      <w:rFonts w:ascii="Times New Roman" w:eastAsia="Times New Roman" w:hAnsi="Times New Roman" w:cs="Times New Roman"/>
      <w:b/>
      <w:bCs/>
      <w:sz w:val="24"/>
      <w:szCs w:val="24"/>
    </w:rPr>
  </w:style>
  <w:style w:type="table" w:customStyle="1" w:styleId="TableGrid1">
    <w:name w:val="Table Grid1"/>
    <w:basedOn w:val="TableNormal"/>
    <w:next w:val="TableGrid"/>
    <w:uiPriority w:val="59"/>
    <w:rsid w:val="0067338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A7BEE"/>
    <w:rPr>
      <w:sz w:val="16"/>
      <w:szCs w:val="16"/>
    </w:rPr>
  </w:style>
  <w:style w:type="paragraph" w:styleId="CommentText">
    <w:name w:val="annotation text"/>
    <w:basedOn w:val="Normal"/>
    <w:link w:val="CommentTextChar"/>
    <w:uiPriority w:val="99"/>
    <w:semiHidden/>
    <w:unhideWhenUsed/>
    <w:rsid w:val="003A7BEE"/>
    <w:pPr>
      <w:spacing w:line="240" w:lineRule="auto"/>
    </w:pPr>
    <w:rPr>
      <w:sz w:val="20"/>
      <w:szCs w:val="20"/>
    </w:rPr>
  </w:style>
  <w:style w:type="character" w:customStyle="1" w:styleId="CommentTextChar">
    <w:name w:val="Comment Text Char"/>
    <w:basedOn w:val="DefaultParagraphFont"/>
    <w:link w:val="CommentText"/>
    <w:uiPriority w:val="99"/>
    <w:semiHidden/>
    <w:rsid w:val="003A7BEE"/>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3A7BEE"/>
    <w:rPr>
      <w:b/>
      <w:bCs/>
    </w:rPr>
  </w:style>
  <w:style w:type="character" w:customStyle="1" w:styleId="CommentSubjectChar">
    <w:name w:val="Comment Subject Char"/>
    <w:basedOn w:val="CommentTextChar"/>
    <w:link w:val="CommentSubject"/>
    <w:uiPriority w:val="99"/>
    <w:semiHidden/>
    <w:rsid w:val="003A7BEE"/>
    <w:rPr>
      <w:rFonts w:ascii="Century Gothic" w:hAnsi="Century Gothic"/>
      <w:b/>
      <w:bCs/>
      <w:sz w:val="20"/>
      <w:szCs w:val="20"/>
    </w:rPr>
  </w:style>
  <w:style w:type="table" w:styleId="GridTable4-Accent4">
    <w:name w:val="Grid Table 4 Accent 4"/>
    <w:basedOn w:val="TableNormal"/>
    <w:uiPriority w:val="49"/>
    <w:rsid w:val="00C3231D"/>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15680">
      <w:bodyDiv w:val="1"/>
      <w:marLeft w:val="0"/>
      <w:marRight w:val="0"/>
      <w:marTop w:val="0"/>
      <w:marBottom w:val="0"/>
      <w:divBdr>
        <w:top w:val="none" w:sz="0" w:space="0" w:color="auto"/>
        <w:left w:val="none" w:sz="0" w:space="0" w:color="auto"/>
        <w:bottom w:val="none" w:sz="0" w:space="0" w:color="auto"/>
        <w:right w:val="none" w:sz="0" w:space="0" w:color="auto"/>
      </w:divBdr>
    </w:div>
    <w:div w:id="296838642">
      <w:bodyDiv w:val="1"/>
      <w:marLeft w:val="0"/>
      <w:marRight w:val="0"/>
      <w:marTop w:val="0"/>
      <w:marBottom w:val="0"/>
      <w:divBdr>
        <w:top w:val="none" w:sz="0" w:space="0" w:color="auto"/>
        <w:left w:val="none" w:sz="0" w:space="0" w:color="auto"/>
        <w:bottom w:val="none" w:sz="0" w:space="0" w:color="auto"/>
        <w:right w:val="none" w:sz="0" w:space="0" w:color="auto"/>
      </w:divBdr>
    </w:div>
    <w:div w:id="489640017">
      <w:bodyDiv w:val="1"/>
      <w:marLeft w:val="0"/>
      <w:marRight w:val="0"/>
      <w:marTop w:val="0"/>
      <w:marBottom w:val="0"/>
      <w:divBdr>
        <w:top w:val="none" w:sz="0" w:space="0" w:color="auto"/>
        <w:left w:val="none" w:sz="0" w:space="0" w:color="auto"/>
        <w:bottom w:val="none" w:sz="0" w:space="0" w:color="auto"/>
        <w:right w:val="none" w:sz="0" w:space="0" w:color="auto"/>
      </w:divBdr>
    </w:div>
    <w:div w:id="578949699">
      <w:bodyDiv w:val="1"/>
      <w:marLeft w:val="0"/>
      <w:marRight w:val="0"/>
      <w:marTop w:val="0"/>
      <w:marBottom w:val="0"/>
      <w:divBdr>
        <w:top w:val="none" w:sz="0" w:space="0" w:color="auto"/>
        <w:left w:val="none" w:sz="0" w:space="0" w:color="auto"/>
        <w:bottom w:val="none" w:sz="0" w:space="0" w:color="auto"/>
        <w:right w:val="none" w:sz="0" w:space="0" w:color="auto"/>
      </w:divBdr>
    </w:div>
    <w:div w:id="1549023819">
      <w:bodyDiv w:val="1"/>
      <w:marLeft w:val="0"/>
      <w:marRight w:val="0"/>
      <w:marTop w:val="0"/>
      <w:marBottom w:val="0"/>
      <w:divBdr>
        <w:top w:val="none" w:sz="0" w:space="0" w:color="auto"/>
        <w:left w:val="none" w:sz="0" w:space="0" w:color="auto"/>
        <w:bottom w:val="none" w:sz="0" w:space="0" w:color="auto"/>
        <w:right w:val="none" w:sz="0" w:space="0" w:color="auto"/>
      </w:divBdr>
    </w:div>
    <w:div w:id="1646352778">
      <w:bodyDiv w:val="1"/>
      <w:marLeft w:val="0"/>
      <w:marRight w:val="0"/>
      <w:marTop w:val="0"/>
      <w:marBottom w:val="0"/>
      <w:divBdr>
        <w:top w:val="none" w:sz="0" w:space="0" w:color="auto"/>
        <w:left w:val="none" w:sz="0" w:space="0" w:color="auto"/>
        <w:bottom w:val="none" w:sz="0" w:space="0" w:color="auto"/>
        <w:right w:val="none" w:sz="0" w:space="0" w:color="auto"/>
      </w:divBdr>
    </w:div>
    <w:div w:id="1786344224">
      <w:bodyDiv w:val="1"/>
      <w:marLeft w:val="0"/>
      <w:marRight w:val="0"/>
      <w:marTop w:val="0"/>
      <w:marBottom w:val="0"/>
      <w:divBdr>
        <w:top w:val="none" w:sz="0" w:space="0" w:color="auto"/>
        <w:left w:val="none" w:sz="0" w:space="0" w:color="auto"/>
        <w:bottom w:val="none" w:sz="0" w:space="0" w:color="auto"/>
        <w:right w:val="none" w:sz="0" w:space="0" w:color="auto"/>
      </w:divBdr>
    </w:div>
    <w:div w:id="1974404958">
      <w:bodyDiv w:val="1"/>
      <w:marLeft w:val="0"/>
      <w:marRight w:val="0"/>
      <w:marTop w:val="0"/>
      <w:marBottom w:val="0"/>
      <w:divBdr>
        <w:top w:val="none" w:sz="0" w:space="0" w:color="auto"/>
        <w:left w:val="none" w:sz="0" w:space="0" w:color="auto"/>
        <w:bottom w:val="none" w:sz="0" w:space="0" w:color="auto"/>
        <w:right w:val="none" w:sz="0" w:space="0" w:color="auto"/>
      </w:divBdr>
    </w:div>
    <w:div w:id="1974671503">
      <w:bodyDiv w:val="1"/>
      <w:marLeft w:val="0"/>
      <w:marRight w:val="0"/>
      <w:marTop w:val="0"/>
      <w:marBottom w:val="0"/>
      <w:divBdr>
        <w:top w:val="none" w:sz="0" w:space="0" w:color="auto"/>
        <w:left w:val="none" w:sz="0" w:space="0" w:color="auto"/>
        <w:bottom w:val="none" w:sz="0" w:space="0" w:color="auto"/>
        <w:right w:val="none" w:sz="0" w:space="0" w:color="auto"/>
      </w:divBdr>
    </w:div>
    <w:div w:id="1991522418">
      <w:bodyDiv w:val="1"/>
      <w:marLeft w:val="0"/>
      <w:marRight w:val="0"/>
      <w:marTop w:val="0"/>
      <w:marBottom w:val="0"/>
      <w:divBdr>
        <w:top w:val="none" w:sz="0" w:space="0" w:color="auto"/>
        <w:left w:val="none" w:sz="0" w:space="0" w:color="auto"/>
        <w:bottom w:val="none" w:sz="0" w:space="0" w:color="auto"/>
        <w:right w:val="none" w:sz="0" w:space="0" w:color="auto"/>
      </w:divBdr>
    </w:div>
    <w:div w:id="208896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FB192-8C74-F547-A07B-64E78A79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954</Words>
  <Characters>5443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Gouge, Marta Michelle</dc:creator>
  <cp:keywords/>
  <dc:description/>
  <cp:lastModifiedBy>Brian Clark</cp:lastModifiedBy>
  <cp:revision>2</cp:revision>
  <cp:lastPrinted>2018-01-26T13:48:00Z</cp:lastPrinted>
  <dcterms:created xsi:type="dcterms:W3CDTF">2018-01-26T14:15:00Z</dcterms:created>
  <dcterms:modified xsi:type="dcterms:W3CDTF">2018-01-26T14:15:00Z</dcterms:modified>
</cp:coreProperties>
</file>