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418" w:rsidRDefault="00A14AB1" w:rsidP="00324BE1">
      <w:pPr>
        <w:jc w:val="center"/>
        <w:rPr>
          <w:rFonts w:ascii="Arial" w:hAnsi="Arial" w:cs="Arial"/>
          <w:b/>
          <w:sz w:val="48"/>
          <w:szCs w:val="48"/>
        </w:rPr>
      </w:pPr>
      <w:r w:rsidRPr="00BA74C0">
        <w:rPr>
          <w:rFonts w:ascii="Arial" w:hAnsi="Arial" w:cs="Arial"/>
          <w:b/>
          <w:sz w:val="48"/>
          <w:szCs w:val="48"/>
        </w:rPr>
        <w:t>ETSU REDCap</w:t>
      </w:r>
    </w:p>
    <w:p w:rsidR="00981824" w:rsidRPr="00BA74C0" w:rsidRDefault="00981824" w:rsidP="00324BE1">
      <w:pPr>
        <w:jc w:val="center"/>
        <w:rPr>
          <w:rFonts w:ascii="Arial" w:hAnsi="Arial" w:cs="Arial"/>
          <w:b/>
          <w:sz w:val="48"/>
          <w:szCs w:val="48"/>
        </w:rPr>
      </w:pPr>
    </w:p>
    <w:p w:rsidR="00262F72" w:rsidRPr="00BA74C0" w:rsidRDefault="00A14AB1">
      <w:pPr>
        <w:rPr>
          <w:rFonts w:ascii="Arial" w:hAnsi="Arial" w:cs="Arial"/>
          <w:b/>
        </w:rPr>
      </w:pPr>
      <w:r w:rsidRPr="00BA74C0">
        <w:rPr>
          <w:rFonts w:ascii="Arial" w:hAnsi="Arial" w:cs="Arial"/>
          <w:b/>
        </w:rPr>
        <w:t>What is it?</w:t>
      </w:r>
    </w:p>
    <w:p w:rsidR="00A14AB1" w:rsidRPr="00BA74C0" w:rsidRDefault="00D5390B">
      <w:pPr>
        <w:rPr>
          <w:rFonts w:ascii="Arial" w:hAnsi="Arial" w:cs="Arial"/>
        </w:rPr>
      </w:pPr>
      <w:r w:rsidRPr="00D5390B">
        <w:rPr>
          <w:rFonts w:ascii="Arial" w:hAnsi="Arial" w:cs="Arial"/>
        </w:rPr>
        <w:t xml:space="preserve">It is a </w:t>
      </w:r>
      <w:r w:rsidR="00A14AB1" w:rsidRPr="00BA74C0">
        <w:rPr>
          <w:rFonts w:ascii="Arial" w:hAnsi="Arial" w:cs="Arial"/>
          <w:b/>
        </w:rPr>
        <w:t>R</w:t>
      </w:r>
      <w:r w:rsidR="00A14AB1" w:rsidRPr="00BA74C0">
        <w:rPr>
          <w:rFonts w:ascii="Arial" w:hAnsi="Arial" w:cs="Arial"/>
        </w:rPr>
        <w:t xml:space="preserve">esearch </w:t>
      </w:r>
      <w:r w:rsidR="00A14AB1" w:rsidRPr="00BA74C0">
        <w:rPr>
          <w:rFonts w:ascii="Arial" w:hAnsi="Arial" w:cs="Arial"/>
          <w:b/>
        </w:rPr>
        <w:t>E</w:t>
      </w:r>
      <w:r w:rsidR="00A14AB1" w:rsidRPr="00BA74C0">
        <w:rPr>
          <w:rFonts w:ascii="Arial" w:hAnsi="Arial" w:cs="Arial"/>
        </w:rPr>
        <w:t xml:space="preserve">lectronic </w:t>
      </w:r>
      <w:r w:rsidR="00A14AB1" w:rsidRPr="00BA74C0">
        <w:rPr>
          <w:rFonts w:ascii="Arial" w:hAnsi="Arial" w:cs="Arial"/>
          <w:b/>
        </w:rPr>
        <w:t>D</w:t>
      </w:r>
      <w:r w:rsidR="00A14AB1" w:rsidRPr="00BA74C0">
        <w:rPr>
          <w:rFonts w:ascii="Arial" w:hAnsi="Arial" w:cs="Arial"/>
        </w:rPr>
        <w:t xml:space="preserve">ata </w:t>
      </w:r>
      <w:r w:rsidR="00A14AB1" w:rsidRPr="00BA74C0">
        <w:rPr>
          <w:rFonts w:ascii="Arial" w:hAnsi="Arial" w:cs="Arial"/>
          <w:b/>
        </w:rPr>
        <w:t>Cap</w:t>
      </w:r>
      <w:r w:rsidR="00A14AB1" w:rsidRPr="00BA74C0">
        <w:rPr>
          <w:rFonts w:ascii="Arial" w:hAnsi="Arial" w:cs="Arial"/>
        </w:rPr>
        <w:t>ture</w:t>
      </w:r>
      <w:r>
        <w:rPr>
          <w:rFonts w:ascii="Arial" w:hAnsi="Arial" w:cs="Arial"/>
        </w:rPr>
        <w:t xml:space="preserve"> server</w:t>
      </w:r>
      <w:r w:rsidR="00A14AB1" w:rsidRPr="00BA74C0">
        <w:rPr>
          <w:rFonts w:ascii="Arial" w:hAnsi="Arial" w:cs="Arial"/>
        </w:rPr>
        <w:t xml:space="preserve">. This server offers a database and survey tool for our researchers.  Or to be more precise, as quoted from the link below, </w:t>
      </w:r>
      <w:r w:rsidR="00324BE1" w:rsidRPr="00BA74C0">
        <w:rPr>
          <w:rFonts w:ascii="Arial" w:hAnsi="Arial" w:cs="Arial"/>
        </w:rPr>
        <w:t>Redca</w:t>
      </w:r>
      <w:r w:rsidR="00A14AB1" w:rsidRPr="00BA74C0">
        <w:rPr>
          <w:rFonts w:ascii="Arial" w:hAnsi="Arial" w:cs="Arial"/>
        </w:rPr>
        <w:t xml:space="preserve">p is </w:t>
      </w:r>
      <w:r>
        <w:rPr>
          <w:rFonts w:ascii="Arial" w:hAnsi="Arial" w:cs="Arial"/>
        </w:rPr>
        <w:t xml:space="preserve">a </w:t>
      </w:r>
      <w:r w:rsidR="00A14AB1" w:rsidRPr="00BA74C0">
        <w:rPr>
          <w:rFonts w:ascii="Arial" w:hAnsi="Arial" w:cs="Arial"/>
        </w:rPr>
        <w:t>“mature, secure web application for building and managing online surveys and databases</w:t>
      </w:r>
      <w:r w:rsidR="00E93331" w:rsidRPr="00BA74C0">
        <w:rPr>
          <w:rFonts w:ascii="Arial" w:hAnsi="Arial" w:cs="Arial"/>
        </w:rPr>
        <w:t xml:space="preserve">”.  </w:t>
      </w:r>
      <w:r w:rsidR="00A14AB1" w:rsidRPr="00BA74C0">
        <w:rPr>
          <w:rFonts w:ascii="Arial" w:hAnsi="Arial" w:cs="Arial"/>
        </w:rPr>
        <w:t xml:space="preserve">Developed at Vanderbilt in 2002, </w:t>
      </w:r>
      <w:r w:rsidR="00623194">
        <w:rPr>
          <w:rFonts w:ascii="Arial" w:hAnsi="Arial" w:cs="Arial"/>
        </w:rPr>
        <w:t>the server software</w:t>
      </w:r>
      <w:r w:rsidR="00A14AB1" w:rsidRPr="00BA74C0">
        <w:rPr>
          <w:rFonts w:ascii="Arial" w:hAnsi="Arial" w:cs="Arial"/>
        </w:rPr>
        <w:t xml:space="preserve"> is free for consortium members</w:t>
      </w:r>
      <w:r w:rsidR="00E93331" w:rsidRPr="00BA74C0">
        <w:rPr>
          <w:rFonts w:ascii="Arial" w:hAnsi="Arial" w:cs="Arial"/>
        </w:rPr>
        <w:t xml:space="preserve"> and currently has over 2000 institutional partners</w:t>
      </w:r>
      <w:r w:rsidR="00A14AB1" w:rsidRPr="00BA74C0">
        <w:rPr>
          <w:rFonts w:ascii="Arial" w:hAnsi="Arial" w:cs="Arial"/>
        </w:rPr>
        <w:t>.  Here is a web site for the “project” where you can find more background:</w:t>
      </w:r>
    </w:p>
    <w:p w:rsidR="00A14AB1" w:rsidRPr="00BA74C0" w:rsidRDefault="00396CDF">
      <w:pPr>
        <w:rPr>
          <w:rFonts w:ascii="Arial" w:hAnsi="Arial" w:cs="Arial"/>
        </w:rPr>
      </w:pPr>
      <w:hyperlink r:id="rId6" w:history="1">
        <w:r w:rsidR="00C15692">
          <w:rPr>
            <w:rStyle w:val="Hyperlink"/>
            <w:rFonts w:ascii="Arial" w:hAnsi="Arial" w:cs="Arial"/>
          </w:rPr>
          <w:t>Project Redcap home page</w:t>
        </w:r>
      </w:hyperlink>
    </w:p>
    <w:p w:rsidR="00E93331" w:rsidRDefault="00E93331">
      <w:pPr>
        <w:rPr>
          <w:rFonts w:ascii="Arial" w:hAnsi="Arial" w:cs="Arial"/>
        </w:rPr>
      </w:pPr>
      <w:r w:rsidRPr="00D5390B">
        <w:rPr>
          <w:rFonts w:ascii="Arial" w:hAnsi="Arial" w:cs="Arial"/>
          <w:b/>
        </w:rPr>
        <w:t>Th</w:t>
      </w:r>
      <w:r w:rsidR="00623194">
        <w:rPr>
          <w:rFonts w:ascii="Arial" w:hAnsi="Arial" w:cs="Arial"/>
          <w:b/>
        </w:rPr>
        <w:t xml:space="preserve">e </w:t>
      </w:r>
      <w:proofErr w:type="spellStart"/>
      <w:r w:rsidR="00623194">
        <w:rPr>
          <w:rFonts w:ascii="Arial" w:hAnsi="Arial" w:cs="Arial"/>
          <w:b/>
        </w:rPr>
        <w:t>ETSURedCap</w:t>
      </w:r>
      <w:proofErr w:type="spellEnd"/>
      <w:r w:rsidRPr="00D5390B">
        <w:rPr>
          <w:rFonts w:ascii="Arial" w:hAnsi="Arial" w:cs="Arial"/>
          <w:b/>
        </w:rPr>
        <w:t xml:space="preserve"> server cannot </w:t>
      </w:r>
      <w:r w:rsidR="00623194">
        <w:rPr>
          <w:rFonts w:ascii="Arial" w:hAnsi="Arial" w:cs="Arial"/>
          <w:b/>
        </w:rPr>
        <w:t xml:space="preserve">be used to </w:t>
      </w:r>
      <w:r w:rsidRPr="00D5390B">
        <w:rPr>
          <w:rFonts w:ascii="Arial" w:hAnsi="Arial" w:cs="Arial"/>
          <w:b/>
        </w:rPr>
        <w:t>store PHI, HIPAA</w:t>
      </w:r>
      <w:r w:rsidR="00D5390B">
        <w:rPr>
          <w:rFonts w:ascii="Arial" w:hAnsi="Arial" w:cs="Arial"/>
          <w:b/>
        </w:rPr>
        <w:t>-</w:t>
      </w:r>
      <w:r w:rsidRPr="00D5390B">
        <w:rPr>
          <w:rFonts w:ascii="Arial" w:hAnsi="Arial" w:cs="Arial"/>
          <w:b/>
        </w:rPr>
        <w:t>qualified data</w:t>
      </w:r>
      <w:r w:rsidRPr="00BA74C0">
        <w:rPr>
          <w:rFonts w:ascii="Arial" w:hAnsi="Arial" w:cs="Arial"/>
        </w:rPr>
        <w:t>.  If you have a need for that, please contact Research Computing Services so we may assist you.</w:t>
      </w:r>
    </w:p>
    <w:p w:rsidR="002F0523" w:rsidRPr="00BA74C0" w:rsidRDefault="002F0523">
      <w:pPr>
        <w:rPr>
          <w:rFonts w:ascii="Arial" w:hAnsi="Arial" w:cs="Arial"/>
        </w:rPr>
      </w:pPr>
      <w:r>
        <w:rPr>
          <w:rFonts w:ascii="Arial" w:hAnsi="Arial" w:cs="Arial"/>
        </w:rPr>
        <w:t>*** In the near future, Information Technology Services will set up a Redcap server behind the firewall, and projects containing HIPAA data should/will be stored on this server.  This document will be updated to reflect the current information as it becomes available.</w:t>
      </w:r>
    </w:p>
    <w:p w:rsidR="00262F72" w:rsidRPr="00BA74C0" w:rsidRDefault="00E93331">
      <w:pPr>
        <w:rPr>
          <w:rFonts w:ascii="Arial" w:hAnsi="Arial" w:cs="Arial"/>
          <w:b/>
        </w:rPr>
      </w:pPr>
      <w:r w:rsidRPr="00BA74C0">
        <w:rPr>
          <w:rFonts w:ascii="Arial" w:hAnsi="Arial" w:cs="Arial"/>
          <w:b/>
        </w:rPr>
        <w:t xml:space="preserve">How </w:t>
      </w:r>
      <w:r w:rsidR="00324BE1" w:rsidRPr="00BA74C0">
        <w:rPr>
          <w:rFonts w:ascii="Arial" w:hAnsi="Arial" w:cs="Arial"/>
          <w:b/>
        </w:rPr>
        <w:t>can I access</w:t>
      </w:r>
      <w:r w:rsidRPr="00BA74C0">
        <w:rPr>
          <w:rFonts w:ascii="Arial" w:hAnsi="Arial" w:cs="Arial"/>
          <w:b/>
        </w:rPr>
        <w:t xml:space="preserve"> it?</w:t>
      </w:r>
    </w:p>
    <w:p w:rsidR="00E93331" w:rsidRDefault="00E93331">
      <w:pPr>
        <w:rPr>
          <w:rStyle w:val="Hyperlink"/>
          <w:rFonts w:ascii="Arial" w:hAnsi="Arial" w:cs="Arial"/>
        </w:rPr>
      </w:pPr>
      <w:r w:rsidRPr="00BA74C0">
        <w:rPr>
          <w:rFonts w:ascii="Arial" w:hAnsi="Arial" w:cs="Arial"/>
        </w:rPr>
        <w:t xml:space="preserve">Access to the server requires an ETSU Active Directory account.  If you have an </w:t>
      </w:r>
      <w:proofErr w:type="spellStart"/>
      <w:r w:rsidRPr="00BA74C0">
        <w:rPr>
          <w:rFonts w:ascii="Arial" w:hAnsi="Arial" w:cs="Arial"/>
        </w:rPr>
        <w:t>etsu</w:t>
      </w:r>
      <w:proofErr w:type="spellEnd"/>
      <w:r w:rsidRPr="00BA74C0">
        <w:rPr>
          <w:rFonts w:ascii="Arial" w:hAnsi="Arial" w:cs="Arial"/>
        </w:rPr>
        <w:t xml:space="preserve"> email account, you already have this part covered.  As an employee, you would only need to submit the Computer Account Request Form (CARF) and </w:t>
      </w:r>
      <w:r w:rsidRPr="001231D3">
        <w:rPr>
          <w:rFonts w:ascii="Arial" w:hAnsi="Arial" w:cs="Arial"/>
          <w:highlight w:val="yellow"/>
        </w:rPr>
        <w:t xml:space="preserve">check the </w:t>
      </w:r>
      <w:r w:rsidR="001231D3" w:rsidRPr="001231D3">
        <w:rPr>
          <w:rFonts w:ascii="Arial" w:hAnsi="Arial" w:cs="Arial"/>
          <w:highlight w:val="yellow"/>
        </w:rPr>
        <w:t>last</w:t>
      </w:r>
      <w:r w:rsidRPr="001231D3">
        <w:rPr>
          <w:rFonts w:ascii="Arial" w:hAnsi="Arial" w:cs="Arial"/>
          <w:highlight w:val="yellow"/>
        </w:rPr>
        <w:t xml:space="preserve"> box in section 2</w:t>
      </w:r>
      <w:r w:rsidR="001231D3" w:rsidRPr="001231D3">
        <w:rPr>
          <w:rFonts w:ascii="Arial" w:hAnsi="Arial" w:cs="Arial"/>
          <w:highlight w:val="yellow"/>
        </w:rPr>
        <w:t>, then the 2</w:t>
      </w:r>
      <w:r w:rsidR="001231D3" w:rsidRPr="001231D3">
        <w:rPr>
          <w:rFonts w:ascii="Arial" w:hAnsi="Arial" w:cs="Arial"/>
          <w:highlight w:val="yellow"/>
          <w:vertAlign w:val="superscript"/>
        </w:rPr>
        <w:t>nd</w:t>
      </w:r>
      <w:r w:rsidR="001231D3" w:rsidRPr="001231D3">
        <w:rPr>
          <w:rFonts w:ascii="Arial" w:hAnsi="Arial" w:cs="Arial"/>
          <w:highlight w:val="yellow"/>
        </w:rPr>
        <w:t xml:space="preserve"> “sub-box” for an account on </w:t>
      </w:r>
      <w:r w:rsidR="001231D3" w:rsidRPr="007F35AA">
        <w:rPr>
          <w:rFonts w:ascii="Arial" w:hAnsi="Arial" w:cs="Arial"/>
          <w:b/>
          <w:highlight w:val="yellow"/>
        </w:rPr>
        <w:t>etsuredcap.etsu.</w:t>
      </w:r>
      <w:r w:rsidR="007F35AA" w:rsidRPr="007F35AA">
        <w:rPr>
          <w:rFonts w:ascii="Arial" w:hAnsi="Arial" w:cs="Arial"/>
          <w:b/>
          <w:highlight w:val="yellow"/>
        </w:rPr>
        <w:t>edu</w:t>
      </w:r>
      <w:r w:rsidR="00623194">
        <w:rPr>
          <w:rFonts w:ascii="Arial" w:hAnsi="Arial" w:cs="Arial"/>
        </w:rPr>
        <w:t xml:space="preserve"> </w:t>
      </w:r>
      <w:r w:rsidRPr="00623194">
        <w:rPr>
          <w:rFonts w:ascii="Arial" w:hAnsi="Arial" w:cs="Arial"/>
        </w:rPr>
        <w:t xml:space="preserve"> </w:t>
      </w:r>
      <w:r w:rsidR="00220428" w:rsidRPr="00853678">
        <w:rPr>
          <w:rFonts w:ascii="Arial" w:hAnsi="Arial" w:cs="Arial"/>
          <w:u w:val="single"/>
        </w:rPr>
        <w:t>If you are doing human subject</w:t>
      </w:r>
      <w:r w:rsidR="00AD114E">
        <w:rPr>
          <w:rFonts w:ascii="Arial" w:hAnsi="Arial" w:cs="Arial"/>
          <w:u w:val="single"/>
        </w:rPr>
        <w:t>s</w:t>
      </w:r>
      <w:r w:rsidR="00220428" w:rsidRPr="00853678">
        <w:rPr>
          <w:rFonts w:ascii="Arial" w:hAnsi="Arial" w:cs="Arial"/>
          <w:u w:val="single"/>
        </w:rPr>
        <w:t xml:space="preserve"> research, list your IRB protocol number in the appropriate place.</w:t>
      </w:r>
      <w:r w:rsidR="00220428">
        <w:rPr>
          <w:rFonts w:ascii="Arial" w:hAnsi="Arial" w:cs="Arial"/>
        </w:rPr>
        <w:t xml:space="preserve"> </w:t>
      </w:r>
      <w:r w:rsidRPr="00BA74C0">
        <w:rPr>
          <w:rFonts w:ascii="Arial" w:hAnsi="Arial" w:cs="Arial"/>
        </w:rPr>
        <w:t xml:space="preserve">Submit </w:t>
      </w:r>
      <w:r w:rsidR="00220428">
        <w:rPr>
          <w:rFonts w:ascii="Arial" w:hAnsi="Arial" w:cs="Arial"/>
        </w:rPr>
        <w:t xml:space="preserve">the completed and signed form </w:t>
      </w:r>
      <w:r w:rsidRPr="00BA74C0">
        <w:rPr>
          <w:rFonts w:ascii="Arial" w:hAnsi="Arial" w:cs="Arial"/>
        </w:rPr>
        <w:t>to ITS at Box 70728</w:t>
      </w:r>
      <w:r w:rsidR="001231D3">
        <w:rPr>
          <w:rFonts w:ascii="Arial" w:hAnsi="Arial" w:cs="Arial"/>
        </w:rPr>
        <w:t>, or carry it to the ITS Reception Desk on the 4</w:t>
      </w:r>
      <w:r w:rsidR="001231D3" w:rsidRPr="001231D3">
        <w:rPr>
          <w:rFonts w:ascii="Arial" w:hAnsi="Arial" w:cs="Arial"/>
          <w:vertAlign w:val="superscript"/>
        </w:rPr>
        <w:t>th</w:t>
      </w:r>
      <w:r w:rsidR="001231D3">
        <w:rPr>
          <w:rFonts w:ascii="Arial" w:hAnsi="Arial" w:cs="Arial"/>
        </w:rPr>
        <w:t xml:space="preserve"> floor of Nicks Hall</w:t>
      </w:r>
      <w:r w:rsidRPr="00BA74C0">
        <w:rPr>
          <w:rFonts w:ascii="Arial" w:hAnsi="Arial" w:cs="Arial"/>
        </w:rPr>
        <w:t xml:space="preserve">.   The form will be routed appropriately and once your account is created, you will receive an </w:t>
      </w:r>
      <w:r w:rsidR="00EE79B2">
        <w:rPr>
          <w:rFonts w:ascii="Arial" w:hAnsi="Arial" w:cs="Arial"/>
        </w:rPr>
        <w:t>email from someone in Research</w:t>
      </w:r>
      <w:r w:rsidRPr="00BA74C0">
        <w:rPr>
          <w:rFonts w:ascii="Arial" w:hAnsi="Arial" w:cs="Arial"/>
        </w:rPr>
        <w:t xml:space="preserve"> </w:t>
      </w:r>
      <w:r w:rsidR="00EE79B2">
        <w:rPr>
          <w:rFonts w:ascii="Arial" w:hAnsi="Arial" w:cs="Arial"/>
        </w:rPr>
        <w:t xml:space="preserve">Computing Services </w:t>
      </w:r>
      <w:r w:rsidRPr="00BA74C0">
        <w:rPr>
          <w:rFonts w:ascii="Arial" w:hAnsi="Arial" w:cs="Arial"/>
        </w:rPr>
        <w:t>with instructions on how to log in.  Your Redcap server username will the same a</w:t>
      </w:r>
      <w:r w:rsidR="007F35AA">
        <w:rPr>
          <w:rFonts w:ascii="Arial" w:hAnsi="Arial" w:cs="Arial"/>
        </w:rPr>
        <w:t>s</w:t>
      </w:r>
      <w:r w:rsidRPr="00BA74C0">
        <w:rPr>
          <w:rFonts w:ascii="Arial" w:hAnsi="Arial" w:cs="Arial"/>
        </w:rPr>
        <w:t xml:space="preserve"> your ETSU username</w:t>
      </w:r>
      <w:r w:rsidR="00EE79B2">
        <w:rPr>
          <w:rFonts w:ascii="Arial" w:hAnsi="Arial" w:cs="Arial"/>
        </w:rPr>
        <w:t>, as will the password.  Please don’t try to reset your PW on Redcap!  When you must change your ETSU password, start using that same one the next time you login to Redcap</w:t>
      </w:r>
      <w:r w:rsidRPr="00BA74C0">
        <w:rPr>
          <w:rFonts w:ascii="Arial" w:hAnsi="Arial" w:cs="Arial"/>
        </w:rPr>
        <w:t xml:space="preserve">.  You can find the CARF here: </w:t>
      </w:r>
      <w:r w:rsidR="00712DA7">
        <w:rPr>
          <w:rFonts w:ascii="Arial" w:hAnsi="Arial" w:cs="Arial"/>
        </w:rPr>
        <w:br/>
      </w:r>
      <w:hyperlink r:id="rId7" w:history="1">
        <w:r w:rsidR="00C15692">
          <w:rPr>
            <w:rStyle w:val="Hyperlink"/>
            <w:rFonts w:ascii="Arial" w:hAnsi="Arial" w:cs="Arial"/>
          </w:rPr>
          <w:t>Computer Acc</w:t>
        </w:r>
        <w:r w:rsidR="007F35AA">
          <w:rPr>
            <w:rStyle w:val="Hyperlink"/>
            <w:rFonts w:ascii="Arial" w:hAnsi="Arial" w:cs="Arial"/>
          </w:rPr>
          <w:t>o</w:t>
        </w:r>
        <w:r w:rsidR="00C15692">
          <w:rPr>
            <w:rStyle w:val="Hyperlink"/>
            <w:rFonts w:ascii="Arial" w:hAnsi="Arial" w:cs="Arial"/>
          </w:rPr>
          <w:t>unt Request Form at ETSU</w:t>
        </w:r>
      </w:hyperlink>
    </w:p>
    <w:p w:rsidR="007F35AA" w:rsidRPr="007F35AA" w:rsidRDefault="007F35AA">
      <w:pPr>
        <w:rPr>
          <w:rFonts w:ascii="Arial" w:hAnsi="Arial" w:cs="Arial"/>
          <w:b/>
        </w:rPr>
      </w:pPr>
      <w:r w:rsidRPr="007F35AA">
        <w:rPr>
          <w:rStyle w:val="Hyperlink"/>
          <w:rFonts w:ascii="Arial" w:hAnsi="Arial" w:cs="Arial"/>
          <w:b/>
          <w:color w:val="auto"/>
          <w:u w:val="none"/>
        </w:rPr>
        <w:t xml:space="preserve">NOTE: If you </w:t>
      </w:r>
      <w:r>
        <w:rPr>
          <w:rStyle w:val="Hyperlink"/>
          <w:rFonts w:ascii="Arial" w:hAnsi="Arial" w:cs="Arial"/>
          <w:b/>
          <w:color w:val="auto"/>
          <w:u w:val="none"/>
        </w:rPr>
        <w:t>are collecting/storing Personal H</w:t>
      </w:r>
      <w:r w:rsidRPr="007F35AA">
        <w:rPr>
          <w:rStyle w:val="Hyperlink"/>
          <w:rFonts w:ascii="Arial" w:hAnsi="Arial" w:cs="Arial"/>
          <w:b/>
          <w:color w:val="auto"/>
          <w:u w:val="none"/>
        </w:rPr>
        <w:t xml:space="preserve">ealth Information (PHI) or HIPAA-regulated data, you MUST request an account on etsuredcap-h.etsu.edu. Only researchers with </w:t>
      </w:r>
      <w:r>
        <w:rPr>
          <w:rStyle w:val="Hyperlink"/>
          <w:rFonts w:ascii="Arial" w:hAnsi="Arial" w:cs="Arial"/>
          <w:b/>
          <w:color w:val="auto"/>
          <w:u w:val="none"/>
        </w:rPr>
        <w:t>Institutional Review Board (</w:t>
      </w:r>
      <w:r w:rsidRPr="007F35AA">
        <w:rPr>
          <w:rStyle w:val="Hyperlink"/>
          <w:rFonts w:ascii="Arial" w:hAnsi="Arial" w:cs="Arial"/>
          <w:b/>
          <w:color w:val="auto"/>
          <w:u w:val="none"/>
        </w:rPr>
        <w:t>IRB</w:t>
      </w:r>
      <w:r>
        <w:rPr>
          <w:rStyle w:val="Hyperlink"/>
          <w:rFonts w:ascii="Arial" w:hAnsi="Arial" w:cs="Arial"/>
          <w:b/>
          <w:color w:val="auto"/>
          <w:u w:val="none"/>
        </w:rPr>
        <w:t xml:space="preserve">) </w:t>
      </w:r>
      <w:r w:rsidRPr="007F35AA">
        <w:rPr>
          <w:rStyle w:val="Hyperlink"/>
          <w:rFonts w:ascii="Arial" w:hAnsi="Arial" w:cs="Arial"/>
          <w:b/>
          <w:color w:val="auto"/>
          <w:u w:val="none"/>
        </w:rPr>
        <w:t xml:space="preserve">approved protocols containing human subject </w:t>
      </w:r>
      <w:r>
        <w:rPr>
          <w:rStyle w:val="Hyperlink"/>
          <w:rFonts w:ascii="Arial" w:hAnsi="Arial" w:cs="Arial"/>
          <w:b/>
          <w:color w:val="auto"/>
          <w:u w:val="none"/>
        </w:rPr>
        <w:t>data</w:t>
      </w:r>
      <w:r w:rsidRPr="007F35AA">
        <w:rPr>
          <w:rStyle w:val="Hyperlink"/>
          <w:rFonts w:ascii="Arial" w:hAnsi="Arial" w:cs="Arial"/>
          <w:b/>
          <w:color w:val="auto"/>
          <w:u w:val="none"/>
        </w:rPr>
        <w:t xml:space="preserve"> will be granted access to use etsuredcap-h.etsu.edu.</w:t>
      </w:r>
    </w:p>
    <w:p w:rsidR="00E93331" w:rsidRDefault="00E93331">
      <w:pPr>
        <w:rPr>
          <w:rFonts w:ascii="Arial" w:hAnsi="Arial" w:cs="Arial"/>
        </w:rPr>
      </w:pPr>
      <w:r w:rsidRPr="00BA74C0">
        <w:rPr>
          <w:rFonts w:ascii="Arial" w:hAnsi="Arial" w:cs="Arial"/>
        </w:rPr>
        <w:t xml:space="preserve">Once you have your Redcap server account, go to </w:t>
      </w:r>
      <w:hyperlink r:id="rId8" w:history="1">
        <w:proofErr w:type="spellStart"/>
        <w:r w:rsidR="00C15692">
          <w:rPr>
            <w:rStyle w:val="Hyperlink"/>
            <w:rFonts w:ascii="Arial" w:hAnsi="Arial" w:cs="Arial"/>
          </w:rPr>
          <w:t>etsuredcap</w:t>
        </w:r>
        <w:proofErr w:type="spellEnd"/>
        <w:r w:rsidR="00C15692">
          <w:rPr>
            <w:rStyle w:val="Hyperlink"/>
            <w:rFonts w:ascii="Arial" w:hAnsi="Arial" w:cs="Arial"/>
          </w:rPr>
          <w:t xml:space="preserve"> login at ETSU</w:t>
        </w:r>
      </w:hyperlink>
      <w:r w:rsidR="00324BE1" w:rsidRPr="00BA74C0">
        <w:rPr>
          <w:rFonts w:ascii="Arial" w:hAnsi="Arial" w:cs="Arial"/>
        </w:rPr>
        <w:t xml:space="preserve"> and log in.</w:t>
      </w:r>
    </w:p>
    <w:p w:rsidR="00324BE1" w:rsidRPr="00BA74C0" w:rsidRDefault="00324BE1">
      <w:pPr>
        <w:rPr>
          <w:rFonts w:ascii="Arial" w:hAnsi="Arial" w:cs="Arial"/>
        </w:rPr>
      </w:pPr>
      <w:r w:rsidRPr="00BA74C0">
        <w:rPr>
          <w:rFonts w:ascii="Arial" w:hAnsi="Arial" w:cs="Arial"/>
        </w:rPr>
        <w:t>If you are collaborating with individuals off campus</w:t>
      </w:r>
      <w:r w:rsidR="004F3D10" w:rsidRPr="00BA74C0">
        <w:rPr>
          <w:rFonts w:ascii="Arial" w:hAnsi="Arial" w:cs="Arial"/>
        </w:rPr>
        <w:t xml:space="preserve"> (they do NOT have an ETSU email account)</w:t>
      </w:r>
      <w:r w:rsidRPr="00BA74C0">
        <w:rPr>
          <w:rFonts w:ascii="Arial" w:hAnsi="Arial" w:cs="Arial"/>
        </w:rPr>
        <w:t xml:space="preserve"> that will need access to your project on this server, we can do that!  The “sponsoring” employee/researcher will need to fill out th</w:t>
      </w:r>
      <w:r w:rsidR="00853678">
        <w:rPr>
          <w:rFonts w:ascii="Arial" w:hAnsi="Arial" w:cs="Arial"/>
        </w:rPr>
        <w:t>e</w:t>
      </w:r>
      <w:r w:rsidRPr="00BA74C0">
        <w:rPr>
          <w:rFonts w:ascii="Arial" w:hAnsi="Arial" w:cs="Arial"/>
        </w:rPr>
        <w:t xml:space="preserve"> CARF, but use </w:t>
      </w:r>
      <w:r w:rsidR="007F35AA">
        <w:rPr>
          <w:rFonts w:ascii="Arial" w:hAnsi="Arial" w:cs="Arial"/>
        </w:rPr>
        <w:t>s</w:t>
      </w:r>
      <w:r w:rsidRPr="00BA74C0">
        <w:rPr>
          <w:rFonts w:ascii="Arial" w:hAnsi="Arial" w:cs="Arial"/>
        </w:rPr>
        <w:t xml:space="preserve">ection </w:t>
      </w:r>
      <w:r w:rsidR="007F35AA">
        <w:rPr>
          <w:rFonts w:ascii="Arial" w:hAnsi="Arial" w:cs="Arial"/>
        </w:rPr>
        <w:t>4, “Other</w:t>
      </w:r>
      <w:r w:rsidRPr="00BA74C0">
        <w:rPr>
          <w:rFonts w:ascii="Arial" w:hAnsi="Arial" w:cs="Arial"/>
        </w:rPr>
        <w:t xml:space="preserve"> request</w:t>
      </w:r>
      <w:r w:rsidR="007F35AA">
        <w:rPr>
          <w:rFonts w:ascii="Arial" w:hAnsi="Arial" w:cs="Arial"/>
        </w:rPr>
        <w:t>s”</w:t>
      </w:r>
      <w:r w:rsidRPr="00BA74C0">
        <w:rPr>
          <w:rFonts w:ascii="Arial" w:hAnsi="Arial" w:cs="Arial"/>
        </w:rPr>
        <w:t xml:space="preserve"> and explain that you need a domain account </w:t>
      </w:r>
      <w:r w:rsidR="007F35AA" w:rsidRPr="007F35AA">
        <w:rPr>
          <w:rFonts w:ascii="Arial" w:hAnsi="Arial" w:cs="Arial"/>
          <w:b/>
        </w:rPr>
        <w:t>and</w:t>
      </w:r>
      <w:r w:rsidRPr="007F35AA">
        <w:rPr>
          <w:rFonts w:ascii="Arial" w:hAnsi="Arial" w:cs="Arial"/>
          <w:b/>
        </w:rPr>
        <w:t xml:space="preserve"> </w:t>
      </w:r>
      <w:r w:rsidRPr="00BA74C0">
        <w:rPr>
          <w:rFonts w:ascii="Arial" w:hAnsi="Arial" w:cs="Arial"/>
        </w:rPr>
        <w:t>Redcap acc</w:t>
      </w:r>
      <w:r w:rsidR="001231D3">
        <w:rPr>
          <w:rFonts w:ascii="Arial" w:hAnsi="Arial" w:cs="Arial"/>
        </w:rPr>
        <w:t xml:space="preserve">ess </w:t>
      </w:r>
      <w:r w:rsidRPr="00BA74C0">
        <w:rPr>
          <w:rFonts w:ascii="Arial" w:hAnsi="Arial" w:cs="Arial"/>
        </w:rPr>
        <w:t>for this person.  Please be sure and list the</w:t>
      </w:r>
      <w:bookmarkStart w:id="0" w:name="_GoBack"/>
      <w:bookmarkEnd w:id="0"/>
      <w:r w:rsidRPr="00BA74C0">
        <w:rPr>
          <w:rFonts w:ascii="Arial" w:hAnsi="Arial" w:cs="Arial"/>
        </w:rPr>
        <w:t xml:space="preserve">ir email address since that is how they will </w:t>
      </w:r>
      <w:r w:rsidR="004F3D10" w:rsidRPr="00BA74C0">
        <w:rPr>
          <w:rFonts w:ascii="Arial" w:hAnsi="Arial" w:cs="Arial"/>
        </w:rPr>
        <w:t>be</w:t>
      </w:r>
      <w:r w:rsidRPr="00BA74C0">
        <w:rPr>
          <w:rFonts w:ascii="Arial" w:hAnsi="Arial" w:cs="Arial"/>
        </w:rPr>
        <w:t xml:space="preserve"> informed </w:t>
      </w:r>
      <w:r w:rsidR="004F3D10" w:rsidRPr="00BA74C0">
        <w:rPr>
          <w:rFonts w:ascii="Arial" w:hAnsi="Arial" w:cs="Arial"/>
        </w:rPr>
        <w:t>when</w:t>
      </w:r>
      <w:r w:rsidRPr="00BA74C0">
        <w:rPr>
          <w:rFonts w:ascii="Arial" w:hAnsi="Arial" w:cs="Arial"/>
        </w:rPr>
        <w:t xml:space="preserve"> their account is ready.  </w:t>
      </w:r>
      <w:r w:rsidRPr="00BA74C0">
        <w:rPr>
          <w:rFonts w:ascii="Arial" w:hAnsi="Arial" w:cs="Arial"/>
        </w:rPr>
        <w:lastRenderedPageBreak/>
        <w:t>Once they are logged in, they can request permission to access the project and you, as the owner of that project, can grant it.</w:t>
      </w:r>
    </w:p>
    <w:p w:rsidR="00712DA7" w:rsidRDefault="00712DA7">
      <w:pPr>
        <w:rPr>
          <w:rFonts w:ascii="Arial" w:hAnsi="Arial" w:cs="Arial"/>
          <w:b/>
        </w:rPr>
      </w:pPr>
      <w:r>
        <w:rPr>
          <w:rFonts w:ascii="Arial" w:hAnsi="Arial" w:cs="Arial"/>
          <w:b/>
        </w:rPr>
        <w:br w:type="page"/>
      </w:r>
    </w:p>
    <w:p w:rsidR="00324BE1" w:rsidRPr="00BA74C0" w:rsidRDefault="00324BE1">
      <w:pPr>
        <w:rPr>
          <w:rFonts w:ascii="Arial" w:hAnsi="Arial" w:cs="Arial"/>
          <w:b/>
        </w:rPr>
      </w:pPr>
      <w:r w:rsidRPr="00BA74C0">
        <w:rPr>
          <w:rFonts w:ascii="Arial" w:hAnsi="Arial" w:cs="Arial"/>
          <w:b/>
        </w:rPr>
        <w:lastRenderedPageBreak/>
        <w:t>How do I use it?</w:t>
      </w:r>
    </w:p>
    <w:p w:rsidR="00712DA7" w:rsidRDefault="004F3D10">
      <w:pPr>
        <w:rPr>
          <w:rFonts w:ascii="Arial" w:hAnsi="Arial" w:cs="Arial"/>
          <w:b/>
        </w:rPr>
      </w:pPr>
      <w:r w:rsidRPr="00BA74C0">
        <w:rPr>
          <w:rFonts w:ascii="Arial" w:hAnsi="Arial" w:cs="Arial"/>
        </w:rPr>
        <w:t xml:space="preserve">Individual sessions with users are scheduled through Research Computing Services.  If you would like assistance to get started, please contact </w:t>
      </w:r>
      <w:r w:rsidR="00287283">
        <w:rPr>
          <w:rFonts w:ascii="Arial" w:hAnsi="Arial" w:cs="Arial"/>
        </w:rPr>
        <w:t xml:space="preserve">Dr. </w:t>
      </w:r>
      <w:r w:rsidRPr="00BA74C0">
        <w:rPr>
          <w:rFonts w:ascii="Arial" w:hAnsi="Arial" w:cs="Arial"/>
        </w:rPr>
        <w:t xml:space="preserve">Janet </w:t>
      </w:r>
      <w:r w:rsidR="00853678">
        <w:rPr>
          <w:rFonts w:ascii="Arial" w:hAnsi="Arial" w:cs="Arial"/>
        </w:rPr>
        <w:t>K</w:t>
      </w:r>
      <w:r w:rsidRPr="00BA74C0">
        <w:rPr>
          <w:rFonts w:ascii="Arial" w:hAnsi="Arial" w:cs="Arial"/>
        </w:rPr>
        <w:t xml:space="preserve">eener at </w:t>
      </w:r>
      <w:hyperlink r:id="rId9" w:history="1">
        <w:r w:rsidRPr="00BA74C0">
          <w:rPr>
            <w:rStyle w:val="Hyperlink"/>
            <w:rFonts w:ascii="Arial" w:hAnsi="Arial" w:cs="Arial"/>
          </w:rPr>
          <w:t>janet@etsu.edu</w:t>
        </w:r>
      </w:hyperlink>
      <w:r w:rsidRPr="00BA74C0">
        <w:rPr>
          <w:rFonts w:ascii="Arial" w:hAnsi="Arial" w:cs="Arial"/>
        </w:rPr>
        <w:t xml:space="preserve"> or call x94142.  There are also some videos that you may find helpful.  They are located at </w:t>
      </w:r>
      <w:hyperlink r:id="rId10" w:history="1">
        <w:r w:rsidR="00C15692">
          <w:rPr>
            <w:rStyle w:val="Hyperlink"/>
            <w:rFonts w:ascii="Arial" w:hAnsi="Arial" w:cs="Arial"/>
          </w:rPr>
          <w:t>Training videos for Redcap</w:t>
        </w:r>
      </w:hyperlink>
      <w:r w:rsidR="00853678">
        <w:rPr>
          <w:rStyle w:val="Hyperlink"/>
          <w:rFonts w:ascii="Arial" w:hAnsi="Arial" w:cs="Arial"/>
        </w:rPr>
        <w:br/>
      </w:r>
    </w:p>
    <w:p w:rsidR="009A6F08" w:rsidRDefault="009A6F08">
      <w:pPr>
        <w:rPr>
          <w:rFonts w:ascii="Arial" w:hAnsi="Arial" w:cs="Arial"/>
          <w:b/>
        </w:rPr>
      </w:pPr>
      <w:r w:rsidRPr="009A6F08">
        <w:rPr>
          <w:rFonts w:ascii="Arial" w:hAnsi="Arial" w:cs="Arial"/>
          <w:b/>
        </w:rPr>
        <w:t>What about student resea</w:t>
      </w:r>
      <w:r w:rsidR="00A61130">
        <w:rPr>
          <w:rFonts w:ascii="Arial" w:hAnsi="Arial" w:cs="Arial"/>
          <w:b/>
        </w:rPr>
        <w:t>r</w:t>
      </w:r>
      <w:r w:rsidRPr="009A6F08">
        <w:rPr>
          <w:rFonts w:ascii="Arial" w:hAnsi="Arial" w:cs="Arial"/>
          <w:b/>
        </w:rPr>
        <w:t>chers?</w:t>
      </w:r>
    </w:p>
    <w:p w:rsidR="009A6F08" w:rsidRDefault="009A6F08">
      <w:pPr>
        <w:rPr>
          <w:rFonts w:ascii="Arial" w:hAnsi="Arial" w:cs="Arial"/>
        </w:rPr>
      </w:pPr>
      <w:r>
        <w:rPr>
          <w:rFonts w:ascii="Arial" w:hAnsi="Arial" w:cs="Arial"/>
        </w:rPr>
        <w:t xml:space="preserve">Student researchers, undergraduate, graduate and doctoral, can all have access to this resource.  Please fill out the CARF and in </w:t>
      </w:r>
      <w:r w:rsidR="007F35AA" w:rsidRPr="007F35AA">
        <w:rPr>
          <w:rFonts w:ascii="Arial" w:hAnsi="Arial" w:cs="Arial"/>
        </w:rPr>
        <w:t>section 4, “Other requests”</w:t>
      </w:r>
      <w:r w:rsidRPr="007F35AA">
        <w:rPr>
          <w:rFonts w:ascii="Arial" w:hAnsi="Arial" w:cs="Arial"/>
        </w:rPr>
        <w:t>,</w:t>
      </w:r>
      <w:r>
        <w:rPr>
          <w:rFonts w:ascii="Arial" w:hAnsi="Arial" w:cs="Arial"/>
        </w:rPr>
        <w:t xml:space="preserve"> state that you need the account for an ETSU student and list their ETSU email name.  If you would like your class to have access, call or email Janet </w:t>
      </w:r>
      <w:r w:rsidR="00352671">
        <w:rPr>
          <w:rFonts w:ascii="Arial" w:hAnsi="Arial" w:cs="Arial"/>
        </w:rPr>
        <w:t xml:space="preserve">at </w:t>
      </w:r>
      <w:hyperlink r:id="rId11" w:history="1">
        <w:r w:rsidR="00352671" w:rsidRPr="00704553">
          <w:rPr>
            <w:rStyle w:val="Hyperlink"/>
            <w:rFonts w:ascii="Arial" w:hAnsi="Arial" w:cs="Arial"/>
          </w:rPr>
          <w:t>janet@etsu.edu</w:t>
        </w:r>
      </w:hyperlink>
      <w:r w:rsidR="00352671">
        <w:rPr>
          <w:rFonts w:ascii="Arial" w:hAnsi="Arial" w:cs="Arial"/>
        </w:rPr>
        <w:t xml:space="preserve">, </w:t>
      </w:r>
      <w:r>
        <w:rPr>
          <w:rFonts w:ascii="Arial" w:hAnsi="Arial" w:cs="Arial"/>
        </w:rPr>
        <w:t xml:space="preserve">and she will send you </w:t>
      </w:r>
      <w:r w:rsidR="00352671">
        <w:rPr>
          <w:rFonts w:ascii="Arial" w:hAnsi="Arial" w:cs="Arial"/>
        </w:rPr>
        <w:t xml:space="preserve">a </w:t>
      </w:r>
      <w:r>
        <w:rPr>
          <w:rFonts w:ascii="Arial" w:hAnsi="Arial" w:cs="Arial"/>
        </w:rPr>
        <w:t xml:space="preserve">template you can fill out.  Then, a mass account creation can be done.  They will get the standard notification from </w:t>
      </w:r>
      <w:r w:rsidR="00EE79B2">
        <w:rPr>
          <w:rFonts w:ascii="Arial" w:hAnsi="Arial" w:cs="Arial"/>
        </w:rPr>
        <w:t xml:space="preserve">us when the </w:t>
      </w:r>
      <w:r>
        <w:rPr>
          <w:rFonts w:ascii="Arial" w:hAnsi="Arial" w:cs="Arial"/>
        </w:rPr>
        <w:t xml:space="preserve">account is </w:t>
      </w:r>
      <w:r w:rsidR="00EE79B2">
        <w:rPr>
          <w:rFonts w:ascii="Arial" w:hAnsi="Arial" w:cs="Arial"/>
        </w:rPr>
        <w:t>ready to be used</w:t>
      </w:r>
      <w:r>
        <w:rPr>
          <w:rFonts w:ascii="Arial" w:hAnsi="Arial" w:cs="Arial"/>
        </w:rPr>
        <w:t xml:space="preserve">.  NOTE: </w:t>
      </w:r>
      <w:r w:rsidR="00352671">
        <w:rPr>
          <w:rFonts w:ascii="Arial" w:hAnsi="Arial" w:cs="Arial"/>
        </w:rPr>
        <w:t xml:space="preserve"> </w:t>
      </w:r>
      <w:r>
        <w:rPr>
          <w:rFonts w:ascii="Arial" w:hAnsi="Arial" w:cs="Arial"/>
        </w:rPr>
        <w:t>ALL student accounts must have an expiration date.  Should a student no longer need access to a project that is ongoing, please notify Janet immediately or beforehand, so she can remove that access.</w:t>
      </w:r>
    </w:p>
    <w:p w:rsidR="00C32EB5" w:rsidRDefault="00C32EB5">
      <w:pPr>
        <w:rPr>
          <w:rFonts w:ascii="Arial" w:hAnsi="Arial" w:cs="Arial"/>
        </w:rPr>
      </w:pPr>
    </w:p>
    <w:p w:rsidR="00C15692" w:rsidRDefault="00C32EB5" w:rsidP="00C15692">
      <w:pPr>
        <w:keepNext/>
      </w:pPr>
      <w:r>
        <w:rPr>
          <w:noProof/>
        </w:rPr>
        <w:drawing>
          <wp:inline distT="0" distB="0" distL="0" distR="0" wp14:anchorId="27D13EB5" wp14:editId="556DAEA1">
            <wp:extent cx="5426569" cy="2286000"/>
            <wp:effectExtent l="0" t="0" r="3175" b="0"/>
            <wp:docPr id="1" name="Picture 1" descr="This is the login screen for etsuredcap.etsu.edu at ETSU" title="Redcap Log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26569" cy="2286000"/>
                    </a:xfrm>
                    <a:prstGeom prst="rect">
                      <a:avLst/>
                    </a:prstGeom>
                  </pic:spPr>
                </pic:pic>
              </a:graphicData>
            </a:graphic>
          </wp:inline>
        </w:drawing>
      </w:r>
    </w:p>
    <w:p w:rsidR="00C32EB5" w:rsidRDefault="00C15692" w:rsidP="00C15692">
      <w:pPr>
        <w:pStyle w:val="Caption"/>
        <w:rPr>
          <w:rFonts w:ascii="Arial" w:hAnsi="Arial" w:cs="Arial"/>
        </w:rPr>
      </w:pPr>
      <w:r>
        <w:t xml:space="preserve">Figure </w:t>
      </w:r>
      <w:r w:rsidR="00396CDF">
        <w:fldChar w:fldCharType="begin"/>
      </w:r>
      <w:r w:rsidR="00396CDF">
        <w:instrText xml:space="preserve"> SEQ Figure \* ARABIC </w:instrText>
      </w:r>
      <w:r w:rsidR="00396CDF">
        <w:fldChar w:fldCharType="separate"/>
      </w:r>
      <w:r w:rsidR="004F2DC4">
        <w:rPr>
          <w:noProof/>
        </w:rPr>
        <w:t>1</w:t>
      </w:r>
      <w:r w:rsidR="00396CDF">
        <w:rPr>
          <w:noProof/>
        </w:rPr>
        <w:fldChar w:fldCharType="end"/>
      </w:r>
      <w:r>
        <w:t xml:space="preserve"> Redcap Login Screen</w:t>
      </w:r>
    </w:p>
    <w:p w:rsidR="00D0539E" w:rsidRDefault="00D0539E">
      <w:pPr>
        <w:rPr>
          <w:rFonts w:ascii="Arial" w:hAnsi="Arial" w:cs="Arial"/>
          <w:b/>
          <w:sz w:val="24"/>
          <w:szCs w:val="24"/>
        </w:rPr>
      </w:pPr>
      <w:r w:rsidRPr="00A61130">
        <w:rPr>
          <w:rFonts w:ascii="Arial" w:hAnsi="Arial" w:cs="Arial"/>
          <w:b/>
          <w:sz w:val="24"/>
          <w:szCs w:val="24"/>
        </w:rPr>
        <w:t>On the login screen, it is very important to note the te</w:t>
      </w:r>
      <w:r w:rsidR="00A61130">
        <w:rPr>
          <w:rFonts w:ascii="Arial" w:hAnsi="Arial" w:cs="Arial"/>
          <w:b/>
          <w:sz w:val="24"/>
          <w:szCs w:val="24"/>
        </w:rPr>
        <w:t>x</w:t>
      </w:r>
      <w:r w:rsidRPr="00A61130">
        <w:rPr>
          <w:rFonts w:ascii="Arial" w:hAnsi="Arial" w:cs="Arial"/>
          <w:b/>
          <w:sz w:val="24"/>
          <w:szCs w:val="24"/>
        </w:rPr>
        <w:t>t in red:</w:t>
      </w:r>
    </w:p>
    <w:p w:rsidR="00C15692" w:rsidRPr="00C15692" w:rsidRDefault="00C15692">
      <w:pPr>
        <w:rPr>
          <w:rFonts w:ascii="Arial" w:hAnsi="Arial" w:cs="Arial"/>
          <w:b/>
          <w:color w:val="FF0000"/>
          <w:sz w:val="24"/>
          <w:szCs w:val="24"/>
        </w:rPr>
      </w:pPr>
      <w:r w:rsidRPr="00C15692">
        <w:rPr>
          <w:rFonts w:ascii="Arial" w:hAnsi="Arial" w:cs="Arial"/>
          <w:b/>
          <w:color w:val="FF0000"/>
          <w:sz w:val="24"/>
          <w:szCs w:val="24"/>
        </w:rPr>
        <w:t>Notice: If you are collection data for the purposes of human subjects research, review and approval of the project is required by your Institutional Review Board.</w:t>
      </w:r>
    </w:p>
    <w:p w:rsidR="00D0539E" w:rsidRPr="009A6F08" w:rsidRDefault="00D0539E">
      <w:pPr>
        <w:rPr>
          <w:rFonts w:ascii="Arial" w:hAnsi="Arial" w:cs="Arial"/>
        </w:rPr>
      </w:pPr>
    </w:p>
    <w:sectPr w:rsidR="00D0539E" w:rsidRPr="009A6F08" w:rsidSect="0085367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CDF" w:rsidRDefault="00396CDF" w:rsidP="00217808">
      <w:pPr>
        <w:spacing w:after="0" w:line="240" w:lineRule="auto"/>
      </w:pPr>
      <w:r>
        <w:separator/>
      </w:r>
    </w:p>
  </w:endnote>
  <w:endnote w:type="continuationSeparator" w:id="0">
    <w:p w:rsidR="00396CDF" w:rsidRDefault="00396CDF" w:rsidP="0021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08" w:rsidRDefault="00712DA7">
    <w:pPr>
      <w:pStyle w:val="Footer"/>
    </w:pPr>
    <w:r>
      <w:t xml:space="preserve">Updated </w:t>
    </w:r>
    <w:r w:rsidR="001231D3">
      <w:t>0</w:t>
    </w:r>
    <w:r w:rsidR="007F35AA">
      <w:t>6</w:t>
    </w:r>
    <w:r w:rsidR="00217808">
      <w:t>/</w:t>
    </w:r>
    <w:r w:rsidR="007F35AA">
      <w:t>06</w:t>
    </w:r>
    <w:r w:rsidR="00217808">
      <w:t>/201</w:t>
    </w:r>
    <w:r w:rsidR="001231D3">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CDF" w:rsidRDefault="00396CDF" w:rsidP="00217808">
      <w:pPr>
        <w:spacing w:after="0" w:line="240" w:lineRule="auto"/>
      </w:pPr>
      <w:r>
        <w:separator/>
      </w:r>
    </w:p>
  </w:footnote>
  <w:footnote w:type="continuationSeparator" w:id="0">
    <w:p w:rsidR="00396CDF" w:rsidRDefault="00396CDF" w:rsidP="002178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AB1"/>
    <w:rsid w:val="000446CE"/>
    <w:rsid w:val="001231D3"/>
    <w:rsid w:val="001265DE"/>
    <w:rsid w:val="00217808"/>
    <w:rsid w:val="00220428"/>
    <w:rsid w:val="00262F72"/>
    <w:rsid w:val="00287283"/>
    <w:rsid w:val="002D747E"/>
    <w:rsid w:val="002F0523"/>
    <w:rsid w:val="00324BE1"/>
    <w:rsid w:val="00352671"/>
    <w:rsid w:val="00396CDF"/>
    <w:rsid w:val="003B5BD4"/>
    <w:rsid w:val="003E16AE"/>
    <w:rsid w:val="00425418"/>
    <w:rsid w:val="00435DAE"/>
    <w:rsid w:val="004F2DC4"/>
    <w:rsid w:val="004F3D10"/>
    <w:rsid w:val="005144F4"/>
    <w:rsid w:val="005254BA"/>
    <w:rsid w:val="00623194"/>
    <w:rsid w:val="00631B6E"/>
    <w:rsid w:val="00712DA7"/>
    <w:rsid w:val="007F35AA"/>
    <w:rsid w:val="00853678"/>
    <w:rsid w:val="00981824"/>
    <w:rsid w:val="009A6F08"/>
    <w:rsid w:val="00A14AB1"/>
    <w:rsid w:val="00A61130"/>
    <w:rsid w:val="00AD114E"/>
    <w:rsid w:val="00BA74C0"/>
    <w:rsid w:val="00C15692"/>
    <w:rsid w:val="00C32EB5"/>
    <w:rsid w:val="00D0539E"/>
    <w:rsid w:val="00D5390B"/>
    <w:rsid w:val="00E93331"/>
    <w:rsid w:val="00EE79B2"/>
    <w:rsid w:val="00F37C74"/>
    <w:rsid w:val="00FB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10AE5"/>
  <w15:chartTrackingRefBased/>
  <w15:docId w15:val="{7319BDCF-AE2D-4580-8345-A3D4CF81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AB1"/>
    <w:rPr>
      <w:color w:val="0563C1" w:themeColor="hyperlink"/>
      <w:u w:val="single"/>
    </w:rPr>
  </w:style>
  <w:style w:type="character" w:styleId="FollowedHyperlink">
    <w:name w:val="FollowedHyperlink"/>
    <w:basedOn w:val="DefaultParagraphFont"/>
    <w:uiPriority w:val="99"/>
    <w:semiHidden/>
    <w:unhideWhenUsed/>
    <w:rsid w:val="00A14AB1"/>
    <w:rPr>
      <w:color w:val="954F72" w:themeColor="followedHyperlink"/>
      <w:u w:val="single"/>
    </w:rPr>
  </w:style>
  <w:style w:type="paragraph" w:styleId="Header">
    <w:name w:val="header"/>
    <w:basedOn w:val="Normal"/>
    <w:link w:val="HeaderChar"/>
    <w:uiPriority w:val="99"/>
    <w:unhideWhenUsed/>
    <w:rsid w:val="00217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808"/>
  </w:style>
  <w:style w:type="paragraph" w:styleId="Footer">
    <w:name w:val="footer"/>
    <w:basedOn w:val="Normal"/>
    <w:link w:val="FooterChar"/>
    <w:uiPriority w:val="99"/>
    <w:unhideWhenUsed/>
    <w:rsid w:val="00217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808"/>
  </w:style>
  <w:style w:type="paragraph" w:styleId="Caption">
    <w:name w:val="caption"/>
    <w:basedOn w:val="Normal"/>
    <w:next w:val="Normal"/>
    <w:uiPriority w:val="35"/>
    <w:unhideWhenUsed/>
    <w:qFormat/>
    <w:rsid w:val="00C1569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suredcap.etsu.edu/"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tsu.edu/oit/documents/carf.pdf"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jectredcap.org/" TargetMode="External"/><Relationship Id="rId11" Type="http://schemas.openxmlformats.org/officeDocument/2006/relationships/hyperlink" Target="mailto:janet@etsu.ed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projectredcap.org/videos.php" TargetMode="External"/><Relationship Id="rId4" Type="http://schemas.openxmlformats.org/officeDocument/2006/relationships/footnotes" Target="footnotes.xml"/><Relationship Id="rId9" Type="http://schemas.openxmlformats.org/officeDocument/2006/relationships/hyperlink" Target="mailto:janet@et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Keener, Janet M.</dc:creator>
  <cp:keywords/>
  <dc:description/>
  <cp:lastModifiedBy>Keener, Janet M.</cp:lastModifiedBy>
  <cp:revision>29</cp:revision>
  <cp:lastPrinted>2017-04-24T14:44:00Z</cp:lastPrinted>
  <dcterms:created xsi:type="dcterms:W3CDTF">2016-09-01T19:46:00Z</dcterms:created>
  <dcterms:modified xsi:type="dcterms:W3CDTF">2017-06-06T18:10:00Z</dcterms:modified>
</cp:coreProperties>
</file>