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0D80E43A" w14:textId="77777777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32"/>
          <w:szCs w:val="32"/>
        </w:rPr>
        <w:t>Tuesday, 27</w:t>
      </w:r>
      <w:r>
        <w:rPr>
          <w:rStyle w:val="normaltextrun"/>
          <w:rFonts w:ascii="Baskerville Old Face" w:hAnsi="Baskerville Old Face" w:cs="Segoe UI"/>
          <w:sz w:val="25"/>
          <w:szCs w:val="25"/>
          <w:vertAlign w:val="superscript"/>
        </w:rPr>
        <w:t>th</w:t>
      </w:r>
      <w:r>
        <w:rPr>
          <w:rStyle w:val="normaltextrun"/>
          <w:rFonts w:ascii="Baskerville Old Face" w:hAnsi="Baskerville Old Face" w:cs="Segoe UI"/>
          <w:sz w:val="32"/>
          <w:szCs w:val="32"/>
        </w:rPr>
        <w:t> of February, 2018 Senate Meeting</w:t>
      </w:r>
      <w:r>
        <w:rPr>
          <w:rStyle w:val="eop"/>
          <w:rFonts w:ascii="Baskerville Old Face" w:hAnsi="Baskerville Old Face" w:cs="Segoe UI"/>
          <w:sz w:val="32"/>
          <w:szCs w:val="32"/>
        </w:rPr>
        <w:t> </w:t>
      </w:r>
    </w:p>
    <w:p w14:paraId="24C04D4E" w14:textId="77777777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36"/>
          <w:szCs w:val="36"/>
        </w:rPr>
        <w:t>D.P. Culp Center, Forum</w:t>
      </w:r>
      <w:r>
        <w:rPr>
          <w:rStyle w:val="eop"/>
          <w:rFonts w:ascii="Baskerville Old Face" w:hAnsi="Baskerville Old Face" w:cs="Segoe UI"/>
          <w:sz w:val="36"/>
          <w:szCs w:val="36"/>
        </w:rPr>
        <w:t> </w:t>
      </w:r>
    </w:p>
    <w:p w14:paraId="006260B6" w14:textId="77777777" w:rsidR="007015A6" w:rsidRDefault="007015A6" w:rsidP="00701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skerville Old Face" w:hAnsi="Baskerville Old Face" w:cs="Segoe UI"/>
          <w:sz w:val="28"/>
          <w:szCs w:val="28"/>
        </w:rPr>
        <w:t>4:00 PM</w:t>
      </w:r>
      <w:r>
        <w:rPr>
          <w:rStyle w:val="eop"/>
          <w:rFonts w:ascii="Baskerville Old Face" w:hAnsi="Baskerville Old Face" w:cs="Segoe UI"/>
          <w:sz w:val="28"/>
          <w:szCs w:val="28"/>
        </w:rPr>
        <w:t> </w:t>
      </w:r>
    </w:p>
    <w:p w14:paraId="5924E282" w14:textId="77777777" w:rsidR="007015A6" w:rsidRDefault="007015A6" w:rsidP="007015A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Call to Order 4:03 PM</w:t>
      </w:r>
      <w:r>
        <w:rPr>
          <w:rStyle w:val="eop"/>
        </w:rPr>
        <w:t> </w:t>
      </w:r>
    </w:p>
    <w:p w14:paraId="77127E80" w14:textId="77777777" w:rsidR="007015A6" w:rsidRDefault="007015A6" w:rsidP="007015A6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Roll Call 26/ 29 Present</w:t>
      </w:r>
      <w:r>
        <w:rPr>
          <w:rStyle w:val="eop"/>
        </w:rPr>
        <w:t> </w:t>
      </w:r>
    </w:p>
    <w:p w14:paraId="1B8BE498" w14:textId="77777777" w:rsidR="007015A6" w:rsidRDefault="007015A6" w:rsidP="007015A6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Reading of Minutes- reading of minutes waived by Senator Santana and seconded by Patel.</w:t>
      </w:r>
      <w:r>
        <w:rPr>
          <w:rStyle w:val="eop"/>
        </w:rPr>
        <w:t> </w:t>
      </w:r>
    </w:p>
    <w:p w14:paraId="60CD6ADE" w14:textId="77777777" w:rsidR="007015A6" w:rsidRDefault="007015A6" w:rsidP="007015A6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Open Forum</w:t>
      </w:r>
      <w:r>
        <w:rPr>
          <w:rStyle w:val="eop"/>
        </w:rPr>
        <w:t> </w:t>
      </w:r>
    </w:p>
    <w:p w14:paraId="4389A3B6" w14:textId="77777777" w:rsidR="007015A6" w:rsidRDefault="007015A6" w:rsidP="007015A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Old Business</w:t>
      </w:r>
      <w:r>
        <w:rPr>
          <w:rStyle w:val="eop"/>
        </w:rPr>
        <w:t> </w:t>
      </w:r>
    </w:p>
    <w:p w14:paraId="125A4786" w14:textId="77777777" w:rsidR="007015A6" w:rsidRDefault="007015A6" w:rsidP="007015A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Buc Fund </w:t>
      </w:r>
      <w:r>
        <w:rPr>
          <w:rStyle w:val="eop"/>
        </w:rPr>
        <w:t> </w:t>
      </w:r>
    </w:p>
    <w:p w14:paraId="2C76A152" w14:textId="77777777" w:rsidR="007015A6" w:rsidRDefault="007015A6" w:rsidP="007015A6">
      <w:pPr>
        <w:pStyle w:val="paragraph"/>
        <w:numPr>
          <w:ilvl w:val="0"/>
          <w:numId w:val="18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pull all new application from the consent calendar to be discussed individually by Senator Santana, seconded by Senator </w:t>
      </w:r>
      <w:r>
        <w:rPr>
          <w:rStyle w:val="spellingerror"/>
        </w:rPr>
        <w:t>Zickgraf</w:t>
      </w:r>
      <w:r>
        <w:rPr>
          <w:rStyle w:val="normaltextrun"/>
        </w:rPr>
        <w:t>. Passes </w:t>
      </w:r>
      <w:r>
        <w:rPr>
          <w:rStyle w:val="eop"/>
        </w:rPr>
        <w:t> </w:t>
      </w:r>
    </w:p>
    <w:p w14:paraId="5E177EC2" w14:textId="77777777" w:rsidR="007015A6" w:rsidRDefault="007015A6" w:rsidP="007015A6">
      <w:pPr>
        <w:pStyle w:val="paragraph"/>
        <w:numPr>
          <w:ilvl w:val="0"/>
          <w:numId w:val="19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ETSUCON returned 18,000 back to Buc Fund to be used for this term. </w:t>
      </w:r>
      <w:r>
        <w:rPr>
          <w:rStyle w:val="eop"/>
        </w:rPr>
        <w:t> </w:t>
      </w:r>
    </w:p>
    <w:p w14:paraId="4666CC9E" w14:textId="77777777" w:rsidR="007015A6" w:rsidRDefault="007015A6" w:rsidP="007015A6">
      <w:pPr>
        <w:pStyle w:val="paragraph"/>
        <w:numPr>
          <w:ilvl w:val="0"/>
          <w:numId w:val="20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The following applications: Alpha Epsilon Delta, Alpha Xi Alpha, Omega Psi Phi, SAGA, Creative Writing Society, and Zeta Phi Beta Society from the Buc Fund session 4 were discussed and funded this Buc Fund Session.</w:t>
      </w:r>
      <w:r>
        <w:rPr>
          <w:rStyle w:val="eop"/>
        </w:rPr>
        <w:t> </w:t>
      </w:r>
    </w:p>
    <w:p w14:paraId="70C491B4" w14:textId="77777777" w:rsidR="007015A6" w:rsidRDefault="007015A6" w:rsidP="007015A6">
      <w:pPr>
        <w:pStyle w:val="paragraph"/>
        <w:numPr>
          <w:ilvl w:val="0"/>
          <w:numId w:val="2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Each application was discussed individually and voted on.</w:t>
      </w:r>
      <w:r>
        <w:rPr>
          <w:rStyle w:val="eop"/>
        </w:rPr>
        <w:t> </w:t>
      </w:r>
    </w:p>
    <w:p w14:paraId="40168B18" w14:textId="77777777" w:rsidR="007015A6" w:rsidRDefault="007015A6" w:rsidP="007015A6">
      <w:pPr>
        <w:pStyle w:val="paragraph"/>
        <w:numPr>
          <w:ilvl w:val="0"/>
          <w:numId w:val="22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Roll call changes to 27/29 as Senator Sparks walked in at 4:24 pm. </w:t>
      </w:r>
      <w:r>
        <w:rPr>
          <w:rStyle w:val="eop"/>
        </w:rPr>
        <w:t> </w:t>
      </w:r>
    </w:p>
    <w:p w14:paraId="3BE2F65B" w14:textId="77777777" w:rsidR="007015A6" w:rsidRDefault="007015A6" w:rsidP="007015A6">
      <w:pPr>
        <w:pStyle w:val="paragraph"/>
        <w:numPr>
          <w:ilvl w:val="0"/>
          <w:numId w:val="23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fund the recommended amount of 1100 for Alpha </w:t>
      </w:r>
      <w:r>
        <w:rPr>
          <w:rStyle w:val="spellingerror"/>
        </w:rPr>
        <w:t>Eplison</w:t>
      </w:r>
      <w:r>
        <w:rPr>
          <w:rStyle w:val="normaltextrun"/>
        </w:rPr>
        <w:t> Delta by Senator McGill and seconded by Senator </w:t>
      </w:r>
      <w:r>
        <w:rPr>
          <w:rStyle w:val="spellingerror"/>
        </w:rPr>
        <w:t>Zickgraf</w:t>
      </w:r>
      <w:r>
        <w:rPr>
          <w:rStyle w:val="normaltextrun"/>
        </w:rPr>
        <w:t>, objected by Senator Santana. After a period of discussion, Senator Santana withdrew his motion. A motion was made to fully fund the committee recommended amount of 1100 by Senator Gillispie and seconded by Senator McGill. Passes 19-0-4</w:t>
      </w:r>
      <w:r>
        <w:rPr>
          <w:rStyle w:val="eop"/>
        </w:rPr>
        <w:t> </w:t>
      </w:r>
    </w:p>
    <w:p w14:paraId="0D11C459" w14:textId="77777777" w:rsidR="007015A6" w:rsidRDefault="007015A6" w:rsidP="007015A6">
      <w:pPr>
        <w:pStyle w:val="paragraph"/>
        <w:numPr>
          <w:ilvl w:val="0"/>
          <w:numId w:val="24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fund the committee recommended amount of 200 to Omega Psi Phi by Senator McGill, seconded by Senator Copley. Passes 23-0-1</w:t>
      </w:r>
      <w:r>
        <w:rPr>
          <w:rStyle w:val="eop"/>
        </w:rPr>
        <w:t> </w:t>
      </w:r>
    </w:p>
    <w:p w14:paraId="7DA64226" w14:textId="77777777" w:rsidR="007015A6" w:rsidRDefault="007015A6" w:rsidP="007015A6">
      <w:pPr>
        <w:pStyle w:val="paragraph"/>
        <w:numPr>
          <w:ilvl w:val="0"/>
          <w:numId w:val="25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 motion was made to fund the committee recommended amount of 1000 to SAGA by Senator Santana, seconded by Senator </w:t>
      </w:r>
      <w:r>
        <w:rPr>
          <w:rStyle w:val="spellingerror"/>
        </w:rPr>
        <w:t>Zickgraf</w:t>
      </w:r>
      <w:r>
        <w:rPr>
          <w:rStyle w:val="normaltextrun"/>
        </w:rPr>
        <w:t>. Passes 21-1-1</w:t>
      </w:r>
      <w:r>
        <w:rPr>
          <w:rStyle w:val="eop"/>
        </w:rPr>
        <w:t> </w:t>
      </w:r>
      <w:bookmarkStart w:id="0" w:name="_GoBack"/>
      <w:bookmarkEnd w:id="0"/>
    </w:p>
    <w:p w14:paraId="6E44B85E" w14:textId="77777777" w:rsidR="007015A6" w:rsidRDefault="007015A6" w:rsidP="007015A6">
      <w:pPr>
        <w:pStyle w:val="paragraph"/>
        <w:numPr>
          <w:ilvl w:val="0"/>
          <w:numId w:val="26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fund the committee recommended amount of 500 to Creative writing society by Senator McGill, seconded by senator Gillispie. Passes 22-0-1</w:t>
      </w:r>
      <w:r>
        <w:rPr>
          <w:rStyle w:val="eop"/>
        </w:rPr>
        <w:t> </w:t>
      </w:r>
    </w:p>
    <w:p w14:paraId="5D61E50F" w14:textId="77777777" w:rsidR="007015A6" w:rsidRDefault="007015A6" w:rsidP="007015A6">
      <w:pPr>
        <w:pStyle w:val="paragraph"/>
        <w:numPr>
          <w:ilvl w:val="0"/>
          <w:numId w:val="27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fund the committee recommended amount of 1700 for Zeta Phi Beta by Senator Gillispie, seconded by Senator Patel. Passes 22-0-1</w:t>
      </w:r>
      <w:r>
        <w:rPr>
          <w:rStyle w:val="eop"/>
        </w:rPr>
        <w:t> </w:t>
      </w:r>
    </w:p>
    <w:p w14:paraId="0F9D547B" w14:textId="77777777" w:rsidR="007015A6" w:rsidRDefault="007015A6" w:rsidP="007015A6">
      <w:pPr>
        <w:pStyle w:val="paragraph"/>
        <w:numPr>
          <w:ilvl w:val="0"/>
          <w:numId w:val="28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lastRenderedPageBreak/>
        <w:t>A motion was made to fund the committee recommended amount of 2000 for Slocumb Galleries by Senator Gillispie, seconded by Senator Rosenbalm. Passes 22-0-1</w:t>
      </w:r>
      <w:r>
        <w:rPr>
          <w:rStyle w:val="eop"/>
        </w:rPr>
        <w:t> </w:t>
      </w:r>
    </w:p>
    <w:p w14:paraId="21BEB8F8" w14:textId="77777777" w:rsidR="007015A6" w:rsidRDefault="007015A6" w:rsidP="007015A6">
      <w:pPr>
        <w:pStyle w:val="paragraph"/>
        <w:numPr>
          <w:ilvl w:val="0"/>
          <w:numId w:val="29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fund the committee recommended amount of 520 for Emergency Medicine made by Senator McGill, seconded by Senator Das. Passes 22-0-1</w:t>
      </w:r>
      <w:r>
        <w:rPr>
          <w:rStyle w:val="eop"/>
        </w:rPr>
        <w:t> </w:t>
      </w:r>
    </w:p>
    <w:p w14:paraId="2CCAC41B" w14:textId="77777777" w:rsidR="007015A6" w:rsidRDefault="007015A6" w:rsidP="007015A6">
      <w:pPr>
        <w:pStyle w:val="paragraph"/>
        <w:numPr>
          <w:ilvl w:val="0"/>
          <w:numId w:val="30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A motion was made to fully fund 1500 to AMSA by Senator </w:t>
      </w:r>
      <w:r>
        <w:rPr>
          <w:rStyle w:val="spellingerror"/>
        </w:rPr>
        <w:t>Kalada</w:t>
      </w:r>
      <w:r>
        <w:rPr>
          <w:rStyle w:val="normaltextrun"/>
        </w:rPr>
        <w:t>, seconded by Senator Patel. Passes 18-4-1.</w:t>
      </w:r>
      <w:r>
        <w:rPr>
          <w:rStyle w:val="eop"/>
        </w:rPr>
        <w:t> </w:t>
      </w:r>
    </w:p>
    <w:p w14:paraId="79D21A9E" w14:textId="77777777" w:rsidR="007015A6" w:rsidRDefault="007015A6" w:rsidP="007015A6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New business</w:t>
      </w:r>
      <w:r>
        <w:rPr>
          <w:rStyle w:val="eop"/>
        </w:rPr>
        <w:t> </w:t>
      </w:r>
    </w:p>
    <w:p w14:paraId="0C54254C" w14:textId="77777777" w:rsidR="007015A6" w:rsidRDefault="007015A6" w:rsidP="007015A6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The new election commission was voted and confirmed as a slate by Senator Copley, seconded by President Pro-temp Hess.</w:t>
      </w:r>
      <w:r>
        <w:rPr>
          <w:rStyle w:val="eop"/>
        </w:rPr>
        <w:t> </w:t>
      </w:r>
    </w:p>
    <w:p w14:paraId="13279EDE" w14:textId="77777777" w:rsidR="007015A6" w:rsidRDefault="007015A6" w:rsidP="007015A6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Executive Branch Remarks</w:t>
      </w:r>
      <w:r>
        <w:rPr>
          <w:rStyle w:val="eop"/>
        </w:rPr>
        <w:t> </w:t>
      </w:r>
    </w:p>
    <w:p w14:paraId="72065E59" w14:textId="77777777" w:rsidR="007015A6" w:rsidRDefault="007015A6" w:rsidP="007015A6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President Miller- Senator of the week- President Pro-temp Hess</w:t>
      </w:r>
      <w:r>
        <w:rPr>
          <w:rStyle w:val="eop"/>
        </w:rPr>
        <w:t> </w:t>
      </w:r>
    </w:p>
    <w:p w14:paraId="795E62E8" w14:textId="77777777" w:rsidR="007015A6" w:rsidRDefault="007015A6" w:rsidP="007015A6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Executive Vice President- Academic Misconduct policy change will be posted on D2l.</w:t>
      </w:r>
      <w:r>
        <w:rPr>
          <w:rStyle w:val="eop"/>
        </w:rPr>
        <w:t> </w:t>
      </w:r>
    </w:p>
    <w:p w14:paraId="350551BF" w14:textId="77777777" w:rsidR="007015A6" w:rsidRDefault="007015A6" w:rsidP="007015A6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Advisor Remarks</w:t>
      </w:r>
      <w:r>
        <w:rPr>
          <w:rStyle w:val="eop"/>
        </w:rPr>
        <w:t> </w:t>
      </w:r>
    </w:p>
    <w:p w14:paraId="281DE2C8" w14:textId="77777777" w:rsidR="007015A6" w:rsidRDefault="007015A6" w:rsidP="007015A6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Cabinet Remarks</w:t>
      </w:r>
      <w:r>
        <w:rPr>
          <w:rStyle w:val="eop"/>
        </w:rPr>
        <w:t> </w:t>
      </w:r>
    </w:p>
    <w:p w14:paraId="1D91D6B2" w14:textId="77777777" w:rsidR="007015A6" w:rsidRDefault="007015A6" w:rsidP="007015A6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Senate Remarks</w:t>
      </w:r>
      <w:r>
        <w:rPr>
          <w:rStyle w:val="eop"/>
        </w:rPr>
        <w:t> </w:t>
      </w:r>
    </w:p>
    <w:p w14:paraId="7EE61B70" w14:textId="77777777" w:rsidR="007015A6" w:rsidRDefault="007015A6" w:rsidP="007015A6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Adjourn- motion to adjourn at 5:13 PM by Senator Santana, Seconded by Senator Copley.</w:t>
      </w:r>
      <w:r>
        <w:rPr>
          <w:rStyle w:val="eop"/>
        </w:rPr>
        <w:t> </w:t>
      </w:r>
    </w:p>
    <w:p w14:paraId="11089B39" w14:textId="2163D220" w:rsidR="008B5837" w:rsidRDefault="008B5837" w:rsidP="007015A6">
      <w:pPr>
        <w:jc w:val="center"/>
      </w:pP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C416" w14:textId="77777777" w:rsidR="00361FD3" w:rsidRDefault="00361FD3" w:rsidP="00181250">
      <w:r>
        <w:separator/>
      </w:r>
    </w:p>
  </w:endnote>
  <w:endnote w:type="continuationSeparator" w:id="0">
    <w:p w14:paraId="1B13047E" w14:textId="77777777" w:rsidR="00361FD3" w:rsidRDefault="00361FD3" w:rsidP="001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5F6F1" w14:textId="77777777" w:rsidR="00361FD3" w:rsidRDefault="00361FD3" w:rsidP="00181250">
      <w:r>
        <w:separator/>
      </w:r>
    </w:p>
  </w:footnote>
  <w:footnote w:type="continuationSeparator" w:id="0">
    <w:p w14:paraId="3C2304FC" w14:textId="77777777" w:rsidR="00361FD3" w:rsidRDefault="00361FD3" w:rsidP="001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F5391"/>
    <w:multiLevelType w:val="multilevel"/>
    <w:tmpl w:val="5106BC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A3021"/>
    <w:multiLevelType w:val="hybridMultilevel"/>
    <w:tmpl w:val="690435B0"/>
    <w:lvl w:ilvl="0" w:tplc="1742BB98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0C891BBA"/>
    <w:multiLevelType w:val="multilevel"/>
    <w:tmpl w:val="D764B42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1083D"/>
    <w:multiLevelType w:val="multilevel"/>
    <w:tmpl w:val="9796EF6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7C7C"/>
    <w:multiLevelType w:val="multilevel"/>
    <w:tmpl w:val="C7187B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4406B99"/>
    <w:multiLevelType w:val="multilevel"/>
    <w:tmpl w:val="4E8A52E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26213"/>
    <w:multiLevelType w:val="multilevel"/>
    <w:tmpl w:val="9372FD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66788"/>
    <w:multiLevelType w:val="multilevel"/>
    <w:tmpl w:val="2A848A2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F7392"/>
    <w:multiLevelType w:val="multilevel"/>
    <w:tmpl w:val="11486B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567F1"/>
    <w:multiLevelType w:val="hybridMultilevel"/>
    <w:tmpl w:val="75CA4B6C"/>
    <w:lvl w:ilvl="0" w:tplc="AE6277BA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2FA51C35"/>
    <w:multiLevelType w:val="multilevel"/>
    <w:tmpl w:val="C8DAE91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030A1"/>
    <w:multiLevelType w:val="multilevel"/>
    <w:tmpl w:val="8A8EF02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F4314"/>
    <w:multiLevelType w:val="multilevel"/>
    <w:tmpl w:val="551A1E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41543"/>
    <w:multiLevelType w:val="multilevel"/>
    <w:tmpl w:val="A454D6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17AF3"/>
    <w:multiLevelType w:val="hybridMultilevel"/>
    <w:tmpl w:val="7BE0D984"/>
    <w:lvl w:ilvl="0" w:tplc="BB3CA63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1F5B79"/>
    <w:multiLevelType w:val="multilevel"/>
    <w:tmpl w:val="E5462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4A5F"/>
    <w:multiLevelType w:val="multilevel"/>
    <w:tmpl w:val="C8CCCDE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67823"/>
    <w:multiLevelType w:val="multilevel"/>
    <w:tmpl w:val="588EBF8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37B90"/>
    <w:multiLevelType w:val="hybridMultilevel"/>
    <w:tmpl w:val="2BF0FEC4"/>
    <w:lvl w:ilvl="0" w:tplc="6FFE023C">
      <w:start w:val="9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9E17928"/>
    <w:multiLevelType w:val="multilevel"/>
    <w:tmpl w:val="A51A44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74A81"/>
    <w:multiLevelType w:val="multilevel"/>
    <w:tmpl w:val="F9A26FD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0138A5"/>
    <w:multiLevelType w:val="multilevel"/>
    <w:tmpl w:val="A3D491F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17C2E"/>
    <w:multiLevelType w:val="multilevel"/>
    <w:tmpl w:val="6DCA71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E3DDF"/>
    <w:multiLevelType w:val="multilevel"/>
    <w:tmpl w:val="BDF61DE8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B41720"/>
    <w:multiLevelType w:val="multilevel"/>
    <w:tmpl w:val="A1D4A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44328"/>
    <w:multiLevelType w:val="multilevel"/>
    <w:tmpl w:val="261C79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B1504"/>
    <w:multiLevelType w:val="multilevel"/>
    <w:tmpl w:val="D74ACD80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90ED2"/>
    <w:multiLevelType w:val="multilevel"/>
    <w:tmpl w:val="9006C5B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85856"/>
    <w:multiLevelType w:val="multilevel"/>
    <w:tmpl w:val="22764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E1DF7"/>
    <w:multiLevelType w:val="multilevel"/>
    <w:tmpl w:val="8FA663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360A72"/>
    <w:multiLevelType w:val="multilevel"/>
    <w:tmpl w:val="B97071A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B5026"/>
    <w:multiLevelType w:val="multilevel"/>
    <w:tmpl w:val="04BA91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5"/>
  </w:num>
  <w:num w:numId="5">
    <w:abstractNumId w:val="36"/>
  </w:num>
  <w:num w:numId="6">
    <w:abstractNumId w:val="8"/>
  </w:num>
  <w:num w:numId="7">
    <w:abstractNumId w:val="37"/>
  </w:num>
  <w:num w:numId="8">
    <w:abstractNumId w:val="18"/>
  </w:num>
  <w:num w:numId="9">
    <w:abstractNumId w:val="23"/>
  </w:num>
  <w:num w:numId="10">
    <w:abstractNumId w:val="2"/>
  </w:num>
  <w:num w:numId="11">
    <w:abstractNumId w:val="13"/>
  </w:num>
  <w:num w:numId="12">
    <w:abstractNumId w:val="30"/>
  </w:num>
  <w:num w:numId="13">
    <w:abstractNumId w:val="17"/>
  </w:num>
  <w:num w:numId="14">
    <w:abstractNumId w:val="26"/>
  </w:num>
  <w:num w:numId="15">
    <w:abstractNumId w:val="27"/>
  </w:num>
  <w:num w:numId="16">
    <w:abstractNumId w:val="21"/>
  </w:num>
  <w:num w:numId="17">
    <w:abstractNumId w:val="19"/>
  </w:num>
  <w:num w:numId="18">
    <w:abstractNumId w:val="24"/>
  </w:num>
  <w:num w:numId="19">
    <w:abstractNumId w:val="33"/>
  </w:num>
  <w:num w:numId="20">
    <w:abstractNumId w:val="10"/>
  </w:num>
  <w:num w:numId="21">
    <w:abstractNumId w:val="38"/>
  </w:num>
  <w:num w:numId="22">
    <w:abstractNumId w:val="34"/>
  </w:num>
  <w:num w:numId="23">
    <w:abstractNumId w:val="16"/>
  </w:num>
  <w:num w:numId="24">
    <w:abstractNumId w:val="15"/>
  </w:num>
  <w:num w:numId="25">
    <w:abstractNumId w:val="4"/>
  </w:num>
  <w:num w:numId="26">
    <w:abstractNumId w:val="11"/>
  </w:num>
  <w:num w:numId="27">
    <w:abstractNumId w:val="14"/>
  </w:num>
  <w:num w:numId="28">
    <w:abstractNumId w:val="22"/>
  </w:num>
  <w:num w:numId="29">
    <w:abstractNumId w:val="28"/>
  </w:num>
  <w:num w:numId="30">
    <w:abstractNumId w:val="31"/>
  </w:num>
  <w:num w:numId="31">
    <w:abstractNumId w:val="7"/>
  </w:num>
  <w:num w:numId="32">
    <w:abstractNumId w:val="29"/>
  </w:num>
  <w:num w:numId="33">
    <w:abstractNumId w:val="32"/>
  </w:num>
  <w:num w:numId="34">
    <w:abstractNumId w:val="12"/>
  </w:num>
  <w:num w:numId="35">
    <w:abstractNumId w:val="1"/>
  </w:num>
  <w:num w:numId="36">
    <w:abstractNumId w:val="3"/>
  </w:num>
  <w:num w:numId="37">
    <w:abstractNumId w:val="35"/>
  </w:num>
  <w:num w:numId="38">
    <w:abstractNumId w:val="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04522"/>
    <w:rsid w:val="00016859"/>
    <w:rsid w:val="0004120C"/>
    <w:rsid w:val="000B0FB6"/>
    <w:rsid w:val="000B6B6B"/>
    <w:rsid w:val="000D021E"/>
    <w:rsid w:val="000D0E96"/>
    <w:rsid w:val="000D7F2C"/>
    <w:rsid w:val="000E0016"/>
    <w:rsid w:val="001022F4"/>
    <w:rsid w:val="00103BE3"/>
    <w:rsid w:val="001103A6"/>
    <w:rsid w:val="00145F1F"/>
    <w:rsid w:val="00181250"/>
    <w:rsid w:val="001A4E30"/>
    <w:rsid w:val="001B2CCA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B503E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1FD3"/>
    <w:rsid w:val="0036433B"/>
    <w:rsid w:val="00371940"/>
    <w:rsid w:val="003C58FB"/>
    <w:rsid w:val="003C6F92"/>
    <w:rsid w:val="003D16E8"/>
    <w:rsid w:val="003F3361"/>
    <w:rsid w:val="003F6A9D"/>
    <w:rsid w:val="00400EA7"/>
    <w:rsid w:val="0040560A"/>
    <w:rsid w:val="004112A1"/>
    <w:rsid w:val="00413D76"/>
    <w:rsid w:val="004228BA"/>
    <w:rsid w:val="004344D0"/>
    <w:rsid w:val="00441563"/>
    <w:rsid w:val="00470C47"/>
    <w:rsid w:val="00480F08"/>
    <w:rsid w:val="004878C2"/>
    <w:rsid w:val="00493CB0"/>
    <w:rsid w:val="004C132A"/>
    <w:rsid w:val="00542B07"/>
    <w:rsid w:val="00545D86"/>
    <w:rsid w:val="0059176E"/>
    <w:rsid w:val="005C1993"/>
    <w:rsid w:val="005D7461"/>
    <w:rsid w:val="005E077E"/>
    <w:rsid w:val="005F1A4E"/>
    <w:rsid w:val="005F732D"/>
    <w:rsid w:val="00602356"/>
    <w:rsid w:val="006133C8"/>
    <w:rsid w:val="00614451"/>
    <w:rsid w:val="006214F4"/>
    <w:rsid w:val="00661C21"/>
    <w:rsid w:val="006644F8"/>
    <w:rsid w:val="00664EA4"/>
    <w:rsid w:val="00675E9D"/>
    <w:rsid w:val="006812A0"/>
    <w:rsid w:val="006905E6"/>
    <w:rsid w:val="006B6F60"/>
    <w:rsid w:val="006C4CD2"/>
    <w:rsid w:val="006D122B"/>
    <w:rsid w:val="006D7EBE"/>
    <w:rsid w:val="007015A6"/>
    <w:rsid w:val="00706BBE"/>
    <w:rsid w:val="007230DA"/>
    <w:rsid w:val="0074128B"/>
    <w:rsid w:val="00745760"/>
    <w:rsid w:val="00745B2D"/>
    <w:rsid w:val="00751599"/>
    <w:rsid w:val="00753AD5"/>
    <w:rsid w:val="00754A52"/>
    <w:rsid w:val="00760550"/>
    <w:rsid w:val="007779D2"/>
    <w:rsid w:val="007C76B1"/>
    <w:rsid w:val="007E2AA9"/>
    <w:rsid w:val="007E51D7"/>
    <w:rsid w:val="00817A38"/>
    <w:rsid w:val="00821A2B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601C"/>
    <w:rsid w:val="009070F2"/>
    <w:rsid w:val="00911751"/>
    <w:rsid w:val="0091463E"/>
    <w:rsid w:val="0091598E"/>
    <w:rsid w:val="00915B93"/>
    <w:rsid w:val="00923B69"/>
    <w:rsid w:val="009416E9"/>
    <w:rsid w:val="00945551"/>
    <w:rsid w:val="009628DF"/>
    <w:rsid w:val="0096374A"/>
    <w:rsid w:val="00966ADF"/>
    <w:rsid w:val="00984028"/>
    <w:rsid w:val="009A1962"/>
    <w:rsid w:val="009B0A16"/>
    <w:rsid w:val="009B310F"/>
    <w:rsid w:val="009B6713"/>
    <w:rsid w:val="009C0366"/>
    <w:rsid w:val="009E292A"/>
    <w:rsid w:val="00A07302"/>
    <w:rsid w:val="00A0762D"/>
    <w:rsid w:val="00A1558B"/>
    <w:rsid w:val="00A30DF9"/>
    <w:rsid w:val="00A33CFB"/>
    <w:rsid w:val="00A4389C"/>
    <w:rsid w:val="00A543E2"/>
    <w:rsid w:val="00A56BB8"/>
    <w:rsid w:val="00A966C4"/>
    <w:rsid w:val="00AD080A"/>
    <w:rsid w:val="00B00D7F"/>
    <w:rsid w:val="00B04387"/>
    <w:rsid w:val="00B046D7"/>
    <w:rsid w:val="00B05DB3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A7E6D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3601D"/>
    <w:rsid w:val="00C6294F"/>
    <w:rsid w:val="00C84436"/>
    <w:rsid w:val="00C850EB"/>
    <w:rsid w:val="00C95EEA"/>
    <w:rsid w:val="00C9791A"/>
    <w:rsid w:val="00CA11C3"/>
    <w:rsid w:val="00CA4F86"/>
    <w:rsid w:val="00D17176"/>
    <w:rsid w:val="00D21A05"/>
    <w:rsid w:val="00D248EC"/>
    <w:rsid w:val="00D31A7F"/>
    <w:rsid w:val="00D61ED1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5016"/>
    <w:rsid w:val="00EF71A0"/>
    <w:rsid w:val="00F020BF"/>
    <w:rsid w:val="00F17FB3"/>
    <w:rsid w:val="00F34EB3"/>
    <w:rsid w:val="00F41DE7"/>
    <w:rsid w:val="00F41EB2"/>
    <w:rsid w:val="00F445EC"/>
    <w:rsid w:val="00F47910"/>
    <w:rsid w:val="00F57514"/>
    <w:rsid w:val="00F82233"/>
    <w:rsid w:val="00FA0F4D"/>
    <w:rsid w:val="00FA28B0"/>
    <w:rsid w:val="00FB0C42"/>
    <w:rsid w:val="00FB2003"/>
    <w:rsid w:val="00FC079C"/>
    <w:rsid w:val="00FC0B90"/>
    <w:rsid w:val="00FD2AAD"/>
    <w:rsid w:val="00FF016E"/>
    <w:rsid w:val="00FF0665"/>
    <w:rsid w:val="00FF2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7015A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015A6"/>
  </w:style>
  <w:style w:type="character" w:customStyle="1" w:styleId="eop">
    <w:name w:val="eop"/>
    <w:basedOn w:val="DefaultParagraphFont"/>
    <w:rsid w:val="007015A6"/>
  </w:style>
  <w:style w:type="character" w:customStyle="1" w:styleId="spellingerror">
    <w:name w:val="spellingerror"/>
    <w:basedOn w:val="DefaultParagraphFont"/>
    <w:rsid w:val="0070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0898D-B4D5-443A-98F8-D87F6D9A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Gupta, Megha</cp:lastModifiedBy>
  <cp:revision>2</cp:revision>
  <cp:lastPrinted>2014-09-02T14:28:00Z</cp:lastPrinted>
  <dcterms:created xsi:type="dcterms:W3CDTF">2018-03-06T20:40:00Z</dcterms:created>
  <dcterms:modified xsi:type="dcterms:W3CDTF">2018-03-06T20:40:00Z</dcterms:modified>
</cp:coreProperties>
</file>