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4E58E" w14:textId="77777777" w:rsidR="00D9704C" w:rsidRPr="00E42852" w:rsidRDefault="00D9704C" w:rsidP="00236F6A">
      <w:pPr>
        <w:widowControl/>
        <w:rPr>
          <w:rFonts w:ascii="Calibri" w:hAnsi="Calibri" w:cs="Calibri"/>
          <w:sz w:val="22"/>
          <w:szCs w:val="22"/>
        </w:rPr>
      </w:pPr>
      <w:r w:rsidRPr="00E42852">
        <w:rPr>
          <w:rFonts w:ascii="Calibri" w:hAnsi="Calibri" w:cs="Calibri"/>
          <w:sz w:val="22"/>
          <w:szCs w:val="22"/>
        </w:rPr>
        <w:t>I.</w:t>
      </w:r>
      <w:r w:rsidR="000402F1">
        <w:rPr>
          <w:rFonts w:ascii="Calibri" w:hAnsi="Calibri" w:cs="Calibri"/>
          <w:sz w:val="22"/>
          <w:szCs w:val="22"/>
        </w:rPr>
        <w:t xml:space="preserve">  </w:t>
      </w:r>
      <w:r w:rsidRPr="00E42852">
        <w:rPr>
          <w:rFonts w:ascii="Calibri" w:hAnsi="Calibri" w:cs="Calibri"/>
          <w:sz w:val="22"/>
          <w:szCs w:val="22"/>
          <w:u w:val="single"/>
        </w:rPr>
        <w:t>Instructions</w:t>
      </w:r>
    </w:p>
    <w:p w14:paraId="71286892" w14:textId="3304D1F5" w:rsidR="00D9704C" w:rsidRPr="00E42852" w:rsidRDefault="00482B00" w:rsidP="00252A67">
      <w:pPr>
        <w:widowControl/>
        <w:rPr>
          <w:rFonts w:ascii="Calibri" w:hAnsi="Calibri" w:cs="Calibri"/>
          <w:sz w:val="22"/>
          <w:szCs w:val="22"/>
        </w:rPr>
      </w:pPr>
      <w:r w:rsidRPr="00E42852">
        <w:rPr>
          <w:rFonts w:ascii="Calibri" w:hAnsi="Calibri" w:cs="Calibri"/>
          <w:sz w:val="22"/>
          <w:szCs w:val="22"/>
        </w:rPr>
        <w:t xml:space="preserve">Complete the application form </w:t>
      </w:r>
      <w:r w:rsidRPr="00B003CD">
        <w:rPr>
          <w:rFonts w:ascii="Calibri" w:hAnsi="Calibri" w:cs="Calibri"/>
          <w:b/>
          <w:sz w:val="22"/>
          <w:szCs w:val="22"/>
          <w:u w:val="single"/>
        </w:rPr>
        <w:t>and</w:t>
      </w:r>
      <w:r w:rsidRPr="00E42852">
        <w:rPr>
          <w:rFonts w:ascii="Calibri" w:hAnsi="Calibri" w:cs="Calibri"/>
          <w:sz w:val="22"/>
          <w:szCs w:val="22"/>
        </w:rPr>
        <w:t xml:space="preserve"> the budget spreadsheet and </w:t>
      </w:r>
      <w:r w:rsidRPr="00E42852">
        <w:rPr>
          <w:rFonts w:ascii="Calibri" w:hAnsi="Calibri" w:cs="Calibri"/>
          <w:b/>
          <w:sz w:val="22"/>
          <w:szCs w:val="22"/>
          <w:highlight w:val="yellow"/>
        </w:rPr>
        <w:t xml:space="preserve">return </w:t>
      </w:r>
      <w:r w:rsidRPr="00B003CD">
        <w:rPr>
          <w:rFonts w:ascii="Calibri" w:hAnsi="Calibri" w:cs="Calibri"/>
          <w:b/>
          <w:sz w:val="22"/>
          <w:szCs w:val="22"/>
          <w:highlight w:val="yellow"/>
          <w:u w:val="single"/>
        </w:rPr>
        <w:t>both</w:t>
      </w:r>
      <w:r w:rsidRPr="00E42852">
        <w:rPr>
          <w:rFonts w:ascii="Calibri" w:hAnsi="Calibri" w:cs="Calibri"/>
          <w:b/>
          <w:sz w:val="22"/>
          <w:szCs w:val="22"/>
          <w:highlight w:val="yellow"/>
        </w:rPr>
        <w:t xml:space="preserve"> </w:t>
      </w:r>
      <w:r w:rsidR="00B003CD">
        <w:rPr>
          <w:rFonts w:ascii="Calibri" w:hAnsi="Calibri" w:cs="Calibri"/>
          <w:b/>
          <w:sz w:val="22"/>
          <w:szCs w:val="22"/>
          <w:highlight w:val="yellow"/>
        </w:rPr>
        <w:t>to the Dean of Student Engagement’s office</w:t>
      </w:r>
      <w:r w:rsidR="00C27F5A">
        <w:rPr>
          <w:rFonts w:ascii="Calibri" w:hAnsi="Calibri" w:cs="Calibri"/>
          <w:b/>
          <w:sz w:val="22"/>
          <w:szCs w:val="22"/>
          <w:highlight w:val="yellow"/>
        </w:rPr>
        <w:t xml:space="preserve"> (email </w:t>
      </w:r>
      <w:hyperlink r:id="rId8" w:history="1">
        <w:r w:rsidR="00C27F5A" w:rsidRPr="00155374">
          <w:rPr>
            <w:rStyle w:val="Hyperlink"/>
            <w:rFonts w:ascii="Calibri" w:hAnsi="Calibri" w:cs="Calibri"/>
            <w:b/>
            <w:sz w:val="22"/>
            <w:szCs w:val="22"/>
            <w:highlight w:val="yellow"/>
          </w:rPr>
          <w:t>jenkinscp@etsu.edu</w:t>
        </w:r>
      </w:hyperlink>
      <w:r w:rsidR="00C27F5A">
        <w:rPr>
          <w:rFonts w:ascii="Calibri" w:hAnsi="Calibri" w:cs="Calibri"/>
          <w:b/>
          <w:sz w:val="22"/>
          <w:szCs w:val="22"/>
          <w:highlight w:val="yellow"/>
        </w:rPr>
        <w:t xml:space="preserve">) </w:t>
      </w:r>
      <w:r w:rsidRPr="00E42852">
        <w:rPr>
          <w:rFonts w:ascii="Calibri" w:hAnsi="Calibri" w:cs="Calibri"/>
          <w:b/>
          <w:sz w:val="22"/>
          <w:szCs w:val="22"/>
          <w:highlight w:val="yellow"/>
        </w:rPr>
        <w:t xml:space="preserve">by no later than </w:t>
      </w:r>
      <w:r w:rsidR="00BA5112" w:rsidRPr="00E42852">
        <w:rPr>
          <w:rFonts w:ascii="Calibri" w:hAnsi="Calibri" w:cs="Calibri"/>
          <w:b/>
          <w:sz w:val="22"/>
          <w:szCs w:val="22"/>
          <w:highlight w:val="yellow"/>
        </w:rPr>
        <w:t>4:30 p.m.</w:t>
      </w:r>
      <w:r w:rsidR="00EA5DB5" w:rsidRPr="00E42852">
        <w:rPr>
          <w:rFonts w:ascii="Calibri" w:hAnsi="Calibri" w:cs="Calibri"/>
          <w:b/>
          <w:sz w:val="22"/>
          <w:szCs w:val="22"/>
          <w:highlight w:val="yellow"/>
        </w:rPr>
        <w:t xml:space="preserve"> Eastern Standard Time </w:t>
      </w:r>
      <w:r w:rsidR="00D9704C" w:rsidRPr="00E42852">
        <w:rPr>
          <w:rFonts w:ascii="Calibri" w:hAnsi="Calibri" w:cs="Calibri"/>
          <w:b/>
          <w:sz w:val="22"/>
          <w:szCs w:val="22"/>
          <w:highlight w:val="yellow"/>
        </w:rPr>
        <w:t>on</w:t>
      </w:r>
      <w:r w:rsidR="00D9704C" w:rsidRPr="00E42852">
        <w:rPr>
          <w:rFonts w:ascii="Calibri" w:hAnsi="Calibri" w:cs="Calibri"/>
          <w:sz w:val="22"/>
          <w:szCs w:val="22"/>
          <w:highlight w:val="yellow"/>
        </w:rPr>
        <w:t xml:space="preserve"> </w:t>
      </w:r>
      <w:r w:rsidR="004767F8">
        <w:rPr>
          <w:rFonts w:ascii="Calibri" w:hAnsi="Calibri" w:cs="Calibri"/>
          <w:b/>
          <w:sz w:val="22"/>
          <w:szCs w:val="22"/>
          <w:highlight w:val="yellow"/>
        </w:rPr>
        <w:t>Thursday, March 3</w:t>
      </w:r>
      <w:r w:rsidR="00EF7D81">
        <w:rPr>
          <w:rFonts w:ascii="Calibri" w:hAnsi="Calibri" w:cs="Calibri"/>
          <w:b/>
          <w:sz w:val="22"/>
          <w:szCs w:val="22"/>
          <w:highlight w:val="yellow"/>
        </w:rPr>
        <w:t>1</w:t>
      </w:r>
      <w:r w:rsidRPr="00E42852">
        <w:rPr>
          <w:rFonts w:ascii="Calibri" w:hAnsi="Calibri" w:cs="Calibri"/>
          <w:b/>
          <w:sz w:val="22"/>
          <w:szCs w:val="22"/>
          <w:highlight w:val="yellow"/>
        </w:rPr>
        <w:t>, 2022</w:t>
      </w:r>
      <w:r w:rsidR="003E166E" w:rsidRPr="00E42852">
        <w:rPr>
          <w:rFonts w:ascii="Calibri" w:hAnsi="Calibri" w:cs="Calibri"/>
          <w:sz w:val="22"/>
          <w:szCs w:val="22"/>
          <w:highlight w:val="yellow"/>
        </w:rPr>
        <w:t>.</w:t>
      </w:r>
      <w:r w:rsidR="00C27F5A">
        <w:rPr>
          <w:rFonts w:ascii="Calibri" w:hAnsi="Calibri" w:cs="Calibri"/>
          <w:sz w:val="22"/>
          <w:szCs w:val="22"/>
        </w:rPr>
        <w:t xml:space="preserve">  Applications must be emailed/submitted electronically.</w:t>
      </w:r>
      <w:r w:rsidR="00BE31DA">
        <w:rPr>
          <w:rFonts w:ascii="Calibri" w:hAnsi="Calibri" w:cs="Calibri"/>
          <w:sz w:val="22"/>
          <w:szCs w:val="22"/>
        </w:rPr>
        <w:t xml:space="preserve"> </w:t>
      </w:r>
      <w:r w:rsidR="004D248C" w:rsidRPr="00E42852">
        <w:rPr>
          <w:rFonts w:ascii="Calibri" w:hAnsi="Calibri" w:cs="Calibri"/>
          <w:sz w:val="22"/>
          <w:szCs w:val="22"/>
        </w:rPr>
        <w:t xml:space="preserve"> </w:t>
      </w:r>
      <w:r w:rsidRPr="00E42852">
        <w:rPr>
          <w:rFonts w:ascii="Calibri" w:hAnsi="Calibri" w:cs="Calibri"/>
          <w:sz w:val="22"/>
          <w:szCs w:val="22"/>
        </w:rPr>
        <w:t xml:space="preserve">If you have questions regarding your submission, please email </w:t>
      </w:r>
      <w:hyperlink r:id="rId9" w:history="1">
        <w:r w:rsidRPr="00E42852">
          <w:rPr>
            <w:rStyle w:val="Hyperlink"/>
            <w:rFonts w:ascii="Calibri" w:hAnsi="Calibri" w:cs="Calibri"/>
            <w:sz w:val="22"/>
            <w:szCs w:val="22"/>
          </w:rPr>
          <w:t>jenkinscp@etsu.edu</w:t>
        </w:r>
      </w:hyperlink>
      <w:r w:rsidRPr="00E42852">
        <w:rPr>
          <w:rFonts w:ascii="Calibri" w:hAnsi="Calibri" w:cs="Calibri"/>
          <w:sz w:val="22"/>
          <w:szCs w:val="22"/>
        </w:rPr>
        <w:t xml:space="preserve"> or call 423-439-6633. </w:t>
      </w:r>
      <w:r w:rsidR="00014353">
        <w:rPr>
          <w:rFonts w:ascii="Calibri" w:hAnsi="Calibri" w:cs="Calibri"/>
          <w:sz w:val="22"/>
          <w:szCs w:val="22"/>
        </w:rPr>
        <w:t xml:space="preserve">Prior to completing this application, organizations and departments </w:t>
      </w:r>
      <w:proofErr w:type="gramStart"/>
      <w:r w:rsidR="00014353">
        <w:rPr>
          <w:rFonts w:ascii="Calibri" w:hAnsi="Calibri" w:cs="Calibri"/>
          <w:sz w:val="22"/>
          <w:szCs w:val="22"/>
        </w:rPr>
        <w:t>are expected</w:t>
      </w:r>
      <w:proofErr w:type="gramEnd"/>
      <w:r w:rsidR="00014353">
        <w:rPr>
          <w:rFonts w:ascii="Calibri" w:hAnsi="Calibri" w:cs="Calibri"/>
          <w:sz w:val="22"/>
          <w:szCs w:val="22"/>
        </w:rPr>
        <w:t xml:space="preserve"> to be familiar with the eligibility requirements for Student Activities Allocations. </w:t>
      </w:r>
    </w:p>
    <w:p w14:paraId="672A6659" w14:textId="77777777" w:rsidR="00D9704C" w:rsidRPr="00E42852" w:rsidRDefault="00D9704C" w:rsidP="00252A67">
      <w:pPr>
        <w:widowControl/>
        <w:rPr>
          <w:rFonts w:ascii="Calibri" w:hAnsi="Calibri" w:cs="Calibri"/>
          <w:sz w:val="22"/>
          <w:szCs w:val="22"/>
        </w:rPr>
      </w:pPr>
    </w:p>
    <w:p w14:paraId="38DDFB14" w14:textId="77777777" w:rsidR="00D9704C" w:rsidRPr="00E42852" w:rsidRDefault="00D9704C" w:rsidP="00252A67">
      <w:pPr>
        <w:widowControl/>
        <w:rPr>
          <w:rFonts w:ascii="Calibri" w:hAnsi="Calibri" w:cs="Calibri"/>
          <w:sz w:val="22"/>
          <w:szCs w:val="22"/>
        </w:rPr>
      </w:pPr>
      <w:r w:rsidRPr="00E42852">
        <w:rPr>
          <w:rFonts w:ascii="Calibri" w:hAnsi="Calibri" w:cs="Calibri"/>
          <w:sz w:val="22"/>
          <w:szCs w:val="22"/>
        </w:rPr>
        <w:t>II</w:t>
      </w:r>
      <w:proofErr w:type="gramStart"/>
      <w:r w:rsidRPr="00E42852">
        <w:rPr>
          <w:rFonts w:ascii="Calibri" w:hAnsi="Calibri" w:cs="Calibri"/>
          <w:sz w:val="22"/>
          <w:szCs w:val="22"/>
        </w:rPr>
        <w:t>.</w:t>
      </w:r>
      <w:r w:rsidR="000402F1">
        <w:rPr>
          <w:rFonts w:ascii="Calibri" w:hAnsi="Calibri" w:cs="Calibri"/>
          <w:sz w:val="22"/>
          <w:szCs w:val="22"/>
        </w:rPr>
        <w:t xml:space="preserve">  </w:t>
      </w:r>
      <w:r w:rsidRPr="00E42852">
        <w:rPr>
          <w:rFonts w:ascii="Calibri" w:hAnsi="Calibri" w:cs="Calibri"/>
          <w:sz w:val="22"/>
          <w:szCs w:val="22"/>
          <w:u w:val="single"/>
        </w:rPr>
        <w:t>Description</w:t>
      </w:r>
      <w:proofErr w:type="gramEnd"/>
    </w:p>
    <w:p w14:paraId="67583A73" w14:textId="77777777" w:rsidR="00D9704C" w:rsidRPr="00E42852" w:rsidRDefault="00186753" w:rsidP="00252A67">
      <w:pPr>
        <w:widowControl/>
        <w:rPr>
          <w:rFonts w:ascii="Calibri" w:hAnsi="Calibri" w:cs="Calibri"/>
          <w:sz w:val="22"/>
          <w:szCs w:val="22"/>
        </w:rPr>
      </w:pPr>
      <w:r w:rsidRPr="00E42852">
        <w:rPr>
          <w:rFonts w:ascii="Calibri" w:hAnsi="Calibri" w:cs="Calibri"/>
          <w:sz w:val="22"/>
          <w:szCs w:val="22"/>
        </w:rPr>
        <w:t xml:space="preserve">A portion of the funds generated from the ETSU General Access Fee </w:t>
      </w:r>
      <w:proofErr w:type="gramStart"/>
      <w:r w:rsidRPr="00E42852">
        <w:rPr>
          <w:rFonts w:ascii="Calibri" w:hAnsi="Calibri" w:cs="Calibri"/>
          <w:sz w:val="22"/>
          <w:szCs w:val="22"/>
        </w:rPr>
        <w:t>will be designated</w:t>
      </w:r>
      <w:proofErr w:type="gramEnd"/>
      <w:r w:rsidRPr="00E42852">
        <w:rPr>
          <w:rFonts w:ascii="Calibri" w:hAnsi="Calibri" w:cs="Calibri"/>
          <w:sz w:val="22"/>
          <w:szCs w:val="22"/>
        </w:rPr>
        <w:t xml:space="preserve"> annually for student activities and services.  The </w:t>
      </w:r>
      <w:proofErr w:type="gramStart"/>
      <w:r w:rsidRPr="00E42852">
        <w:rPr>
          <w:rFonts w:ascii="Calibri" w:hAnsi="Calibri" w:cs="Calibri"/>
          <w:sz w:val="22"/>
          <w:szCs w:val="22"/>
        </w:rPr>
        <w:t>allocation of these funds to specific groups will be recommended to the President by the Student Activities Allocations Committee</w:t>
      </w:r>
      <w:proofErr w:type="gramEnd"/>
      <w:r w:rsidRPr="00E42852">
        <w:rPr>
          <w:rFonts w:ascii="Calibri" w:hAnsi="Calibri" w:cs="Calibri"/>
          <w:sz w:val="22"/>
          <w:szCs w:val="22"/>
        </w:rPr>
        <w:t xml:space="preserve"> with the concurrenc</w:t>
      </w:r>
      <w:bookmarkStart w:id="0" w:name="_GoBack"/>
      <w:bookmarkEnd w:id="0"/>
      <w:r w:rsidRPr="00E42852">
        <w:rPr>
          <w:rFonts w:ascii="Calibri" w:hAnsi="Calibri" w:cs="Calibri"/>
          <w:sz w:val="22"/>
          <w:szCs w:val="22"/>
        </w:rPr>
        <w:t xml:space="preserve">e of the Vice President for Student Life &amp; Enrollment. Allocations </w:t>
      </w:r>
      <w:proofErr w:type="gramStart"/>
      <w:r w:rsidRPr="00E42852">
        <w:rPr>
          <w:rFonts w:ascii="Calibri" w:hAnsi="Calibri" w:cs="Calibri"/>
          <w:sz w:val="22"/>
          <w:szCs w:val="22"/>
        </w:rPr>
        <w:t>will be awarded</w:t>
      </w:r>
      <w:proofErr w:type="gramEnd"/>
      <w:r w:rsidRPr="00E42852">
        <w:rPr>
          <w:rFonts w:ascii="Calibri" w:hAnsi="Calibri" w:cs="Calibri"/>
          <w:sz w:val="22"/>
          <w:szCs w:val="22"/>
        </w:rPr>
        <w:t xml:space="preserve"> on a competitive basis to eligible student organizations and university departments which seek to offer activities, services, or programs to the general student population.</w:t>
      </w:r>
    </w:p>
    <w:p w14:paraId="0A37501D" w14:textId="77777777" w:rsidR="00D9704C" w:rsidRPr="00E42852" w:rsidRDefault="00D9704C" w:rsidP="00252A67">
      <w:pPr>
        <w:widowControl/>
        <w:rPr>
          <w:rFonts w:ascii="Calibri" w:hAnsi="Calibri" w:cs="Calibri"/>
          <w:sz w:val="22"/>
          <w:szCs w:val="22"/>
        </w:rPr>
      </w:pPr>
    </w:p>
    <w:p w14:paraId="417011C0" w14:textId="77777777" w:rsidR="00D9704C" w:rsidRPr="00E42852" w:rsidRDefault="00D9704C" w:rsidP="00252A67">
      <w:pPr>
        <w:widowControl/>
        <w:tabs>
          <w:tab w:val="left" w:pos="-1440"/>
        </w:tabs>
        <w:ind w:left="720" w:hanging="720"/>
        <w:rPr>
          <w:rFonts w:ascii="Calibri" w:hAnsi="Calibri" w:cs="Calibri"/>
          <w:sz w:val="22"/>
          <w:szCs w:val="22"/>
        </w:rPr>
      </w:pPr>
      <w:r w:rsidRPr="00E42852">
        <w:rPr>
          <w:rFonts w:ascii="Calibri" w:hAnsi="Calibri" w:cs="Calibri"/>
          <w:sz w:val="22"/>
          <w:szCs w:val="22"/>
        </w:rPr>
        <w:t>III</w:t>
      </w:r>
      <w:proofErr w:type="gramStart"/>
      <w:r w:rsidRPr="00E42852">
        <w:rPr>
          <w:rFonts w:ascii="Calibri" w:hAnsi="Calibri" w:cs="Calibri"/>
          <w:sz w:val="22"/>
          <w:szCs w:val="22"/>
        </w:rPr>
        <w:t>.</w:t>
      </w:r>
      <w:r w:rsidR="000402F1">
        <w:rPr>
          <w:rFonts w:ascii="Calibri" w:hAnsi="Calibri" w:cs="Calibri"/>
          <w:sz w:val="22"/>
          <w:szCs w:val="22"/>
        </w:rPr>
        <w:t xml:space="preserve">  </w:t>
      </w:r>
      <w:r w:rsidRPr="00E42852">
        <w:rPr>
          <w:rFonts w:ascii="Calibri" w:hAnsi="Calibri" w:cs="Calibri"/>
          <w:sz w:val="22"/>
          <w:szCs w:val="22"/>
          <w:u w:val="single"/>
        </w:rPr>
        <w:t>Eligibility</w:t>
      </w:r>
      <w:proofErr w:type="gramEnd"/>
      <w:r w:rsidRPr="00E42852">
        <w:rPr>
          <w:rFonts w:ascii="Calibri" w:hAnsi="Calibri" w:cs="Calibri"/>
          <w:sz w:val="22"/>
          <w:szCs w:val="22"/>
          <w:u w:val="single"/>
        </w:rPr>
        <w:t xml:space="preserve"> Requirements</w:t>
      </w:r>
    </w:p>
    <w:p w14:paraId="537FA31D" w14:textId="4842D9CE" w:rsidR="00186753" w:rsidRPr="00E42852" w:rsidRDefault="00D9704C" w:rsidP="00252A67">
      <w:pPr>
        <w:widowControl/>
        <w:tabs>
          <w:tab w:val="left" w:pos="-1440"/>
        </w:tabs>
        <w:ind w:left="720" w:hanging="360"/>
        <w:rPr>
          <w:rFonts w:ascii="Calibri" w:hAnsi="Calibri" w:cs="Calibri"/>
          <w:color w:val="000000"/>
          <w:sz w:val="22"/>
          <w:szCs w:val="22"/>
          <w:shd w:val="clear" w:color="auto" w:fill="FFFFFF"/>
        </w:rPr>
      </w:pPr>
      <w:r w:rsidRPr="00E42852">
        <w:rPr>
          <w:rFonts w:ascii="Calibri" w:hAnsi="Calibri" w:cs="Calibri"/>
          <w:sz w:val="22"/>
          <w:szCs w:val="22"/>
        </w:rPr>
        <w:fldChar w:fldCharType="begin"/>
      </w:r>
      <w:r w:rsidRPr="00E42852">
        <w:rPr>
          <w:rFonts w:ascii="Calibri" w:hAnsi="Calibri" w:cs="Calibri"/>
          <w:sz w:val="22"/>
          <w:szCs w:val="22"/>
        </w:rPr>
        <w:instrText>SEQ 1_1 \* ALPHABETIC \r 1</w:instrText>
      </w:r>
      <w:r w:rsidRPr="00E42852">
        <w:rPr>
          <w:rFonts w:ascii="Calibri" w:hAnsi="Calibri" w:cs="Calibri"/>
          <w:sz w:val="22"/>
          <w:szCs w:val="22"/>
        </w:rPr>
        <w:fldChar w:fldCharType="separate"/>
      </w:r>
      <w:r w:rsidR="00481C26">
        <w:rPr>
          <w:rFonts w:ascii="Calibri" w:hAnsi="Calibri" w:cs="Calibri"/>
          <w:noProof/>
          <w:sz w:val="22"/>
          <w:szCs w:val="22"/>
        </w:rPr>
        <w:t>A</w:t>
      </w:r>
      <w:r w:rsidRPr="00E42852">
        <w:rPr>
          <w:rFonts w:ascii="Calibri" w:hAnsi="Calibri" w:cs="Calibri"/>
          <w:sz w:val="22"/>
          <w:szCs w:val="22"/>
        </w:rPr>
        <w:fldChar w:fldCharType="end"/>
      </w:r>
      <w:r w:rsidRPr="00E42852">
        <w:rPr>
          <w:rFonts w:ascii="Calibri" w:hAnsi="Calibri" w:cs="Calibri"/>
          <w:sz w:val="22"/>
          <w:szCs w:val="22"/>
        </w:rPr>
        <w:t>.</w:t>
      </w:r>
      <w:r w:rsidR="00186753" w:rsidRPr="00E42852">
        <w:rPr>
          <w:rFonts w:ascii="Calibri" w:hAnsi="Calibri" w:cs="Calibri"/>
          <w:sz w:val="22"/>
          <w:szCs w:val="22"/>
        </w:rPr>
        <w:t xml:space="preserve"> </w:t>
      </w:r>
      <w:r w:rsidR="00186753" w:rsidRPr="00E42852">
        <w:rPr>
          <w:rFonts w:ascii="Calibri" w:hAnsi="Calibri" w:cs="Calibri"/>
          <w:color w:val="000000"/>
          <w:sz w:val="22"/>
          <w:szCs w:val="22"/>
          <w:shd w:val="clear" w:color="auto" w:fill="FFFFFF"/>
        </w:rPr>
        <w:t>Student organizations must be registered an</w:t>
      </w:r>
      <w:r w:rsidR="009F722C">
        <w:rPr>
          <w:rFonts w:ascii="Calibri" w:hAnsi="Calibri" w:cs="Calibri"/>
          <w:color w:val="000000"/>
          <w:sz w:val="22"/>
          <w:szCs w:val="22"/>
          <w:shd w:val="clear" w:color="auto" w:fill="FFFFFF"/>
        </w:rPr>
        <w:t>d</w:t>
      </w:r>
      <w:r w:rsidR="00186753" w:rsidRPr="00E42852">
        <w:rPr>
          <w:rFonts w:ascii="Calibri" w:hAnsi="Calibri" w:cs="Calibri"/>
          <w:color w:val="000000"/>
          <w:sz w:val="22"/>
          <w:szCs w:val="22"/>
          <w:shd w:val="clear" w:color="auto" w:fill="FFFFFF"/>
        </w:rPr>
        <w:t xml:space="preserve"> up to date with officer/advisor</w:t>
      </w:r>
      <w:r w:rsidR="00B003CD">
        <w:rPr>
          <w:rFonts w:ascii="Calibri" w:hAnsi="Calibri" w:cs="Calibri"/>
          <w:color w:val="000000"/>
          <w:sz w:val="22"/>
          <w:szCs w:val="22"/>
          <w:shd w:val="clear" w:color="auto" w:fill="FFFFFF"/>
        </w:rPr>
        <w:t>/membership roster</w:t>
      </w:r>
      <w:r w:rsidR="00186753" w:rsidRPr="00E42852">
        <w:rPr>
          <w:rFonts w:ascii="Calibri" w:hAnsi="Calibri" w:cs="Calibri"/>
          <w:color w:val="000000"/>
          <w:sz w:val="22"/>
          <w:szCs w:val="22"/>
          <w:shd w:val="clear" w:color="auto" w:fill="FFFFFF"/>
        </w:rPr>
        <w:t xml:space="preserve"> listing with the Office of Student Activities &amp; Organizations (</w:t>
      </w:r>
      <w:hyperlink r:id="rId10" w:history="1">
        <w:r w:rsidR="00186753" w:rsidRPr="00E42852">
          <w:rPr>
            <w:rStyle w:val="Hyperlink"/>
            <w:rFonts w:ascii="Calibri" w:hAnsi="Calibri" w:cs="Calibri"/>
            <w:sz w:val="22"/>
            <w:szCs w:val="22"/>
            <w:shd w:val="clear" w:color="auto" w:fill="FFFFFF"/>
          </w:rPr>
          <w:t>www.etsu.edu/buc-hub</w:t>
        </w:r>
      </w:hyperlink>
      <w:r w:rsidR="00186753" w:rsidRPr="00E42852">
        <w:rPr>
          <w:rFonts w:ascii="Calibri" w:hAnsi="Calibri" w:cs="Calibri"/>
          <w:color w:val="000000"/>
          <w:sz w:val="22"/>
          <w:szCs w:val="22"/>
          <w:shd w:val="clear" w:color="auto" w:fill="FFFFFF"/>
        </w:rPr>
        <w:t>).  </w:t>
      </w:r>
    </w:p>
    <w:p w14:paraId="7D466EEE" w14:textId="77777777" w:rsidR="00D9704C" w:rsidRPr="00E42852" w:rsidRDefault="00186753" w:rsidP="00252A67">
      <w:pPr>
        <w:widowControl/>
        <w:tabs>
          <w:tab w:val="left" w:pos="-1440"/>
        </w:tabs>
        <w:ind w:left="720" w:hanging="360"/>
        <w:rPr>
          <w:rFonts w:ascii="Calibri" w:hAnsi="Calibri" w:cs="Calibri"/>
          <w:sz w:val="22"/>
          <w:szCs w:val="22"/>
        </w:rPr>
      </w:pPr>
      <w:r w:rsidRPr="00E42852">
        <w:rPr>
          <w:rFonts w:ascii="Calibri" w:hAnsi="Calibri" w:cs="Calibri"/>
          <w:color w:val="000000"/>
          <w:sz w:val="22"/>
          <w:szCs w:val="22"/>
        </w:rPr>
        <w:t>B</w:t>
      </w:r>
      <w:r w:rsidRPr="00E42852">
        <w:rPr>
          <w:rFonts w:ascii="Calibri" w:hAnsi="Calibri" w:cs="Calibri"/>
          <w:color w:val="000000"/>
          <w:sz w:val="22"/>
          <w:szCs w:val="22"/>
          <w:shd w:val="clear" w:color="auto" w:fill="FFFFFF"/>
        </w:rPr>
        <w:t xml:space="preserve">.  University departments </w:t>
      </w:r>
      <w:proofErr w:type="gramStart"/>
      <w:r w:rsidRPr="00E42852">
        <w:rPr>
          <w:rFonts w:ascii="Calibri" w:hAnsi="Calibri" w:cs="Calibri"/>
          <w:color w:val="000000"/>
          <w:sz w:val="22"/>
          <w:szCs w:val="22"/>
          <w:shd w:val="clear" w:color="auto" w:fill="FFFFFF"/>
        </w:rPr>
        <w:t>must be so designated</w:t>
      </w:r>
      <w:proofErr w:type="gramEnd"/>
      <w:r w:rsidRPr="00E42852">
        <w:rPr>
          <w:rFonts w:ascii="Calibri" w:hAnsi="Calibri" w:cs="Calibri"/>
          <w:color w:val="000000"/>
          <w:sz w:val="22"/>
          <w:szCs w:val="22"/>
          <w:shd w:val="clear" w:color="auto" w:fill="FFFFFF"/>
        </w:rPr>
        <w:t xml:space="preserve"> in the university's organizational structure and offer a direct activity or service to students.</w:t>
      </w:r>
    </w:p>
    <w:p w14:paraId="5DAB6C7B" w14:textId="77777777" w:rsidR="00D9704C" w:rsidRPr="00E42852" w:rsidRDefault="00D9704C" w:rsidP="00252A67">
      <w:pPr>
        <w:widowControl/>
        <w:rPr>
          <w:rFonts w:ascii="Calibri" w:hAnsi="Calibri" w:cs="Calibri"/>
          <w:sz w:val="22"/>
          <w:szCs w:val="22"/>
        </w:rPr>
      </w:pPr>
    </w:p>
    <w:p w14:paraId="6E7236B7" w14:textId="77777777" w:rsidR="00D9704C" w:rsidRPr="00E42852" w:rsidRDefault="00D9704C" w:rsidP="00252A67">
      <w:pPr>
        <w:widowControl/>
        <w:rPr>
          <w:rFonts w:ascii="Calibri" w:hAnsi="Calibri" w:cs="Calibri"/>
          <w:sz w:val="22"/>
          <w:szCs w:val="22"/>
        </w:rPr>
      </w:pPr>
      <w:r w:rsidRPr="00E42852">
        <w:rPr>
          <w:rFonts w:ascii="Calibri" w:hAnsi="Calibri" w:cs="Calibri"/>
          <w:sz w:val="22"/>
          <w:szCs w:val="22"/>
        </w:rPr>
        <w:t>IV</w:t>
      </w:r>
      <w:proofErr w:type="gramStart"/>
      <w:r w:rsidRPr="00E42852">
        <w:rPr>
          <w:rFonts w:ascii="Calibri" w:hAnsi="Calibri" w:cs="Calibri"/>
          <w:sz w:val="22"/>
          <w:szCs w:val="22"/>
        </w:rPr>
        <w:t>.</w:t>
      </w:r>
      <w:r w:rsidR="000402F1">
        <w:rPr>
          <w:rFonts w:ascii="Calibri" w:hAnsi="Calibri" w:cs="Calibri"/>
          <w:sz w:val="22"/>
          <w:szCs w:val="22"/>
        </w:rPr>
        <w:t xml:space="preserve">  </w:t>
      </w:r>
      <w:r w:rsidRPr="00E42852">
        <w:rPr>
          <w:rFonts w:ascii="Calibri" w:hAnsi="Calibri" w:cs="Calibri"/>
          <w:sz w:val="22"/>
          <w:szCs w:val="22"/>
          <w:u w:val="single"/>
        </w:rPr>
        <w:t>Funding</w:t>
      </w:r>
      <w:proofErr w:type="gramEnd"/>
      <w:r w:rsidRPr="00E42852">
        <w:rPr>
          <w:rFonts w:ascii="Calibri" w:hAnsi="Calibri" w:cs="Calibri"/>
          <w:sz w:val="22"/>
          <w:szCs w:val="22"/>
          <w:u w:val="single"/>
        </w:rPr>
        <w:t xml:space="preserve"> Criteria</w:t>
      </w:r>
    </w:p>
    <w:p w14:paraId="77E8C340" w14:textId="5CC22895" w:rsidR="00D9704C" w:rsidRPr="00E42852" w:rsidRDefault="00D9704C" w:rsidP="00252A67">
      <w:pPr>
        <w:widowControl/>
        <w:tabs>
          <w:tab w:val="left" w:pos="-1440"/>
        </w:tabs>
        <w:ind w:left="720" w:hanging="360"/>
        <w:rPr>
          <w:rFonts w:ascii="Calibri" w:hAnsi="Calibri" w:cs="Calibri"/>
          <w:sz w:val="22"/>
          <w:szCs w:val="22"/>
        </w:rPr>
      </w:pPr>
      <w:r w:rsidRPr="00E42852">
        <w:rPr>
          <w:rFonts w:ascii="Calibri" w:hAnsi="Calibri" w:cs="Calibri"/>
          <w:sz w:val="22"/>
          <w:szCs w:val="22"/>
        </w:rPr>
        <w:t>A.</w:t>
      </w:r>
      <w:r w:rsidRPr="00E42852">
        <w:rPr>
          <w:rFonts w:ascii="Calibri" w:hAnsi="Calibri" w:cs="Calibri"/>
          <w:sz w:val="22"/>
          <w:szCs w:val="22"/>
        </w:rPr>
        <w:tab/>
        <w:t>Organizations and university departments shall be eligible for funds if they meet the following criteria:</w:t>
      </w:r>
    </w:p>
    <w:p w14:paraId="02EB378F" w14:textId="77777777" w:rsidR="00D9704C" w:rsidRPr="00E42852" w:rsidRDefault="00D9704C" w:rsidP="00252A67">
      <w:pPr>
        <w:widowControl/>
        <w:rPr>
          <w:rFonts w:ascii="Calibri" w:hAnsi="Calibri" w:cs="Calibri"/>
          <w:sz w:val="22"/>
          <w:szCs w:val="22"/>
        </w:rPr>
      </w:pPr>
    </w:p>
    <w:p w14:paraId="3F82703E" w14:textId="272F95C1" w:rsidR="00D9704C" w:rsidRPr="00E42852" w:rsidRDefault="00E55F90" w:rsidP="00252A67">
      <w:pPr>
        <w:widowControl/>
        <w:tabs>
          <w:tab w:val="left" w:pos="-1440"/>
        </w:tabs>
        <w:ind w:left="1080" w:hanging="360"/>
        <w:rPr>
          <w:rFonts w:ascii="Calibri" w:hAnsi="Calibri" w:cs="Calibri"/>
          <w:sz w:val="22"/>
          <w:szCs w:val="22"/>
        </w:rPr>
      </w:pPr>
      <w:r w:rsidRPr="00E42852">
        <w:rPr>
          <w:rFonts w:ascii="Calibri" w:hAnsi="Calibri" w:cs="Calibri"/>
          <w:sz w:val="22"/>
          <w:szCs w:val="22"/>
        </w:rPr>
        <w:t xml:space="preserve">1.  </w:t>
      </w:r>
      <w:r w:rsidR="00D9704C" w:rsidRPr="00E42852">
        <w:rPr>
          <w:rFonts w:ascii="Calibri" w:hAnsi="Calibri" w:cs="Calibri"/>
          <w:sz w:val="22"/>
          <w:szCs w:val="22"/>
        </w:rPr>
        <w:t xml:space="preserve">Funds </w:t>
      </w:r>
      <w:proofErr w:type="gramStart"/>
      <w:r w:rsidR="00D9704C" w:rsidRPr="00E42852">
        <w:rPr>
          <w:rFonts w:ascii="Calibri" w:hAnsi="Calibri" w:cs="Calibri"/>
          <w:sz w:val="22"/>
          <w:szCs w:val="22"/>
        </w:rPr>
        <w:t>will be used</w:t>
      </w:r>
      <w:proofErr w:type="gramEnd"/>
      <w:r w:rsidR="00D9704C" w:rsidRPr="00E42852">
        <w:rPr>
          <w:rFonts w:ascii="Calibri" w:hAnsi="Calibri" w:cs="Calibri"/>
          <w:sz w:val="22"/>
          <w:szCs w:val="22"/>
        </w:rPr>
        <w:t xml:space="preserve"> to support student services, programs, and activities </w:t>
      </w:r>
      <w:r w:rsidR="009F722C">
        <w:rPr>
          <w:rFonts w:ascii="Calibri" w:hAnsi="Calibri" w:cs="Calibri"/>
          <w:sz w:val="22"/>
          <w:szCs w:val="22"/>
        </w:rPr>
        <w:t>that</w:t>
      </w:r>
      <w:r w:rsidR="009F722C" w:rsidRPr="00E42852">
        <w:rPr>
          <w:rFonts w:ascii="Calibri" w:hAnsi="Calibri" w:cs="Calibri"/>
          <w:sz w:val="22"/>
          <w:szCs w:val="22"/>
        </w:rPr>
        <w:t xml:space="preserve"> </w:t>
      </w:r>
      <w:r w:rsidR="00D9704C" w:rsidRPr="00E42852">
        <w:rPr>
          <w:rFonts w:ascii="Calibri" w:hAnsi="Calibri" w:cs="Calibri"/>
          <w:sz w:val="22"/>
          <w:szCs w:val="22"/>
        </w:rPr>
        <w:t>are primarily educational in nature and consistent with the university's mission and goals.</w:t>
      </w:r>
    </w:p>
    <w:p w14:paraId="6A05A809" w14:textId="77777777" w:rsidR="00D9704C" w:rsidRPr="00E42852" w:rsidRDefault="00D9704C" w:rsidP="00252A67">
      <w:pPr>
        <w:widowControl/>
        <w:ind w:left="1080" w:hanging="360"/>
        <w:rPr>
          <w:rFonts w:ascii="Calibri" w:hAnsi="Calibri" w:cs="Calibri"/>
          <w:sz w:val="22"/>
          <w:szCs w:val="22"/>
        </w:rPr>
      </w:pPr>
    </w:p>
    <w:p w14:paraId="5A39BBE3" w14:textId="77777777" w:rsidR="00D9704C" w:rsidRPr="00E42852" w:rsidRDefault="00D9704C" w:rsidP="00252A67">
      <w:pPr>
        <w:widowControl/>
        <w:ind w:left="1080" w:hanging="360"/>
        <w:rPr>
          <w:rFonts w:ascii="Calibri" w:hAnsi="Calibri" w:cs="Calibri"/>
          <w:sz w:val="22"/>
          <w:szCs w:val="22"/>
        </w:rPr>
        <w:sectPr w:rsidR="00D9704C" w:rsidRPr="00E42852" w:rsidSect="00504DE3">
          <w:headerReference w:type="default" r:id="rId11"/>
          <w:endnotePr>
            <w:numFmt w:val="decimal"/>
          </w:endnotePr>
          <w:pgSz w:w="12240" w:h="15840"/>
          <w:pgMar w:top="864" w:right="1152" w:bottom="864" w:left="1152" w:header="547" w:footer="1440" w:gutter="0"/>
          <w:pgNumType w:start="1"/>
          <w:cols w:space="720"/>
          <w:noEndnote/>
        </w:sectPr>
      </w:pPr>
    </w:p>
    <w:p w14:paraId="73023F1B" w14:textId="60C2AB39" w:rsidR="00D9704C" w:rsidRPr="00E42852" w:rsidRDefault="00E55F90" w:rsidP="00E923DE">
      <w:pPr>
        <w:widowControl/>
        <w:tabs>
          <w:tab w:val="left" w:pos="-1440"/>
        </w:tabs>
        <w:ind w:left="720" w:hanging="360"/>
        <w:rPr>
          <w:rFonts w:ascii="Calibri" w:hAnsi="Calibri" w:cs="Calibri"/>
          <w:sz w:val="22"/>
          <w:szCs w:val="22"/>
        </w:rPr>
      </w:pPr>
      <w:r w:rsidRPr="00E42852">
        <w:rPr>
          <w:rFonts w:ascii="Calibri" w:hAnsi="Calibri" w:cs="Calibri"/>
          <w:sz w:val="22"/>
          <w:szCs w:val="22"/>
        </w:rPr>
        <w:t xml:space="preserve">2.  </w:t>
      </w:r>
      <w:r w:rsidR="00D9704C" w:rsidRPr="00E42852">
        <w:rPr>
          <w:rFonts w:ascii="Calibri" w:hAnsi="Calibri" w:cs="Calibri"/>
          <w:sz w:val="22"/>
          <w:szCs w:val="22"/>
        </w:rPr>
        <w:t xml:space="preserve">Funds </w:t>
      </w:r>
      <w:proofErr w:type="gramStart"/>
      <w:r w:rsidR="00D9704C" w:rsidRPr="00E42852">
        <w:rPr>
          <w:rFonts w:ascii="Calibri" w:hAnsi="Calibri" w:cs="Calibri"/>
          <w:sz w:val="22"/>
          <w:szCs w:val="22"/>
        </w:rPr>
        <w:t>will be used</w:t>
      </w:r>
      <w:proofErr w:type="gramEnd"/>
      <w:r w:rsidR="00D9704C" w:rsidRPr="00E42852">
        <w:rPr>
          <w:rFonts w:ascii="Calibri" w:hAnsi="Calibri" w:cs="Calibri"/>
          <w:sz w:val="22"/>
          <w:szCs w:val="22"/>
        </w:rPr>
        <w:t xml:space="preserve"> to subsidize those student organizations and university departments </w:t>
      </w:r>
      <w:r w:rsidR="009F722C">
        <w:rPr>
          <w:rFonts w:ascii="Calibri" w:hAnsi="Calibri" w:cs="Calibri"/>
          <w:sz w:val="22"/>
          <w:szCs w:val="22"/>
        </w:rPr>
        <w:t>that</w:t>
      </w:r>
      <w:r w:rsidR="009F722C" w:rsidRPr="00E42852">
        <w:rPr>
          <w:rFonts w:ascii="Calibri" w:hAnsi="Calibri" w:cs="Calibri"/>
          <w:sz w:val="22"/>
          <w:szCs w:val="22"/>
        </w:rPr>
        <w:t xml:space="preserve"> </w:t>
      </w:r>
      <w:r w:rsidR="00D9704C" w:rsidRPr="00E42852">
        <w:rPr>
          <w:rFonts w:ascii="Calibri" w:hAnsi="Calibri" w:cs="Calibri"/>
          <w:sz w:val="22"/>
          <w:szCs w:val="22"/>
        </w:rPr>
        <w:t xml:space="preserve">provide a significant service or program for the benefit and welfare of the entire student body.  Activities </w:t>
      </w:r>
      <w:r w:rsidR="00BE1D07">
        <w:rPr>
          <w:rFonts w:ascii="Calibri" w:hAnsi="Calibri" w:cs="Calibri"/>
          <w:sz w:val="22"/>
          <w:szCs w:val="22"/>
        </w:rPr>
        <w:t xml:space="preserve">that </w:t>
      </w:r>
      <w:r w:rsidR="00D9704C" w:rsidRPr="00E42852">
        <w:rPr>
          <w:rFonts w:ascii="Calibri" w:hAnsi="Calibri" w:cs="Calibri"/>
          <w:sz w:val="22"/>
          <w:szCs w:val="22"/>
        </w:rPr>
        <w:t xml:space="preserve">benefit only student members of a specific organization or department are not eligible for funding.  If benefits accrue only to the group, the group itself </w:t>
      </w:r>
      <w:proofErr w:type="gramStart"/>
      <w:r w:rsidR="00D9704C" w:rsidRPr="00E42852">
        <w:rPr>
          <w:rFonts w:ascii="Calibri" w:hAnsi="Calibri" w:cs="Calibri"/>
          <w:sz w:val="22"/>
          <w:szCs w:val="22"/>
        </w:rPr>
        <w:t>is expected</w:t>
      </w:r>
      <w:proofErr w:type="gramEnd"/>
      <w:r w:rsidR="00D9704C" w:rsidRPr="00E42852">
        <w:rPr>
          <w:rFonts w:ascii="Calibri" w:hAnsi="Calibri" w:cs="Calibri"/>
          <w:sz w:val="22"/>
          <w:szCs w:val="22"/>
        </w:rPr>
        <w:t xml:space="preserve"> to finance them or seek alternative funding.</w:t>
      </w:r>
    </w:p>
    <w:p w14:paraId="41C8F396" w14:textId="77777777" w:rsidR="00D9704C" w:rsidRPr="00E42852" w:rsidRDefault="00D9704C" w:rsidP="00E923DE">
      <w:pPr>
        <w:widowControl/>
        <w:ind w:left="720" w:hanging="360"/>
        <w:rPr>
          <w:rFonts w:ascii="Calibri" w:hAnsi="Calibri" w:cs="Calibri"/>
          <w:sz w:val="22"/>
          <w:szCs w:val="22"/>
        </w:rPr>
      </w:pPr>
    </w:p>
    <w:p w14:paraId="2482AF42" w14:textId="77777777" w:rsidR="00D9704C" w:rsidRPr="00E42852" w:rsidRDefault="00E55F90" w:rsidP="00E923DE">
      <w:pPr>
        <w:widowControl/>
        <w:tabs>
          <w:tab w:val="left" w:pos="-1440"/>
        </w:tabs>
        <w:ind w:left="720" w:hanging="360"/>
        <w:rPr>
          <w:rFonts w:ascii="Calibri" w:hAnsi="Calibri" w:cs="Calibri"/>
          <w:sz w:val="22"/>
          <w:szCs w:val="22"/>
        </w:rPr>
      </w:pPr>
      <w:r w:rsidRPr="00E42852">
        <w:rPr>
          <w:rFonts w:ascii="Calibri" w:hAnsi="Calibri" w:cs="Calibri"/>
          <w:sz w:val="22"/>
          <w:szCs w:val="22"/>
        </w:rPr>
        <w:t xml:space="preserve">3.  </w:t>
      </w:r>
      <w:r w:rsidR="00D9704C" w:rsidRPr="00E42852">
        <w:rPr>
          <w:rFonts w:ascii="Calibri" w:hAnsi="Calibri" w:cs="Calibri"/>
          <w:sz w:val="22"/>
          <w:szCs w:val="22"/>
        </w:rPr>
        <w:t xml:space="preserve">Activities providing significant, widespread benefits to the university community are eligible for funding if there is no feasible way of charging a fee to those who benefit (which reflects the cost of providing them with the activity).  The amount of net funding </w:t>
      </w:r>
      <w:proofErr w:type="gramStart"/>
      <w:r w:rsidR="00D9704C" w:rsidRPr="00E42852">
        <w:rPr>
          <w:rFonts w:ascii="Calibri" w:hAnsi="Calibri" w:cs="Calibri"/>
          <w:sz w:val="22"/>
          <w:szCs w:val="22"/>
        </w:rPr>
        <w:t>will be based</w:t>
      </w:r>
      <w:proofErr w:type="gramEnd"/>
      <w:r w:rsidR="00D9704C" w:rsidRPr="00E42852">
        <w:rPr>
          <w:rFonts w:ascii="Calibri" w:hAnsi="Calibri" w:cs="Calibri"/>
          <w:sz w:val="22"/>
          <w:szCs w:val="22"/>
        </w:rPr>
        <w:t xml:space="preserve"> on the amount of benefit accruing to people outside of the organization or department sponsoring the activity.  (Where the beneficiaries </w:t>
      </w:r>
      <w:proofErr w:type="gramStart"/>
      <w:r w:rsidR="00D9704C" w:rsidRPr="00E42852">
        <w:rPr>
          <w:rFonts w:ascii="Calibri" w:hAnsi="Calibri" w:cs="Calibri"/>
          <w:sz w:val="22"/>
          <w:szCs w:val="22"/>
        </w:rPr>
        <w:t>cannot reasonably be identified and charged,</w:t>
      </w:r>
      <w:proofErr w:type="gramEnd"/>
      <w:r w:rsidR="00D9704C" w:rsidRPr="00E42852">
        <w:rPr>
          <w:rFonts w:ascii="Calibri" w:hAnsi="Calibri" w:cs="Calibri"/>
          <w:sz w:val="22"/>
          <w:szCs w:val="22"/>
        </w:rPr>
        <w:t xml:space="preserve"> or where the efficient fee is too low to cover programming costs, the Student Allocations Committee will consider a subsidy.)</w:t>
      </w:r>
    </w:p>
    <w:p w14:paraId="72A3D3EC" w14:textId="77777777" w:rsidR="00D9704C" w:rsidRPr="00E42852" w:rsidRDefault="00D9704C" w:rsidP="00E923DE">
      <w:pPr>
        <w:widowControl/>
        <w:ind w:left="720" w:hanging="360"/>
        <w:rPr>
          <w:rFonts w:ascii="Calibri" w:hAnsi="Calibri" w:cs="Calibri"/>
          <w:sz w:val="22"/>
          <w:szCs w:val="22"/>
        </w:rPr>
      </w:pPr>
    </w:p>
    <w:p w14:paraId="33D2D1C6" w14:textId="77777777" w:rsidR="00D9704C" w:rsidRPr="00E42852" w:rsidRDefault="00E55F90" w:rsidP="00E923DE">
      <w:pPr>
        <w:widowControl/>
        <w:tabs>
          <w:tab w:val="left" w:pos="-1440"/>
        </w:tabs>
        <w:ind w:left="720" w:hanging="360"/>
        <w:rPr>
          <w:rFonts w:ascii="Calibri" w:hAnsi="Calibri" w:cs="Calibri"/>
          <w:sz w:val="22"/>
          <w:szCs w:val="22"/>
        </w:rPr>
      </w:pPr>
      <w:r w:rsidRPr="00E42852">
        <w:rPr>
          <w:rFonts w:ascii="Calibri" w:hAnsi="Calibri" w:cs="Calibri"/>
          <w:sz w:val="22"/>
          <w:szCs w:val="22"/>
        </w:rPr>
        <w:t xml:space="preserve">4.  </w:t>
      </w:r>
      <w:r w:rsidR="00D9704C" w:rsidRPr="00E42852">
        <w:rPr>
          <w:rFonts w:ascii="Calibri" w:hAnsi="Calibri" w:cs="Calibri"/>
          <w:sz w:val="22"/>
          <w:szCs w:val="22"/>
        </w:rPr>
        <w:t xml:space="preserve">In cases where an activity meets the requirements of the first criterion, the Student Activities Allocations Committee will also make a judgment concerning funding at a level sufficient to maintain that organization's or department's effectiveness in providing the proposed activity.  With limited funds available, it will not always be possible to fund every </w:t>
      </w:r>
      <w:proofErr w:type="gramStart"/>
      <w:r w:rsidR="00D9704C" w:rsidRPr="00E42852">
        <w:rPr>
          <w:rFonts w:ascii="Calibri" w:hAnsi="Calibri" w:cs="Calibri"/>
          <w:sz w:val="22"/>
          <w:szCs w:val="22"/>
        </w:rPr>
        <w:t>group which</w:t>
      </w:r>
      <w:proofErr w:type="gramEnd"/>
      <w:r w:rsidR="00D9704C" w:rsidRPr="00E42852">
        <w:rPr>
          <w:rFonts w:ascii="Calibri" w:hAnsi="Calibri" w:cs="Calibri"/>
          <w:sz w:val="22"/>
          <w:szCs w:val="22"/>
        </w:rPr>
        <w:t xml:space="preserve"> requests support, even when that group may meet the requirements of the first criterion.</w:t>
      </w:r>
    </w:p>
    <w:p w14:paraId="0D0B940D" w14:textId="77777777" w:rsidR="00D9704C" w:rsidRPr="00E42852" w:rsidRDefault="00D9704C" w:rsidP="00E923DE">
      <w:pPr>
        <w:widowControl/>
        <w:ind w:left="720" w:hanging="360"/>
        <w:rPr>
          <w:rFonts w:ascii="Calibri" w:hAnsi="Calibri" w:cs="Calibri"/>
          <w:sz w:val="22"/>
          <w:szCs w:val="22"/>
        </w:rPr>
      </w:pPr>
    </w:p>
    <w:p w14:paraId="7A5C7E20" w14:textId="5D5651E2" w:rsidR="00D9704C" w:rsidRPr="00E42852" w:rsidRDefault="00E55F90" w:rsidP="00E923DE">
      <w:pPr>
        <w:widowControl/>
        <w:tabs>
          <w:tab w:val="left" w:pos="-1440"/>
        </w:tabs>
        <w:ind w:left="720" w:hanging="360"/>
        <w:rPr>
          <w:rFonts w:ascii="Calibri" w:hAnsi="Calibri" w:cs="Calibri"/>
          <w:sz w:val="22"/>
          <w:szCs w:val="22"/>
        </w:rPr>
      </w:pPr>
      <w:r w:rsidRPr="00E42852">
        <w:rPr>
          <w:rFonts w:ascii="Calibri" w:hAnsi="Calibri" w:cs="Calibri"/>
          <w:sz w:val="22"/>
          <w:szCs w:val="22"/>
        </w:rPr>
        <w:t xml:space="preserve">5.  </w:t>
      </w:r>
      <w:r w:rsidR="00186753" w:rsidRPr="00E42852">
        <w:rPr>
          <w:rFonts w:ascii="Calibri" w:hAnsi="Calibri" w:cs="Calibri"/>
          <w:sz w:val="22"/>
          <w:szCs w:val="22"/>
        </w:rPr>
        <w:t xml:space="preserve">Any registered student organization or Student Life &amp; Enrollment department </w:t>
      </w:r>
      <w:r w:rsidR="00BE1D07">
        <w:rPr>
          <w:rFonts w:ascii="Calibri" w:hAnsi="Calibri" w:cs="Calibri"/>
          <w:sz w:val="22"/>
          <w:szCs w:val="22"/>
        </w:rPr>
        <w:t>that</w:t>
      </w:r>
      <w:r w:rsidR="00BE1D07" w:rsidRPr="00E42852">
        <w:rPr>
          <w:rFonts w:ascii="Calibri" w:hAnsi="Calibri" w:cs="Calibri"/>
          <w:sz w:val="22"/>
          <w:szCs w:val="22"/>
        </w:rPr>
        <w:t xml:space="preserve"> </w:t>
      </w:r>
      <w:r w:rsidR="00186753" w:rsidRPr="00E42852">
        <w:rPr>
          <w:rFonts w:ascii="Calibri" w:hAnsi="Calibri" w:cs="Calibri"/>
          <w:sz w:val="22"/>
          <w:szCs w:val="22"/>
        </w:rPr>
        <w:t xml:space="preserve">has a campus-wide scope of activities as defined above, and has not applied for, received, nor intends to apply for BUC Funds within the fiscal year, may apply for funding from the Student Activities Allocations Committee.  (This provision does not apply to SAAC funded student organizations or Student </w:t>
      </w:r>
      <w:r w:rsidR="00017C4C">
        <w:rPr>
          <w:rFonts w:ascii="Calibri" w:hAnsi="Calibri" w:cs="Calibri"/>
          <w:sz w:val="22"/>
          <w:szCs w:val="22"/>
        </w:rPr>
        <w:t xml:space="preserve">Life </w:t>
      </w:r>
      <w:r w:rsidR="00017C4C">
        <w:rPr>
          <w:rFonts w:ascii="Calibri" w:hAnsi="Calibri" w:cs="Calibri"/>
          <w:sz w:val="22"/>
          <w:szCs w:val="22"/>
        </w:rPr>
        <w:lastRenderedPageBreak/>
        <w:t>&amp; Enrollment</w:t>
      </w:r>
      <w:r w:rsidR="00186753" w:rsidRPr="00E42852">
        <w:rPr>
          <w:rFonts w:ascii="Calibri" w:hAnsi="Calibri" w:cs="Calibri"/>
          <w:sz w:val="22"/>
          <w:szCs w:val="22"/>
        </w:rPr>
        <w:t xml:space="preserve"> departments </w:t>
      </w:r>
      <w:r w:rsidR="00BE1D07">
        <w:rPr>
          <w:rFonts w:ascii="Calibri" w:hAnsi="Calibri" w:cs="Calibri"/>
          <w:sz w:val="22"/>
          <w:szCs w:val="22"/>
        </w:rPr>
        <w:t>that</w:t>
      </w:r>
      <w:r w:rsidR="00BE1D07" w:rsidRPr="00E42852">
        <w:rPr>
          <w:rFonts w:ascii="Calibri" w:hAnsi="Calibri" w:cs="Calibri"/>
          <w:sz w:val="22"/>
          <w:szCs w:val="22"/>
        </w:rPr>
        <w:t xml:space="preserve"> </w:t>
      </w:r>
      <w:r w:rsidR="00186753" w:rsidRPr="00E42852">
        <w:rPr>
          <w:rFonts w:ascii="Calibri" w:hAnsi="Calibri" w:cs="Calibri"/>
          <w:sz w:val="22"/>
          <w:szCs w:val="22"/>
        </w:rPr>
        <w:t>may have received additional BUC fund funding for "unforeseeable campus opportunities" or "special emergencies.")</w:t>
      </w:r>
    </w:p>
    <w:p w14:paraId="44BA7765" w14:textId="77777777" w:rsidR="00E24A73" w:rsidRPr="00E42852" w:rsidRDefault="00E24A73" w:rsidP="00252A67">
      <w:pPr>
        <w:widowControl/>
        <w:tabs>
          <w:tab w:val="left" w:pos="-1440"/>
        </w:tabs>
        <w:ind w:left="1080" w:hanging="360"/>
        <w:rPr>
          <w:rFonts w:ascii="Calibri" w:hAnsi="Calibri" w:cs="Calibri"/>
          <w:sz w:val="22"/>
          <w:szCs w:val="22"/>
        </w:rPr>
      </w:pPr>
    </w:p>
    <w:p w14:paraId="60061E4C" w14:textId="2067F057" w:rsidR="00D9704C" w:rsidRDefault="00E24A73" w:rsidP="00E24A73">
      <w:pPr>
        <w:widowControl/>
        <w:rPr>
          <w:rFonts w:ascii="Calibri" w:hAnsi="Calibri" w:cs="Calibri"/>
          <w:sz w:val="22"/>
          <w:szCs w:val="22"/>
        </w:rPr>
      </w:pPr>
      <w:r>
        <w:rPr>
          <w:rFonts w:ascii="Calibri" w:hAnsi="Calibri" w:cs="Calibri"/>
          <w:sz w:val="22"/>
          <w:szCs w:val="22"/>
        </w:rPr>
        <w:t>B.  Student Activities Allocations funding shall be limited according to the following criteria:</w:t>
      </w:r>
    </w:p>
    <w:p w14:paraId="4E7C02CF" w14:textId="77777777" w:rsidR="00615114" w:rsidRPr="00E42852" w:rsidRDefault="00615114" w:rsidP="00E24A73">
      <w:pPr>
        <w:widowControl/>
        <w:rPr>
          <w:rFonts w:ascii="Calibri" w:hAnsi="Calibri" w:cs="Calibri"/>
          <w:sz w:val="22"/>
          <w:szCs w:val="22"/>
        </w:rPr>
      </w:pPr>
    </w:p>
    <w:p w14:paraId="7907BD71" w14:textId="572DA050" w:rsidR="00A02BA7" w:rsidRDefault="00E24A73" w:rsidP="00A02BA7">
      <w:pPr>
        <w:widowControl/>
        <w:tabs>
          <w:tab w:val="left" w:pos="-1440"/>
        </w:tabs>
        <w:ind w:left="720" w:hanging="360"/>
        <w:rPr>
          <w:rFonts w:ascii="Calibri" w:hAnsi="Calibri" w:cs="Calibri"/>
          <w:sz w:val="22"/>
          <w:szCs w:val="22"/>
        </w:rPr>
      </w:pPr>
      <w:r>
        <w:rPr>
          <w:rFonts w:ascii="Calibri" w:hAnsi="Calibri" w:cs="Calibri"/>
          <w:sz w:val="22"/>
          <w:szCs w:val="22"/>
        </w:rPr>
        <w:t>1</w:t>
      </w:r>
      <w:r w:rsidR="00E55F90" w:rsidRPr="00E42852">
        <w:rPr>
          <w:rFonts w:ascii="Calibri" w:hAnsi="Calibri" w:cs="Calibri"/>
          <w:sz w:val="22"/>
          <w:szCs w:val="22"/>
        </w:rPr>
        <w:t xml:space="preserve">.  </w:t>
      </w:r>
      <w:r w:rsidR="00A02BA7">
        <w:rPr>
          <w:rFonts w:ascii="Calibri" w:hAnsi="Calibri" w:cs="Calibri"/>
          <w:sz w:val="22"/>
          <w:szCs w:val="22"/>
        </w:rPr>
        <w:t>P</w:t>
      </w:r>
      <w:r w:rsidR="00A02BA7" w:rsidRPr="00E42852">
        <w:rPr>
          <w:rFonts w:ascii="Calibri" w:hAnsi="Calibri" w:cs="Calibri"/>
          <w:sz w:val="22"/>
          <w:szCs w:val="22"/>
        </w:rPr>
        <w:t xml:space="preserve">roposals requesting support for projects </w:t>
      </w:r>
      <w:r w:rsidR="00A02BA7">
        <w:rPr>
          <w:rFonts w:ascii="Calibri" w:hAnsi="Calibri" w:cs="Calibri"/>
          <w:sz w:val="22"/>
          <w:szCs w:val="22"/>
        </w:rPr>
        <w:t>that</w:t>
      </w:r>
      <w:r w:rsidR="00A02BA7" w:rsidRPr="00E42852">
        <w:rPr>
          <w:rFonts w:ascii="Calibri" w:hAnsi="Calibri" w:cs="Calibri"/>
          <w:sz w:val="22"/>
          <w:szCs w:val="22"/>
        </w:rPr>
        <w:t xml:space="preserve"> violate federal, state, local law or university policy </w:t>
      </w:r>
      <w:proofErr w:type="gramStart"/>
      <w:r w:rsidR="00A02BA7" w:rsidRPr="00E42852">
        <w:rPr>
          <w:rFonts w:ascii="Calibri" w:hAnsi="Calibri" w:cs="Calibri"/>
          <w:sz w:val="22"/>
          <w:szCs w:val="22"/>
        </w:rPr>
        <w:t xml:space="preserve">will </w:t>
      </w:r>
      <w:r w:rsidR="00A02BA7">
        <w:rPr>
          <w:rFonts w:ascii="Calibri" w:hAnsi="Calibri" w:cs="Calibri"/>
          <w:sz w:val="22"/>
          <w:szCs w:val="22"/>
        </w:rPr>
        <w:t xml:space="preserve">not </w:t>
      </w:r>
      <w:r w:rsidR="00A02BA7" w:rsidRPr="00E42852">
        <w:rPr>
          <w:rFonts w:ascii="Calibri" w:hAnsi="Calibri" w:cs="Calibri"/>
          <w:sz w:val="22"/>
          <w:szCs w:val="22"/>
        </w:rPr>
        <w:t>be considered</w:t>
      </w:r>
      <w:proofErr w:type="gramEnd"/>
      <w:r w:rsidR="00A02BA7" w:rsidRPr="00E42852">
        <w:rPr>
          <w:rFonts w:ascii="Calibri" w:hAnsi="Calibri" w:cs="Calibri"/>
          <w:sz w:val="22"/>
          <w:szCs w:val="22"/>
        </w:rPr>
        <w:t>.</w:t>
      </w:r>
    </w:p>
    <w:p w14:paraId="07FC66FD" w14:textId="77777777" w:rsidR="00A02BA7" w:rsidRDefault="00A02BA7" w:rsidP="00E923DE">
      <w:pPr>
        <w:widowControl/>
        <w:tabs>
          <w:tab w:val="left" w:pos="-1440"/>
        </w:tabs>
        <w:ind w:left="720" w:hanging="360"/>
        <w:rPr>
          <w:rFonts w:ascii="Calibri" w:hAnsi="Calibri" w:cs="Calibri"/>
          <w:sz w:val="22"/>
          <w:szCs w:val="22"/>
        </w:rPr>
      </w:pPr>
    </w:p>
    <w:p w14:paraId="6C3FD705" w14:textId="541BF783" w:rsidR="00D9704C" w:rsidRPr="00E42852" w:rsidRDefault="00A02BA7" w:rsidP="00E923DE">
      <w:pPr>
        <w:widowControl/>
        <w:tabs>
          <w:tab w:val="left" w:pos="-1440"/>
        </w:tabs>
        <w:ind w:left="720" w:hanging="360"/>
        <w:rPr>
          <w:rFonts w:ascii="Calibri" w:hAnsi="Calibri" w:cs="Calibri"/>
          <w:sz w:val="22"/>
          <w:szCs w:val="22"/>
        </w:rPr>
      </w:pPr>
      <w:r>
        <w:rPr>
          <w:rFonts w:ascii="Calibri" w:hAnsi="Calibri" w:cs="Calibri"/>
          <w:sz w:val="22"/>
          <w:szCs w:val="22"/>
        </w:rPr>
        <w:t xml:space="preserve">2.  </w:t>
      </w:r>
      <w:r w:rsidR="00D9704C" w:rsidRPr="00E42852">
        <w:rPr>
          <w:rFonts w:ascii="Calibri" w:hAnsi="Calibri" w:cs="Calibri"/>
          <w:sz w:val="22"/>
          <w:szCs w:val="22"/>
        </w:rPr>
        <w:t xml:space="preserve">Funds </w:t>
      </w:r>
      <w:proofErr w:type="gramStart"/>
      <w:r w:rsidR="00D9704C" w:rsidRPr="00E42852">
        <w:rPr>
          <w:rFonts w:ascii="Calibri" w:hAnsi="Calibri" w:cs="Calibri"/>
          <w:sz w:val="22"/>
          <w:szCs w:val="22"/>
        </w:rPr>
        <w:t xml:space="preserve">will </w:t>
      </w:r>
      <w:r w:rsidR="00D9704C" w:rsidRPr="00E42852">
        <w:rPr>
          <w:rFonts w:ascii="Calibri" w:hAnsi="Calibri" w:cs="Calibri"/>
          <w:sz w:val="22"/>
          <w:szCs w:val="22"/>
          <w:u w:val="single"/>
        </w:rPr>
        <w:t>not</w:t>
      </w:r>
      <w:r w:rsidR="00D9704C" w:rsidRPr="00E42852">
        <w:rPr>
          <w:rFonts w:ascii="Calibri" w:hAnsi="Calibri" w:cs="Calibri"/>
          <w:sz w:val="22"/>
          <w:szCs w:val="22"/>
        </w:rPr>
        <w:t xml:space="preserve"> be allocated</w:t>
      </w:r>
      <w:proofErr w:type="gramEnd"/>
      <w:r w:rsidR="00D9704C" w:rsidRPr="00E42852">
        <w:rPr>
          <w:rFonts w:ascii="Calibri" w:hAnsi="Calibri" w:cs="Calibri"/>
          <w:sz w:val="22"/>
          <w:szCs w:val="22"/>
        </w:rPr>
        <w:t xml:space="preserve"> for any of the following:</w:t>
      </w:r>
    </w:p>
    <w:p w14:paraId="3A3353ED" w14:textId="0913E33F" w:rsidR="00D9704C" w:rsidRPr="00E42852" w:rsidRDefault="00D9704C" w:rsidP="00E24A73">
      <w:pPr>
        <w:widowControl/>
        <w:tabs>
          <w:tab w:val="left" w:pos="-1440"/>
        </w:tabs>
        <w:ind w:left="1440" w:hanging="270"/>
        <w:rPr>
          <w:rFonts w:ascii="Calibri" w:hAnsi="Calibri" w:cs="Calibri"/>
          <w:sz w:val="22"/>
          <w:szCs w:val="22"/>
        </w:rPr>
      </w:pPr>
      <w:r w:rsidRPr="00E42852">
        <w:rPr>
          <w:rFonts w:ascii="Calibri" w:hAnsi="Calibri" w:cs="Calibri"/>
          <w:sz w:val="22"/>
          <w:szCs w:val="22"/>
        </w:rPr>
        <w:fldChar w:fldCharType="begin"/>
      </w:r>
      <w:r w:rsidRPr="00E42852">
        <w:rPr>
          <w:rFonts w:ascii="Calibri" w:hAnsi="Calibri" w:cs="Calibri"/>
          <w:sz w:val="22"/>
          <w:szCs w:val="22"/>
        </w:rPr>
        <w:instrText>SEQ 1_3 \* alphabetic \r 1</w:instrText>
      </w:r>
      <w:r w:rsidRPr="00E42852">
        <w:rPr>
          <w:rFonts w:ascii="Calibri" w:hAnsi="Calibri" w:cs="Calibri"/>
          <w:sz w:val="22"/>
          <w:szCs w:val="22"/>
        </w:rPr>
        <w:fldChar w:fldCharType="separate"/>
      </w:r>
      <w:r w:rsidR="00481C26">
        <w:rPr>
          <w:rFonts w:ascii="Calibri" w:hAnsi="Calibri" w:cs="Calibri"/>
          <w:noProof/>
          <w:sz w:val="22"/>
          <w:szCs w:val="22"/>
        </w:rPr>
        <w:t>a</w:t>
      </w:r>
      <w:r w:rsidRPr="00E42852">
        <w:rPr>
          <w:rFonts w:ascii="Calibri" w:hAnsi="Calibri" w:cs="Calibri"/>
          <w:sz w:val="22"/>
          <w:szCs w:val="22"/>
        </w:rPr>
        <w:fldChar w:fldCharType="end"/>
      </w:r>
      <w:r w:rsidRPr="00E42852">
        <w:rPr>
          <w:rFonts w:ascii="Calibri" w:hAnsi="Calibri" w:cs="Calibri"/>
          <w:sz w:val="22"/>
          <w:szCs w:val="22"/>
        </w:rPr>
        <w:t>.</w:t>
      </w:r>
      <w:r w:rsidRPr="00E42852">
        <w:rPr>
          <w:rFonts w:ascii="Calibri" w:hAnsi="Calibri" w:cs="Calibri"/>
          <w:sz w:val="22"/>
          <w:szCs w:val="22"/>
        </w:rPr>
        <w:tab/>
      </w:r>
      <w:proofErr w:type="gramStart"/>
      <w:r w:rsidRPr="00E42852">
        <w:rPr>
          <w:rFonts w:ascii="Calibri" w:hAnsi="Calibri" w:cs="Calibri"/>
          <w:sz w:val="22"/>
          <w:szCs w:val="22"/>
        </w:rPr>
        <w:t>an</w:t>
      </w:r>
      <w:proofErr w:type="gramEnd"/>
      <w:r w:rsidRPr="00E42852">
        <w:rPr>
          <w:rFonts w:ascii="Calibri" w:hAnsi="Calibri" w:cs="Calibri"/>
          <w:sz w:val="22"/>
          <w:szCs w:val="22"/>
        </w:rPr>
        <w:t xml:space="preserve"> organization's or department's deficit</w:t>
      </w:r>
    </w:p>
    <w:p w14:paraId="3AF5C78B" w14:textId="42194B41" w:rsidR="00E24A73" w:rsidRPr="00E42852" w:rsidRDefault="00D9704C" w:rsidP="00E24A73">
      <w:pPr>
        <w:widowControl/>
        <w:tabs>
          <w:tab w:val="left" w:pos="-1440"/>
        </w:tabs>
        <w:ind w:left="1440" w:hanging="270"/>
        <w:rPr>
          <w:rFonts w:ascii="Calibri" w:hAnsi="Calibri" w:cs="Calibri"/>
          <w:sz w:val="22"/>
          <w:szCs w:val="22"/>
        </w:rPr>
      </w:pPr>
      <w:r w:rsidRPr="00E42852">
        <w:rPr>
          <w:rFonts w:ascii="Calibri" w:hAnsi="Calibri" w:cs="Calibri"/>
          <w:sz w:val="22"/>
          <w:szCs w:val="22"/>
        </w:rPr>
        <w:fldChar w:fldCharType="begin"/>
      </w:r>
      <w:r w:rsidRPr="00E42852">
        <w:rPr>
          <w:rFonts w:ascii="Calibri" w:hAnsi="Calibri" w:cs="Calibri"/>
          <w:sz w:val="22"/>
          <w:szCs w:val="22"/>
        </w:rPr>
        <w:instrText>SEQ 1_3 \* alphabetic \n</w:instrText>
      </w:r>
      <w:r w:rsidRPr="00E42852">
        <w:rPr>
          <w:rFonts w:ascii="Calibri" w:hAnsi="Calibri" w:cs="Calibri"/>
          <w:sz w:val="22"/>
          <w:szCs w:val="22"/>
        </w:rPr>
        <w:fldChar w:fldCharType="separate"/>
      </w:r>
      <w:r w:rsidR="00481C26">
        <w:rPr>
          <w:rFonts w:ascii="Calibri" w:hAnsi="Calibri" w:cs="Calibri"/>
          <w:noProof/>
          <w:sz w:val="22"/>
          <w:szCs w:val="22"/>
        </w:rPr>
        <w:t>b</w:t>
      </w:r>
      <w:r w:rsidRPr="00E42852">
        <w:rPr>
          <w:rFonts w:ascii="Calibri" w:hAnsi="Calibri" w:cs="Calibri"/>
          <w:sz w:val="22"/>
          <w:szCs w:val="22"/>
        </w:rPr>
        <w:fldChar w:fldCharType="end"/>
      </w:r>
      <w:r w:rsidRPr="00E42852">
        <w:rPr>
          <w:rFonts w:ascii="Calibri" w:hAnsi="Calibri" w:cs="Calibri"/>
          <w:sz w:val="22"/>
          <w:szCs w:val="22"/>
        </w:rPr>
        <w:t>.</w:t>
      </w:r>
      <w:r w:rsidRPr="00E42852">
        <w:rPr>
          <w:rFonts w:ascii="Calibri" w:hAnsi="Calibri" w:cs="Calibri"/>
          <w:sz w:val="22"/>
          <w:szCs w:val="22"/>
        </w:rPr>
        <w:tab/>
      </w:r>
      <w:proofErr w:type="gramStart"/>
      <w:r w:rsidRPr="00E42852">
        <w:rPr>
          <w:rFonts w:ascii="Calibri" w:hAnsi="Calibri" w:cs="Calibri"/>
          <w:sz w:val="22"/>
          <w:szCs w:val="22"/>
        </w:rPr>
        <w:t>an</w:t>
      </w:r>
      <w:proofErr w:type="gramEnd"/>
      <w:r w:rsidRPr="00E42852">
        <w:rPr>
          <w:rFonts w:ascii="Calibri" w:hAnsi="Calibri" w:cs="Calibri"/>
          <w:sz w:val="22"/>
          <w:szCs w:val="22"/>
        </w:rPr>
        <w:t xml:space="preserve"> organization's or department's off-campus rent or non-university related services</w:t>
      </w:r>
    </w:p>
    <w:p w14:paraId="12862D74" w14:textId="1EA8A846" w:rsidR="00E24A73" w:rsidRDefault="00D9704C" w:rsidP="00E24A73">
      <w:pPr>
        <w:widowControl/>
        <w:tabs>
          <w:tab w:val="left" w:pos="-1440"/>
        </w:tabs>
        <w:ind w:left="1440" w:hanging="270"/>
        <w:rPr>
          <w:rFonts w:ascii="Calibri" w:hAnsi="Calibri" w:cs="Calibri"/>
          <w:sz w:val="22"/>
          <w:szCs w:val="22"/>
        </w:rPr>
      </w:pPr>
      <w:r w:rsidRPr="00E42852">
        <w:rPr>
          <w:rFonts w:ascii="Calibri" w:hAnsi="Calibri" w:cs="Calibri"/>
          <w:sz w:val="22"/>
          <w:szCs w:val="22"/>
        </w:rPr>
        <w:fldChar w:fldCharType="begin"/>
      </w:r>
      <w:r w:rsidRPr="00E42852">
        <w:rPr>
          <w:rFonts w:ascii="Calibri" w:hAnsi="Calibri" w:cs="Calibri"/>
          <w:sz w:val="22"/>
          <w:szCs w:val="22"/>
        </w:rPr>
        <w:instrText>SEQ 1_3 \* alphabetic \n</w:instrText>
      </w:r>
      <w:r w:rsidRPr="00E42852">
        <w:rPr>
          <w:rFonts w:ascii="Calibri" w:hAnsi="Calibri" w:cs="Calibri"/>
          <w:sz w:val="22"/>
          <w:szCs w:val="22"/>
        </w:rPr>
        <w:fldChar w:fldCharType="separate"/>
      </w:r>
      <w:r w:rsidR="00481C26">
        <w:rPr>
          <w:rFonts w:ascii="Calibri" w:hAnsi="Calibri" w:cs="Calibri"/>
          <w:noProof/>
          <w:sz w:val="22"/>
          <w:szCs w:val="22"/>
        </w:rPr>
        <w:t>c</w:t>
      </w:r>
      <w:r w:rsidRPr="00E42852">
        <w:rPr>
          <w:rFonts w:ascii="Calibri" w:hAnsi="Calibri" w:cs="Calibri"/>
          <w:sz w:val="22"/>
          <w:szCs w:val="22"/>
        </w:rPr>
        <w:fldChar w:fldCharType="end"/>
      </w:r>
      <w:r w:rsidRPr="00E42852">
        <w:rPr>
          <w:rFonts w:ascii="Calibri" w:hAnsi="Calibri" w:cs="Calibri"/>
          <w:sz w:val="22"/>
          <w:szCs w:val="22"/>
        </w:rPr>
        <w:t>.</w:t>
      </w:r>
      <w:r w:rsidRPr="00E42852">
        <w:rPr>
          <w:rFonts w:ascii="Calibri" w:hAnsi="Calibri" w:cs="Calibri"/>
          <w:sz w:val="22"/>
          <w:szCs w:val="22"/>
        </w:rPr>
        <w:tab/>
      </w:r>
      <w:proofErr w:type="gramStart"/>
      <w:r w:rsidRPr="00E42852">
        <w:rPr>
          <w:rFonts w:ascii="Calibri" w:hAnsi="Calibri" w:cs="Calibri"/>
          <w:sz w:val="22"/>
          <w:szCs w:val="22"/>
        </w:rPr>
        <w:t>the</w:t>
      </w:r>
      <w:proofErr w:type="gramEnd"/>
      <w:r w:rsidRPr="00E42852">
        <w:rPr>
          <w:rFonts w:ascii="Calibri" w:hAnsi="Calibri" w:cs="Calibri"/>
          <w:sz w:val="22"/>
          <w:szCs w:val="22"/>
        </w:rPr>
        <w:t xml:space="preserve"> duplication of materials, supplies</w:t>
      </w:r>
      <w:r w:rsidR="00BE1D07">
        <w:rPr>
          <w:rFonts w:ascii="Calibri" w:hAnsi="Calibri" w:cs="Calibri"/>
          <w:sz w:val="22"/>
          <w:szCs w:val="22"/>
        </w:rPr>
        <w:t>,</w:t>
      </w:r>
      <w:r w:rsidRPr="00E42852">
        <w:rPr>
          <w:rFonts w:ascii="Calibri" w:hAnsi="Calibri" w:cs="Calibri"/>
          <w:sz w:val="22"/>
          <w:szCs w:val="22"/>
        </w:rPr>
        <w:t xml:space="preserve"> or services whose primary use will be for the classroom instructional program of an academic departmen</w:t>
      </w:r>
      <w:r w:rsidR="00E24A73">
        <w:rPr>
          <w:rFonts w:ascii="Calibri" w:hAnsi="Calibri" w:cs="Calibri"/>
          <w:sz w:val="22"/>
          <w:szCs w:val="22"/>
        </w:rPr>
        <w:t>t</w:t>
      </w:r>
    </w:p>
    <w:p w14:paraId="7D30540E" w14:textId="7CCA3BA7" w:rsidR="00D9704C" w:rsidRPr="00E42852" w:rsidRDefault="00D9704C" w:rsidP="00E24A73">
      <w:pPr>
        <w:widowControl/>
        <w:tabs>
          <w:tab w:val="left" w:pos="-1440"/>
        </w:tabs>
        <w:ind w:left="1440" w:hanging="270"/>
        <w:rPr>
          <w:rFonts w:ascii="Calibri" w:hAnsi="Calibri" w:cs="Calibri"/>
          <w:sz w:val="22"/>
          <w:szCs w:val="22"/>
        </w:rPr>
      </w:pPr>
      <w:proofErr w:type="gramStart"/>
      <w:r w:rsidRPr="00E42852">
        <w:rPr>
          <w:rFonts w:ascii="Calibri" w:hAnsi="Calibri" w:cs="Calibri"/>
          <w:sz w:val="22"/>
          <w:szCs w:val="22"/>
        </w:rPr>
        <w:t>d.</w:t>
      </w:r>
      <w:r w:rsidR="0017266B">
        <w:rPr>
          <w:rFonts w:ascii="Calibri" w:hAnsi="Calibri" w:cs="Calibri"/>
          <w:sz w:val="22"/>
          <w:szCs w:val="22"/>
        </w:rPr>
        <w:t xml:space="preserve">  </w:t>
      </w:r>
      <w:r w:rsidRPr="00E42852">
        <w:rPr>
          <w:rFonts w:ascii="Calibri" w:hAnsi="Calibri" w:cs="Calibri"/>
          <w:sz w:val="22"/>
          <w:szCs w:val="22"/>
        </w:rPr>
        <w:t>equipment</w:t>
      </w:r>
      <w:proofErr w:type="gramEnd"/>
      <w:r w:rsidRPr="00E42852">
        <w:rPr>
          <w:rFonts w:ascii="Calibri" w:hAnsi="Calibri" w:cs="Calibri"/>
          <w:sz w:val="22"/>
          <w:szCs w:val="22"/>
        </w:rPr>
        <w:t xml:space="preserve"> whose primary use will be for the classroom instructional program of an academic department.</w:t>
      </w:r>
    </w:p>
    <w:p w14:paraId="4B94D5A5" w14:textId="77777777" w:rsidR="00D9704C" w:rsidRPr="00E42852" w:rsidRDefault="00D9704C" w:rsidP="00252A67">
      <w:pPr>
        <w:widowControl/>
        <w:ind w:left="1080" w:hanging="360"/>
        <w:rPr>
          <w:rFonts w:ascii="Calibri" w:hAnsi="Calibri" w:cs="Calibri"/>
          <w:sz w:val="22"/>
          <w:szCs w:val="22"/>
        </w:rPr>
      </w:pPr>
    </w:p>
    <w:p w14:paraId="23DF7C53" w14:textId="41E06710" w:rsidR="00D9704C" w:rsidRPr="00E42852" w:rsidRDefault="00A02BA7" w:rsidP="00E24A73">
      <w:pPr>
        <w:widowControl/>
        <w:tabs>
          <w:tab w:val="left" w:pos="-1440"/>
        </w:tabs>
        <w:ind w:left="720" w:hanging="270"/>
        <w:rPr>
          <w:rFonts w:ascii="Calibri" w:hAnsi="Calibri" w:cs="Calibri"/>
          <w:sz w:val="22"/>
          <w:szCs w:val="22"/>
        </w:rPr>
      </w:pPr>
      <w:r>
        <w:rPr>
          <w:rFonts w:ascii="Calibri" w:hAnsi="Calibri" w:cs="Calibri"/>
          <w:sz w:val="22"/>
          <w:szCs w:val="22"/>
        </w:rPr>
        <w:t>3</w:t>
      </w:r>
      <w:r w:rsidR="00E55F90" w:rsidRPr="00E42852">
        <w:rPr>
          <w:rFonts w:ascii="Calibri" w:hAnsi="Calibri" w:cs="Calibri"/>
          <w:sz w:val="22"/>
          <w:szCs w:val="22"/>
        </w:rPr>
        <w:t xml:space="preserve">.  </w:t>
      </w:r>
      <w:r w:rsidR="00D9704C" w:rsidRPr="00E42852">
        <w:rPr>
          <w:rFonts w:ascii="Calibri" w:hAnsi="Calibri" w:cs="Calibri"/>
          <w:sz w:val="22"/>
          <w:szCs w:val="22"/>
        </w:rPr>
        <w:t xml:space="preserve">Funds </w:t>
      </w:r>
      <w:proofErr w:type="gramStart"/>
      <w:r w:rsidR="00D9704C" w:rsidRPr="00E42852">
        <w:rPr>
          <w:rFonts w:ascii="Calibri" w:hAnsi="Calibri" w:cs="Calibri"/>
          <w:sz w:val="22"/>
          <w:szCs w:val="22"/>
        </w:rPr>
        <w:t>will not be allocated</w:t>
      </w:r>
      <w:proofErr w:type="gramEnd"/>
      <w:r w:rsidR="00D9704C" w:rsidRPr="00E42852">
        <w:rPr>
          <w:rFonts w:ascii="Calibri" w:hAnsi="Calibri" w:cs="Calibri"/>
          <w:sz w:val="22"/>
          <w:szCs w:val="22"/>
        </w:rPr>
        <w:t xml:space="preserve"> for food except when it constitutes an itemized per diem expense in conjunction with </w:t>
      </w:r>
      <w:r w:rsidR="00790B85" w:rsidRPr="00E42852">
        <w:rPr>
          <w:rFonts w:ascii="Calibri" w:hAnsi="Calibri" w:cs="Calibri"/>
          <w:sz w:val="22"/>
          <w:szCs w:val="22"/>
        </w:rPr>
        <w:t xml:space="preserve">a sponsored program or </w:t>
      </w:r>
      <w:r w:rsidR="00D9704C" w:rsidRPr="00E42852">
        <w:rPr>
          <w:rFonts w:ascii="Calibri" w:hAnsi="Calibri" w:cs="Calibri"/>
          <w:sz w:val="22"/>
          <w:szCs w:val="22"/>
        </w:rPr>
        <w:t xml:space="preserve">travel authorized by the Student </w:t>
      </w:r>
      <w:r w:rsidR="005653A3" w:rsidRPr="00E42852">
        <w:rPr>
          <w:rFonts w:ascii="Calibri" w:hAnsi="Calibri" w:cs="Calibri"/>
          <w:sz w:val="22"/>
          <w:szCs w:val="22"/>
        </w:rPr>
        <w:t>Activities Allocation Committee.</w:t>
      </w:r>
      <w:r w:rsidR="00D9704C" w:rsidRPr="00E42852">
        <w:rPr>
          <w:rFonts w:ascii="Calibri" w:hAnsi="Calibri" w:cs="Calibri"/>
          <w:sz w:val="22"/>
          <w:szCs w:val="22"/>
        </w:rPr>
        <w:t xml:space="preserve"> The only other exception will be banquet meals for a limited number of guests not associated with the sponsoring organization or department.</w:t>
      </w:r>
    </w:p>
    <w:p w14:paraId="3DEEC669" w14:textId="77777777" w:rsidR="00D9704C" w:rsidRPr="00E42852" w:rsidRDefault="00D9704C" w:rsidP="00E24A73">
      <w:pPr>
        <w:widowControl/>
        <w:ind w:left="720" w:hanging="270"/>
        <w:rPr>
          <w:rFonts w:ascii="Calibri" w:hAnsi="Calibri" w:cs="Calibri"/>
          <w:sz w:val="22"/>
          <w:szCs w:val="22"/>
        </w:rPr>
      </w:pPr>
    </w:p>
    <w:p w14:paraId="01072732" w14:textId="440E4148" w:rsidR="00D9704C" w:rsidRPr="00E42852" w:rsidRDefault="00A02BA7" w:rsidP="00E24A73">
      <w:pPr>
        <w:widowControl/>
        <w:tabs>
          <w:tab w:val="left" w:pos="-1440"/>
        </w:tabs>
        <w:ind w:left="720" w:hanging="270"/>
        <w:rPr>
          <w:rFonts w:ascii="Calibri" w:hAnsi="Calibri" w:cs="Calibri"/>
          <w:sz w:val="22"/>
          <w:szCs w:val="22"/>
        </w:rPr>
      </w:pPr>
      <w:r>
        <w:rPr>
          <w:rFonts w:ascii="Calibri" w:hAnsi="Calibri" w:cs="Calibri"/>
          <w:sz w:val="22"/>
          <w:szCs w:val="22"/>
        </w:rPr>
        <w:t>4</w:t>
      </w:r>
      <w:r w:rsidR="00E55F90" w:rsidRPr="00E42852">
        <w:rPr>
          <w:rFonts w:ascii="Calibri" w:hAnsi="Calibri" w:cs="Calibri"/>
          <w:sz w:val="22"/>
          <w:szCs w:val="22"/>
        </w:rPr>
        <w:t xml:space="preserve">.  </w:t>
      </w:r>
      <w:r w:rsidR="00D9704C" w:rsidRPr="00E42852">
        <w:rPr>
          <w:rFonts w:ascii="Calibri" w:hAnsi="Calibri" w:cs="Calibri"/>
          <w:sz w:val="22"/>
          <w:szCs w:val="22"/>
        </w:rPr>
        <w:t xml:space="preserve">Funds for individual student workers will not exceed the </w:t>
      </w:r>
      <w:r w:rsidR="00186753" w:rsidRPr="00E42852">
        <w:rPr>
          <w:rFonts w:ascii="Calibri" w:hAnsi="Calibri" w:cs="Calibri"/>
          <w:sz w:val="22"/>
          <w:szCs w:val="22"/>
        </w:rPr>
        <w:t>campus</w:t>
      </w:r>
      <w:r w:rsidR="00D9704C" w:rsidRPr="00E42852">
        <w:rPr>
          <w:rFonts w:ascii="Calibri" w:hAnsi="Calibri" w:cs="Calibri"/>
          <w:sz w:val="22"/>
          <w:szCs w:val="22"/>
        </w:rPr>
        <w:t xml:space="preserve"> minimum hourly wage.  Organizations or departments must be able to document that they have recruited and hired workers on the Regular Student Work Program, College Work Study</w:t>
      </w:r>
      <w:r w:rsidR="00BE1D07">
        <w:rPr>
          <w:rFonts w:ascii="Calibri" w:hAnsi="Calibri" w:cs="Calibri"/>
          <w:sz w:val="22"/>
          <w:szCs w:val="22"/>
        </w:rPr>
        <w:t>,</w:t>
      </w:r>
      <w:r w:rsidR="00D9704C" w:rsidRPr="00E42852">
        <w:rPr>
          <w:rFonts w:ascii="Calibri" w:hAnsi="Calibri" w:cs="Calibri"/>
          <w:sz w:val="22"/>
          <w:szCs w:val="22"/>
        </w:rPr>
        <w:t xml:space="preserve"> or Work Scholar Program whenever possible.</w:t>
      </w:r>
    </w:p>
    <w:p w14:paraId="3656B9AB" w14:textId="77777777" w:rsidR="00D9704C" w:rsidRPr="00E42852" w:rsidRDefault="00D9704C" w:rsidP="00E24A73">
      <w:pPr>
        <w:widowControl/>
        <w:ind w:left="720" w:hanging="270"/>
        <w:rPr>
          <w:rFonts w:ascii="Calibri" w:hAnsi="Calibri" w:cs="Calibri"/>
          <w:sz w:val="22"/>
          <w:szCs w:val="22"/>
        </w:rPr>
      </w:pPr>
    </w:p>
    <w:p w14:paraId="35CA4524" w14:textId="691DC8D3" w:rsidR="00D9704C" w:rsidRPr="00E42852" w:rsidRDefault="00A02BA7" w:rsidP="00E24A73">
      <w:pPr>
        <w:widowControl/>
        <w:tabs>
          <w:tab w:val="left" w:pos="-1440"/>
        </w:tabs>
        <w:ind w:left="720" w:hanging="270"/>
        <w:rPr>
          <w:rFonts w:ascii="Calibri" w:hAnsi="Calibri" w:cs="Calibri"/>
          <w:sz w:val="22"/>
          <w:szCs w:val="22"/>
        </w:rPr>
      </w:pPr>
      <w:r>
        <w:rPr>
          <w:rFonts w:ascii="Calibri" w:hAnsi="Calibri" w:cs="Calibri"/>
          <w:sz w:val="22"/>
          <w:szCs w:val="22"/>
        </w:rPr>
        <w:t>5</w:t>
      </w:r>
      <w:r w:rsidR="00E55F90" w:rsidRPr="00E42852">
        <w:rPr>
          <w:rFonts w:ascii="Calibri" w:hAnsi="Calibri" w:cs="Calibri"/>
          <w:sz w:val="22"/>
          <w:szCs w:val="22"/>
        </w:rPr>
        <w:t xml:space="preserve">.  </w:t>
      </w:r>
      <w:r w:rsidR="00D9704C" w:rsidRPr="00E42852">
        <w:rPr>
          <w:rFonts w:ascii="Calibri" w:hAnsi="Calibri" w:cs="Calibri"/>
          <w:sz w:val="22"/>
          <w:szCs w:val="22"/>
        </w:rPr>
        <w:t>Funds for travel will be limited to student members of the organization or department with the following stipulations:</w:t>
      </w:r>
    </w:p>
    <w:p w14:paraId="25D8BFAB" w14:textId="77777777" w:rsidR="00D9704C" w:rsidRPr="00E42852" w:rsidRDefault="00D9704C" w:rsidP="00E24A73">
      <w:pPr>
        <w:widowControl/>
        <w:tabs>
          <w:tab w:val="left" w:pos="-1440"/>
        </w:tabs>
        <w:ind w:left="1440" w:hanging="270"/>
        <w:rPr>
          <w:rFonts w:ascii="Calibri" w:hAnsi="Calibri" w:cs="Calibri"/>
          <w:sz w:val="22"/>
          <w:szCs w:val="22"/>
        </w:rPr>
      </w:pPr>
      <w:proofErr w:type="gramStart"/>
      <w:r w:rsidRPr="00E42852">
        <w:rPr>
          <w:rFonts w:ascii="Calibri" w:hAnsi="Calibri" w:cs="Calibri"/>
          <w:sz w:val="22"/>
          <w:szCs w:val="22"/>
        </w:rPr>
        <w:t>a</w:t>
      </w:r>
      <w:proofErr w:type="gramEnd"/>
      <w:r w:rsidRPr="00E42852">
        <w:rPr>
          <w:rFonts w:ascii="Calibri" w:hAnsi="Calibri" w:cs="Calibri"/>
          <w:sz w:val="22"/>
          <w:szCs w:val="22"/>
        </w:rPr>
        <w:t>.</w:t>
      </w:r>
      <w:r w:rsidRPr="00E42852">
        <w:rPr>
          <w:rFonts w:ascii="Calibri" w:hAnsi="Calibri" w:cs="Calibri"/>
          <w:sz w:val="22"/>
          <w:szCs w:val="22"/>
        </w:rPr>
        <w:tab/>
        <w:t>the cheapest available transportation for any trip must be used</w:t>
      </w:r>
    </w:p>
    <w:p w14:paraId="0D8D708D" w14:textId="77777777" w:rsidR="00D9704C" w:rsidRPr="00E42852" w:rsidRDefault="00D9704C" w:rsidP="00E24A73">
      <w:pPr>
        <w:widowControl/>
        <w:tabs>
          <w:tab w:val="left" w:pos="-1440"/>
        </w:tabs>
        <w:ind w:left="1440" w:hanging="270"/>
        <w:rPr>
          <w:rFonts w:ascii="Calibri" w:hAnsi="Calibri" w:cs="Calibri"/>
          <w:sz w:val="22"/>
          <w:szCs w:val="22"/>
        </w:rPr>
      </w:pPr>
      <w:proofErr w:type="gramStart"/>
      <w:r w:rsidRPr="00E42852">
        <w:rPr>
          <w:rFonts w:ascii="Calibri" w:hAnsi="Calibri" w:cs="Calibri"/>
          <w:sz w:val="22"/>
          <w:szCs w:val="22"/>
        </w:rPr>
        <w:t>b</w:t>
      </w:r>
      <w:proofErr w:type="gramEnd"/>
      <w:r w:rsidRPr="00E42852">
        <w:rPr>
          <w:rFonts w:ascii="Calibri" w:hAnsi="Calibri" w:cs="Calibri"/>
          <w:sz w:val="22"/>
          <w:szCs w:val="22"/>
        </w:rPr>
        <w:t>.</w:t>
      </w:r>
      <w:r w:rsidRPr="00E42852">
        <w:rPr>
          <w:rFonts w:ascii="Calibri" w:hAnsi="Calibri" w:cs="Calibri"/>
          <w:sz w:val="22"/>
          <w:szCs w:val="22"/>
        </w:rPr>
        <w:tab/>
        <w:t>no more than three students will be funded for any trip</w:t>
      </w:r>
    </w:p>
    <w:p w14:paraId="0CB6BE26" w14:textId="77777777" w:rsidR="00D9704C" w:rsidRPr="00E42852" w:rsidRDefault="00D9704C" w:rsidP="00E24A73">
      <w:pPr>
        <w:widowControl/>
        <w:tabs>
          <w:tab w:val="left" w:pos="-1440"/>
        </w:tabs>
        <w:ind w:left="1440" w:hanging="270"/>
        <w:rPr>
          <w:rFonts w:ascii="Calibri" w:hAnsi="Calibri" w:cs="Calibri"/>
          <w:sz w:val="22"/>
          <w:szCs w:val="22"/>
        </w:rPr>
      </w:pPr>
      <w:proofErr w:type="gramStart"/>
      <w:r w:rsidRPr="00E42852">
        <w:rPr>
          <w:rFonts w:ascii="Calibri" w:hAnsi="Calibri" w:cs="Calibri"/>
          <w:sz w:val="22"/>
          <w:szCs w:val="22"/>
        </w:rPr>
        <w:t>c</w:t>
      </w:r>
      <w:proofErr w:type="gramEnd"/>
      <w:r w:rsidRPr="00E42852">
        <w:rPr>
          <w:rFonts w:ascii="Calibri" w:hAnsi="Calibri" w:cs="Calibri"/>
          <w:sz w:val="22"/>
          <w:szCs w:val="22"/>
        </w:rPr>
        <w:t>.</w:t>
      </w:r>
      <w:r w:rsidRPr="00E42852">
        <w:rPr>
          <w:rFonts w:ascii="Calibri" w:hAnsi="Calibri" w:cs="Calibri"/>
          <w:sz w:val="22"/>
          <w:szCs w:val="22"/>
        </w:rPr>
        <w:tab/>
        <w:t>rarely will the full amount of travel expenses be granted--students will generally be expected to pay a portion of their expenses</w:t>
      </w:r>
    </w:p>
    <w:p w14:paraId="0693A8E9" w14:textId="0C207F16" w:rsidR="00D9704C" w:rsidRDefault="00D9704C" w:rsidP="00E24A73">
      <w:pPr>
        <w:widowControl/>
        <w:tabs>
          <w:tab w:val="left" w:pos="-1440"/>
        </w:tabs>
        <w:ind w:left="1440" w:hanging="270"/>
        <w:rPr>
          <w:rFonts w:ascii="Calibri" w:hAnsi="Calibri" w:cs="Calibri"/>
          <w:sz w:val="22"/>
          <w:szCs w:val="22"/>
        </w:rPr>
      </w:pPr>
      <w:r w:rsidRPr="00E42852">
        <w:rPr>
          <w:rFonts w:ascii="Calibri" w:hAnsi="Calibri" w:cs="Calibri"/>
          <w:sz w:val="22"/>
          <w:szCs w:val="22"/>
        </w:rPr>
        <w:fldChar w:fldCharType="begin"/>
      </w:r>
      <w:r w:rsidRPr="00E42852">
        <w:rPr>
          <w:rFonts w:ascii="Calibri" w:hAnsi="Calibri" w:cs="Calibri"/>
          <w:sz w:val="22"/>
          <w:szCs w:val="22"/>
        </w:rPr>
        <w:instrText>SEQ 1_3 \* alphabetic \n</w:instrText>
      </w:r>
      <w:r w:rsidRPr="00E42852">
        <w:rPr>
          <w:rFonts w:ascii="Calibri" w:hAnsi="Calibri" w:cs="Calibri"/>
          <w:sz w:val="22"/>
          <w:szCs w:val="22"/>
        </w:rPr>
        <w:fldChar w:fldCharType="separate"/>
      </w:r>
      <w:r w:rsidR="00481C26">
        <w:rPr>
          <w:rFonts w:ascii="Calibri" w:hAnsi="Calibri" w:cs="Calibri"/>
          <w:noProof/>
          <w:sz w:val="22"/>
          <w:szCs w:val="22"/>
        </w:rPr>
        <w:t>d</w:t>
      </w:r>
      <w:r w:rsidRPr="00E42852">
        <w:rPr>
          <w:rFonts w:ascii="Calibri" w:hAnsi="Calibri" w:cs="Calibri"/>
          <w:sz w:val="22"/>
          <w:szCs w:val="22"/>
        </w:rPr>
        <w:fldChar w:fldCharType="end"/>
      </w:r>
      <w:r w:rsidRPr="00E42852">
        <w:rPr>
          <w:rFonts w:ascii="Calibri" w:hAnsi="Calibri" w:cs="Calibri"/>
          <w:sz w:val="22"/>
          <w:szCs w:val="22"/>
        </w:rPr>
        <w:t>.</w:t>
      </w:r>
      <w:r w:rsidRPr="00E42852">
        <w:rPr>
          <w:rFonts w:ascii="Calibri" w:hAnsi="Calibri" w:cs="Calibri"/>
          <w:sz w:val="22"/>
          <w:szCs w:val="22"/>
        </w:rPr>
        <w:tab/>
      </w:r>
      <w:proofErr w:type="gramStart"/>
      <w:r w:rsidRPr="00E42852">
        <w:rPr>
          <w:rFonts w:ascii="Calibri" w:hAnsi="Calibri" w:cs="Calibri"/>
          <w:sz w:val="22"/>
          <w:szCs w:val="22"/>
        </w:rPr>
        <w:t>funding</w:t>
      </w:r>
      <w:proofErr w:type="gramEnd"/>
      <w:r w:rsidRPr="00E42852">
        <w:rPr>
          <w:rFonts w:ascii="Calibri" w:hAnsi="Calibri" w:cs="Calibri"/>
          <w:sz w:val="22"/>
          <w:szCs w:val="22"/>
        </w:rPr>
        <w:t xml:space="preserve"> for lodging will be limited to three nights</w:t>
      </w:r>
    </w:p>
    <w:p w14:paraId="2A9927A8" w14:textId="77777777" w:rsidR="00615114" w:rsidRPr="00E42852" w:rsidRDefault="00615114" w:rsidP="00E24A73">
      <w:pPr>
        <w:widowControl/>
        <w:tabs>
          <w:tab w:val="left" w:pos="-1440"/>
        </w:tabs>
        <w:ind w:left="1440" w:hanging="270"/>
        <w:rPr>
          <w:rFonts w:ascii="Calibri" w:hAnsi="Calibri" w:cs="Calibri"/>
          <w:sz w:val="22"/>
          <w:szCs w:val="22"/>
        </w:rPr>
      </w:pPr>
    </w:p>
    <w:p w14:paraId="3F04AED6" w14:textId="77777777" w:rsidR="00615114" w:rsidRDefault="00615114" w:rsidP="00615114">
      <w:pPr>
        <w:widowControl/>
        <w:rPr>
          <w:rFonts w:ascii="Calibri" w:hAnsi="Calibri" w:cs="Calibri"/>
          <w:sz w:val="22"/>
          <w:szCs w:val="22"/>
        </w:rPr>
      </w:pPr>
      <w:r>
        <w:rPr>
          <w:rFonts w:ascii="Calibri" w:hAnsi="Calibri" w:cs="Calibri"/>
          <w:sz w:val="22"/>
          <w:szCs w:val="22"/>
        </w:rPr>
        <w:t>C.  Procedural requirements for application for Student Activities Allocations funding:</w:t>
      </w:r>
    </w:p>
    <w:p w14:paraId="049F31CB" w14:textId="5C6237D4" w:rsidR="00D9704C" w:rsidRPr="00E42852" w:rsidRDefault="00615114" w:rsidP="00615114">
      <w:pPr>
        <w:widowControl/>
        <w:rPr>
          <w:rFonts w:ascii="Calibri" w:hAnsi="Calibri" w:cs="Calibri"/>
          <w:sz w:val="22"/>
          <w:szCs w:val="22"/>
        </w:rPr>
      </w:pPr>
      <w:r>
        <w:rPr>
          <w:rFonts w:ascii="Calibri" w:hAnsi="Calibri" w:cs="Calibri"/>
          <w:sz w:val="22"/>
          <w:szCs w:val="22"/>
        </w:rPr>
        <w:t xml:space="preserve"> </w:t>
      </w:r>
    </w:p>
    <w:p w14:paraId="724899D0" w14:textId="5DC896CF" w:rsidR="00D9704C" w:rsidRPr="00E42852" w:rsidRDefault="00E55F90" w:rsidP="00E24A73">
      <w:pPr>
        <w:widowControl/>
        <w:tabs>
          <w:tab w:val="left" w:pos="-1440"/>
          <w:tab w:val="left" w:pos="720"/>
        </w:tabs>
        <w:ind w:left="720" w:hanging="360"/>
        <w:rPr>
          <w:rFonts w:ascii="Calibri" w:hAnsi="Calibri" w:cs="Calibri"/>
          <w:sz w:val="22"/>
          <w:szCs w:val="22"/>
        </w:rPr>
      </w:pPr>
      <w:r w:rsidRPr="00E42852">
        <w:rPr>
          <w:rFonts w:ascii="Calibri" w:hAnsi="Calibri" w:cs="Calibri"/>
          <w:sz w:val="22"/>
          <w:szCs w:val="22"/>
        </w:rPr>
        <w:t xml:space="preserve">1.  </w:t>
      </w:r>
      <w:r w:rsidR="00D9704C" w:rsidRPr="00E42852">
        <w:rPr>
          <w:rFonts w:ascii="Calibri" w:hAnsi="Calibri" w:cs="Calibri"/>
          <w:sz w:val="22"/>
          <w:szCs w:val="22"/>
        </w:rPr>
        <w:t xml:space="preserve">A proposal to fund an </w:t>
      </w:r>
      <w:proofErr w:type="gramStart"/>
      <w:r w:rsidR="00D9704C" w:rsidRPr="00E42852">
        <w:rPr>
          <w:rFonts w:ascii="Calibri" w:hAnsi="Calibri" w:cs="Calibri"/>
          <w:sz w:val="22"/>
          <w:szCs w:val="22"/>
        </w:rPr>
        <w:t>organization's</w:t>
      </w:r>
      <w:proofErr w:type="gramEnd"/>
      <w:r w:rsidR="00D9704C" w:rsidRPr="00E42852">
        <w:rPr>
          <w:rFonts w:ascii="Calibri" w:hAnsi="Calibri" w:cs="Calibri"/>
          <w:sz w:val="22"/>
          <w:szCs w:val="22"/>
        </w:rPr>
        <w:t xml:space="preserve"> or department's project in conjunction with another group must include an itemized request for each group's proposed share of the project (amount and percentage) even if one of those groups in the project is not requesting funds.</w:t>
      </w:r>
    </w:p>
    <w:p w14:paraId="53128261" w14:textId="77777777" w:rsidR="00D9704C" w:rsidRPr="00E42852" w:rsidRDefault="00D9704C" w:rsidP="00E24A73">
      <w:pPr>
        <w:widowControl/>
        <w:tabs>
          <w:tab w:val="left" w:pos="720"/>
        </w:tabs>
        <w:ind w:left="720" w:hanging="360"/>
        <w:rPr>
          <w:rFonts w:ascii="Calibri" w:hAnsi="Calibri" w:cs="Calibri"/>
          <w:sz w:val="22"/>
          <w:szCs w:val="22"/>
        </w:rPr>
      </w:pPr>
    </w:p>
    <w:p w14:paraId="544AE85B" w14:textId="31B41405" w:rsidR="00D9704C" w:rsidRPr="00E42852" w:rsidRDefault="00482B00" w:rsidP="00E24A73">
      <w:pPr>
        <w:widowControl/>
        <w:tabs>
          <w:tab w:val="left" w:pos="-1440"/>
          <w:tab w:val="left" w:pos="720"/>
        </w:tabs>
        <w:ind w:left="720" w:hanging="360"/>
        <w:rPr>
          <w:rFonts w:ascii="Calibri" w:hAnsi="Calibri" w:cs="Calibri"/>
          <w:sz w:val="22"/>
          <w:szCs w:val="22"/>
        </w:rPr>
      </w:pPr>
      <w:r w:rsidRPr="00E42852">
        <w:rPr>
          <w:rFonts w:ascii="Calibri" w:hAnsi="Calibri" w:cs="Calibri"/>
          <w:sz w:val="22"/>
          <w:szCs w:val="22"/>
        </w:rPr>
        <w:t xml:space="preserve">2.  </w:t>
      </w:r>
      <w:r w:rsidR="00D9704C" w:rsidRPr="00E42852">
        <w:rPr>
          <w:rFonts w:ascii="Calibri" w:hAnsi="Calibri" w:cs="Calibri"/>
          <w:sz w:val="22"/>
          <w:szCs w:val="22"/>
        </w:rPr>
        <w:t>The following is to be included in the application for funding:</w:t>
      </w:r>
    </w:p>
    <w:p w14:paraId="1EC06DD2" w14:textId="77777777" w:rsidR="00D9704C" w:rsidRPr="00E42852" w:rsidRDefault="00D9704C" w:rsidP="00252A67">
      <w:pPr>
        <w:widowControl/>
        <w:tabs>
          <w:tab w:val="left" w:pos="-1440"/>
        </w:tabs>
        <w:ind w:left="1440" w:hanging="270"/>
        <w:rPr>
          <w:rFonts w:ascii="Calibri" w:hAnsi="Calibri" w:cs="Calibri"/>
          <w:sz w:val="22"/>
          <w:szCs w:val="22"/>
        </w:rPr>
      </w:pPr>
      <w:proofErr w:type="gramStart"/>
      <w:r w:rsidRPr="00E42852">
        <w:rPr>
          <w:rFonts w:ascii="Calibri" w:hAnsi="Calibri" w:cs="Calibri"/>
          <w:sz w:val="22"/>
          <w:szCs w:val="22"/>
        </w:rPr>
        <w:t>a</w:t>
      </w:r>
      <w:proofErr w:type="gramEnd"/>
      <w:r w:rsidRPr="00E42852">
        <w:rPr>
          <w:rFonts w:ascii="Calibri" w:hAnsi="Calibri" w:cs="Calibri"/>
          <w:sz w:val="22"/>
          <w:szCs w:val="22"/>
        </w:rPr>
        <w:t>.</w:t>
      </w:r>
      <w:r w:rsidRPr="00E42852">
        <w:rPr>
          <w:rFonts w:ascii="Calibri" w:hAnsi="Calibri" w:cs="Calibri"/>
          <w:sz w:val="22"/>
          <w:szCs w:val="22"/>
        </w:rPr>
        <w:tab/>
        <w:t>a line item budget request with reasonable description and justification for each item proposed for funding</w:t>
      </w:r>
    </w:p>
    <w:p w14:paraId="3DBA3E1D" w14:textId="77777777" w:rsidR="00D9704C" w:rsidRPr="00E42852" w:rsidRDefault="00D9704C" w:rsidP="00252A67">
      <w:pPr>
        <w:widowControl/>
        <w:tabs>
          <w:tab w:val="left" w:pos="-1440"/>
        </w:tabs>
        <w:ind w:left="1440" w:hanging="270"/>
        <w:rPr>
          <w:rFonts w:ascii="Calibri" w:hAnsi="Calibri" w:cs="Calibri"/>
          <w:sz w:val="22"/>
          <w:szCs w:val="22"/>
        </w:rPr>
      </w:pPr>
      <w:proofErr w:type="gramStart"/>
      <w:r w:rsidRPr="00E42852">
        <w:rPr>
          <w:rFonts w:ascii="Calibri" w:hAnsi="Calibri" w:cs="Calibri"/>
          <w:sz w:val="22"/>
          <w:szCs w:val="22"/>
        </w:rPr>
        <w:t>b</w:t>
      </w:r>
      <w:proofErr w:type="gramEnd"/>
      <w:r w:rsidRPr="00E42852">
        <w:rPr>
          <w:rFonts w:ascii="Calibri" w:hAnsi="Calibri" w:cs="Calibri"/>
          <w:sz w:val="22"/>
          <w:szCs w:val="22"/>
        </w:rPr>
        <w:t>.</w:t>
      </w:r>
      <w:r w:rsidRPr="00E42852">
        <w:rPr>
          <w:rFonts w:ascii="Calibri" w:hAnsi="Calibri" w:cs="Calibri"/>
          <w:sz w:val="22"/>
          <w:szCs w:val="22"/>
        </w:rPr>
        <w:tab/>
        <w:t>a description of planned activities and objectives for the coming fiscal year</w:t>
      </w:r>
    </w:p>
    <w:p w14:paraId="15DFA16C" w14:textId="77777777" w:rsidR="00D9704C" w:rsidRPr="00E42852" w:rsidRDefault="00D9704C" w:rsidP="00252A67">
      <w:pPr>
        <w:widowControl/>
        <w:tabs>
          <w:tab w:val="left" w:pos="-1440"/>
        </w:tabs>
        <w:ind w:left="1440" w:hanging="270"/>
        <w:rPr>
          <w:rFonts w:ascii="Calibri" w:hAnsi="Calibri" w:cs="Calibri"/>
          <w:sz w:val="22"/>
          <w:szCs w:val="22"/>
        </w:rPr>
      </w:pPr>
      <w:proofErr w:type="gramStart"/>
      <w:r w:rsidRPr="00E42852">
        <w:rPr>
          <w:rFonts w:ascii="Calibri" w:hAnsi="Calibri" w:cs="Calibri"/>
          <w:sz w:val="22"/>
          <w:szCs w:val="22"/>
        </w:rPr>
        <w:t>c</w:t>
      </w:r>
      <w:proofErr w:type="gramEnd"/>
      <w:r w:rsidRPr="00E42852">
        <w:rPr>
          <w:rFonts w:ascii="Calibri" w:hAnsi="Calibri" w:cs="Calibri"/>
          <w:sz w:val="22"/>
          <w:szCs w:val="22"/>
        </w:rPr>
        <w:t>.</w:t>
      </w:r>
      <w:r w:rsidRPr="00E42852">
        <w:rPr>
          <w:rFonts w:ascii="Calibri" w:hAnsi="Calibri" w:cs="Calibri"/>
          <w:sz w:val="22"/>
          <w:szCs w:val="22"/>
        </w:rPr>
        <w:tab/>
        <w:t>full disclosure of student involvement in the organization's or department's activities</w:t>
      </w:r>
    </w:p>
    <w:p w14:paraId="57AB8651" w14:textId="77777777" w:rsidR="00D9704C" w:rsidRPr="00E42852" w:rsidRDefault="00D9704C" w:rsidP="00252A67">
      <w:pPr>
        <w:widowControl/>
        <w:tabs>
          <w:tab w:val="left" w:pos="-1440"/>
        </w:tabs>
        <w:ind w:left="1440" w:hanging="270"/>
        <w:rPr>
          <w:rFonts w:ascii="Calibri" w:hAnsi="Calibri" w:cs="Calibri"/>
          <w:sz w:val="22"/>
          <w:szCs w:val="22"/>
        </w:rPr>
      </w:pPr>
      <w:proofErr w:type="gramStart"/>
      <w:r w:rsidRPr="00E42852">
        <w:rPr>
          <w:rFonts w:ascii="Calibri" w:hAnsi="Calibri" w:cs="Calibri"/>
          <w:sz w:val="22"/>
          <w:szCs w:val="22"/>
        </w:rPr>
        <w:t>d</w:t>
      </w:r>
      <w:proofErr w:type="gramEnd"/>
      <w:r w:rsidRPr="00E42852">
        <w:rPr>
          <w:rFonts w:ascii="Calibri" w:hAnsi="Calibri" w:cs="Calibri"/>
          <w:sz w:val="22"/>
          <w:szCs w:val="22"/>
        </w:rPr>
        <w:t>.</w:t>
      </w:r>
      <w:r w:rsidRPr="00E42852">
        <w:rPr>
          <w:rFonts w:ascii="Calibri" w:hAnsi="Calibri" w:cs="Calibri"/>
          <w:sz w:val="22"/>
          <w:szCs w:val="22"/>
        </w:rPr>
        <w:tab/>
        <w:t>a description of the scope of the organization's or department's proposed activities (number of students who will be directly affected by the planned activities of the group)</w:t>
      </w:r>
    </w:p>
    <w:p w14:paraId="62486C05" w14:textId="77777777" w:rsidR="0076123A" w:rsidRPr="00E42852" w:rsidRDefault="0076123A" w:rsidP="00252A67">
      <w:pPr>
        <w:widowControl/>
        <w:tabs>
          <w:tab w:val="left" w:pos="-1440"/>
        </w:tabs>
        <w:ind w:left="1080" w:hanging="360"/>
        <w:rPr>
          <w:rFonts w:ascii="Calibri" w:hAnsi="Calibri" w:cs="Calibri"/>
          <w:sz w:val="22"/>
          <w:szCs w:val="22"/>
        </w:rPr>
      </w:pPr>
    </w:p>
    <w:p w14:paraId="7BD40C01" w14:textId="6470DA35" w:rsidR="00D9704C" w:rsidRPr="00E42852" w:rsidRDefault="00482B00" w:rsidP="00E24A73">
      <w:pPr>
        <w:widowControl/>
        <w:tabs>
          <w:tab w:val="left" w:pos="-1440"/>
        </w:tabs>
        <w:ind w:left="720" w:hanging="360"/>
        <w:rPr>
          <w:rFonts w:ascii="Calibri" w:hAnsi="Calibri" w:cs="Calibri"/>
          <w:sz w:val="22"/>
          <w:szCs w:val="22"/>
        </w:rPr>
      </w:pPr>
      <w:r w:rsidRPr="00E42852">
        <w:rPr>
          <w:rFonts w:ascii="Calibri" w:hAnsi="Calibri" w:cs="Calibri"/>
          <w:sz w:val="22"/>
          <w:szCs w:val="22"/>
        </w:rPr>
        <w:t xml:space="preserve">3.  </w:t>
      </w:r>
      <w:r w:rsidR="0076123A" w:rsidRPr="00E42852">
        <w:rPr>
          <w:rFonts w:ascii="Calibri" w:hAnsi="Calibri" w:cs="Calibri"/>
          <w:sz w:val="22"/>
          <w:szCs w:val="22"/>
        </w:rPr>
        <w:t>T</w:t>
      </w:r>
      <w:r w:rsidR="00D9704C" w:rsidRPr="00E42852">
        <w:rPr>
          <w:rFonts w:ascii="Calibri" w:hAnsi="Calibri" w:cs="Calibri"/>
          <w:sz w:val="22"/>
          <w:szCs w:val="22"/>
        </w:rPr>
        <w:t xml:space="preserve">he completed application </w:t>
      </w:r>
      <w:proofErr w:type="gramStart"/>
      <w:r w:rsidR="00D9704C" w:rsidRPr="00E42852">
        <w:rPr>
          <w:rFonts w:ascii="Calibri" w:hAnsi="Calibri" w:cs="Calibri"/>
          <w:sz w:val="22"/>
          <w:szCs w:val="22"/>
        </w:rPr>
        <w:t xml:space="preserve">must be submitted to the </w:t>
      </w:r>
      <w:r w:rsidR="00186753" w:rsidRPr="00E42852">
        <w:rPr>
          <w:rFonts w:ascii="Calibri" w:hAnsi="Calibri" w:cs="Calibri"/>
          <w:sz w:val="22"/>
          <w:szCs w:val="22"/>
        </w:rPr>
        <w:t>Dean of Student Engagement’s office</w:t>
      </w:r>
      <w:r w:rsidR="00D9704C" w:rsidRPr="00E42852">
        <w:rPr>
          <w:rFonts w:ascii="Calibri" w:hAnsi="Calibri" w:cs="Calibri"/>
          <w:sz w:val="22"/>
          <w:szCs w:val="22"/>
        </w:rPr>
        <w:t xml:space="preserve"> on or before the annual deadline specified by the</w:t>
      </w:r>
      <w:r w:rsidR="0076123A" w:rsidRPr="00E42852">
        <w:rPr>
          <w:rFonts w:ascii="Calibri" w:hAnsi="Calibri" w:cs="Calibri"/>
          <w:sz w:val="22"/>
          <w:szCs w:val="22"/>
        </w:rPr>
        <w:t xml:space="preserve"> Student Activities</w:t>
      </w:r>
      <w:r w:rsidR="00186753" w:rsidRPr="00E42852">
        <w:rPr>
          <w:rFonts w:ascii="Calibri" w:hAnsi="Calibri" w:cs="Calibri"/>
          <w:sz w:val="22"/>
          <w:szCs w:val="22"/>
        </w:rPr>
        <w:t xml:space="preserve"> A</w:t>
      </w:r>
      <w:r w:rsidR="00FD5449" w:rsidRPr="00E42852">
        <w:rPr>
          <w:rFonts w:ascii="Calibri" w:hAnsi="Calibri" w:cs="Calibri"/>
          <w:sz w:val="22"/>
          <w:szCs w:val="22"/>
        </w:rPr>
        <w:t xml:space="preserve">llocation </w:t>
      </w:r>
      <w:r w:rsidR="00D9704C" w:rsidRPr="00E42852">
        <w:rPr>
          <w:rFonts w:ascii="Calibri" w:hAnsi="Calibri" w:cs="Calibri"/>
          <w:sz w:val="22"/>
          <w:szCs w:val="22"/>
        </w:rPr>
        <w:t>Committee</w:t>
      </w:r>
      <w:proofErr w:type="gramEnd"/>
      <w:r w:rsidR="00D9704C" w:rsidRPr="00E42852">
        <w:rPr>
          <w:rFonts w:ascii="Calibri" w:hAnsi="Calibri" w:cs="Calibri"/>
          <w:sz w:val="22"/>
          <w:szCs w:val="22"/>
        </w:rPr>
        <w:t xml:space="preserve">.  These budget requests </w:t>
      </w:r>
      <w:proofErr w:type="gramStart"/>
      <w:r w:rsidR="00D9704C" w:rsidRPr="00E42852">
        <w:rPr>
          <w:rFonts w:ascii="Calibri" w:hAnsi="Calibri" w:cs="Calibri"/>
          <w:sz w:val="22"/>
          <w:szCs w:val="22"/>
        </w:rPr>
        <w:t>will be considered</w:t>
      </w:r>
      <w:proofErr w:type="gramEnd"/>
      <w:r w:rsidR="00D9704C" w:rsidRPr="00E42852">
        <w:rPr>
          <w:rFonts w:ascii="Calibri" w:hAnsi="Calibri" w:cs="Calibri"/>
          <w:sz w:val="22"/>
          <w:szCs w:val="22"/>
        </w:rPr>
        <w:t xml:space="preserve"> during the spring semester for the coming fiscal year.</w:t>
      </w:r>
    </w:p>
    <w:p w14:paraId="4B99056E" w14:textId="0B4CEF32" w:rsidR="00D9704C" w:rsidRPr="00E42852" w:rsidRDefault="00D9704C" w:rsidP="008B2E5F">
      <w:pPr>
        <w:widowControl/>
        <w:rPr>
          <w:rFonts w:ascii="Calibri" w:hAnsi="Calibri" w:cs="Calibri"/>
          <w:sz w:val="22"/>
          <w:szCs w:val="22"/>
        </w:rPr>
        <w:sectPr w:rsidR="00D9704C" w:rsidRPr="00E42852" w:rsidSect="008B2E5F">
          <w:endnotePr>
            <w:numFmt w:val="decimal"/>
          </w:endnotePr>
          <w:type w:val="continuous"/>
          <w:pgSz w:w="12240" w:h="15840"/>
          <w:pgMar w:top="1440" w:right="1350" w:bottom="630" w:left="1440" w:header="0" w:footer="0" w:gutter="0"/>
          <w:cols w:space="720"/>
          <w:noEndnote/>
          <w:docGrid w:linePitch="326"/>
        </w:sectPr>
      </w:pPr>
    </w:p>
    <w:p w14:paraId="023E6967" w14:textId="77777777" w:rsidR="008B2E5F" w:rsidRDefault="008B2E5F" w:rsidP="008B2E5F">
      <w:pPr>
        <w:widowControl/>
        <w:tabs>
          <w:tab w:val="left" w:pos="-1440"/>
        </w:tabs>
        <w:ind w:left="1800" w:hanging="360"/>
        <w:rPr>
          <w:rFonts w:ascii="Calibri" w:hAnsi="Calibri" w:cs="Calibri"/>
          <w:sz w:val="22"/>
          <w:szCs w:val="22"/>
        </w:rPr>
      </w:pPr>
    </w:p>
    <w:p w14:paraId="58E2B320" w14:textId="0AEB5C3E" w:rsidR="00D9704C" w:rsidRPr="00E42852" w:rsidRDefault="00482B00" w:rsidP="008B2E5F">
      <w:pPr>
        <w:widowControl/>
        <w:tabs>
          <w:tab w:val="left" w:pos="-1440"/>
        </w:tabs>
        <w:ind w:left="1800" w:hanging="360"/>
        <w:rPr>
          <w:rFonts w:ascii="Calibri" w:hAnsi="Calibri" w:cs="Calibri"/>
          <w:sz w:val="22"/>
          <w:szCs w:val="22"/>
        </w:rPr>
      </w:pPr>
      <w:r w:rsidRPr="00E42852">
        <w:rPr>
          <w:rFonts w:ascii="Calibri" w:hAnsi="Calibri" w:cs="Calibri"/>
          <w:sz w:val="22"/>
          <w:szCs w:val="22"/>
        </w:rPr>
        <w:t xml:space="preserve">4.  </w:t>
      </w:r>
      <w:r w:rsidR="00D9704C" w:rsidRPr="00E42852">
        <w:rPr>
          <w:rFonts w:ascii="Calibri" w:hAnsi="Calibri" w:cs="Calibri"/>
          <w:sz w:val="22"/>
          <w:szCs w:val="22"/>
        </w:rPr>
        <w:t xml:space="preserve">Any organization or department that uses </w:t>
      </w:r>
      <w:r w:rsidR="00DA06C0">
        <w:rPr>
          <w:rFonts w:ascii="Calibri" w:hAnsi="Calibri" w:cs="Calibri"/>
          <w:sz w:val="22"/>
          <w:szCs w:val="22"/>
        </w:rPr>
        <w:t xml:space="preserve">appropriated </w:t>
      </w:r>
      <w:r w:rsidR="00D9704C" w:rsidRPr="00E42852">
        <w:rPr>
          <w:rFonts w:ascii="Calibri" w:hAnsi="Calibri" w:cs="Calibri"/>
          <w:sz w:val="22"/>
          <w:szCs w:val="22"/>
        </w:rPr>
        <w:t xml:space="preserve">funds contrary to the purposes presented to the Student Activities Allocations Committee </w:t>
      </w:r>
      <w:r w:rsidR="00DA06C0">
        <w:rPr>
          <w:rFonts w:ascii="Calibri" w:hAnsi="Calibri" w:cs="Calibri"/>
          <w:sz w:val="22"/>
          <w:szCs w:val="22"/>
        </w:rPr>
        <w:t>may</w:t>
      </w:r>
      <w:r w:rsidR="00DA06C0" w:rsidRPr="00E42852">
        <w:rPr>
          <w:rFonts w:ascii="Calibri" w:hAnsi="Calibri" w:cs="Calibri"/>
          <w:sz w:val="22"/>
          <w:szCs w:val="22"/>
        </w:rPr>
        <w:t xml:space="preserve"> </w:t>
      </w:r>
      <w:r w:rsidR="00D9704C" w:rsidRPr="00E42852">
        <w:rPr>
          <w:rFonts w:ascii="Calibri" w:hAnsi="Calibri" w:cs="Calibri"/>
          <w:sz w:val="22"/>
          <w:szCs w:val="22"/>
        </w:rPr>
        <w:t>be subject to financial sanctions upon the next request for funding.</w:t>
      </w:r>
    </w:p>
    <w:p w14:paraId="1299C43A" w14:textId="77777777" w:rsidR="00D9704C" w:rsidRPr="00E42852" w:rsidRDefault="00D9704C" w:rsidP="00252A67">
      <w:pPr>
        <w:widowControl/>
        <w:ind w:left="1350" w:hanging="360"/>
        <w:rPr>
          <w:rFonts w:ascii="Calibri" w:hAnsi="Calibri" w:cs="Calibri"/>
          <w:sz w:val="22"/>
          <w:szCs w:val="22"/>
        </w:rPr>
      </w:pPr>
    </w:p>
    <w:p w14:paraId="14C49DDE" w14:textId="159B20A7" w:rsidR="00D9704C" w:rsidRPr="00E42852" w:rsidRDefault="00D9704C" w:rsidP="00252A67">
      <w:pPr>
        <w:widowControl/>
        <w:tabs>
          <w:tab w:val="left" w:pos="-1440"/>
        </w:tabs>
        <w:ind w:left="1440" w:hanging="450"/>
        <w:rPr>
          <w:rFonts w:ascii="Calibri" w:hAnsi="Calibri" w:cs="Calibri"/>
          <w:sz w:val="22"/>
          <w:szCs w:val="22"/>
        </w:rPr>
      </w:pPr>
      <w:r w:rsidRPr="00E42852">
        <w:rPr>
          <w:rFonts w:ascii="Calibri" w:hAnsi="Calibri" w:cs="Calibri"/>
          <w:sz w:val="22"/>
          <w:szCs w:val="22"/>
        </w:rPr>
        <w:t>V.</w:t>
      </w:r>
      <w:r w:rsidRPr="00E42852">
        <w:rPr>
          <w:rFonts w:ascii="Calibri" w:hAnsi="Calibri" w:cs="Calibri"/>
          <w:sz w:val="22"/>
          <w:szCs w:val="22"/>
        </w:rPr>
        <w:tab/>
      </w:r>
      <w:r w:rsidRPr="00E42852">
        <w:rPr>
          <w:rFonts w:ascii="Calibri" w:hAnsi="Calibri" w:cs="Calibri"/>
          <w:sz w:val="22"/>
          <w:szCs w:val="22"/>
          <w:u w:val="single"/>
        </w:rPr>
        <w:t>Description of Organization and Scope of Activities</w:t>
      </w:r>
      <w:r w:rsidR="00A41F9C" w:rsidRPr="00E42852">
        <w:rPr>
          <w:rFonts w:ascii="Calibri" w:hAnsi="Calibri" w:cs="Calibri"/>
          <w:sz w:val="22"/>
          <w:szCs w:val="22"/>
        </w:rPr>
        <w:t xml:space="preserve"> </w:t>
      </w:r>
      <w:r w:rsidRPr="00E42852">
        <w:rPr>
          <w:rFonts w:ascii="Calibri" w:hAnsi="Calibri" w:cs="Calibri"/>
          <w:sz w:val="22"/>
          <w:szCs w:val="22"/>
        </w:rPr>
        <w:t>(Please use additional pages if descriptive narrative</w:t>
      </w:r>
      <w:r w:rsidR="00161368">
        <w:rPr>
          <w:rFonts w:ascii="Calibri" w:hAnsi="Calibri" w:cs="Calibri"/>
          <w:sz w:val="22"/>
          <w:szCs w:val="22"/>
        </w:rPr>
        <w:t xml:space="preserve"> responses</w:t>
      </w:r>
      <w:r w:rsidRPr="00E42852">
        <w:rPr>
          <w:rFonts w:ascii="Calibri" w:hAnsi="Calibri" w:cs="Calibri"/>
          <w:sz w:val="22"/>
          <w:szCs w:val="22"/>
        </w:rPr>
        <w:t xml:space="preserve"> </w:t>
      </w:r>
      <w:proofErr w:type="gramStart"/>
      <w:r w:rsidRPr="00E42852">
        <w:rPr>
          <w:rFonts w:ascii="Calibri" w:hAnsi="Calibri" w:cs="Calibri"/>
          <w:sz w:val="22"/>
          <w:szCs w:val="22"/>
        </w:rPr>
        <w:t>cannot be typed</w:t>
      </w:r>
      <w:proofErr w:type="gramEnd"/>
      <w:r w:rsidRPr="00E42852">
        <w:rPr>
          <w:rFonts w:ascii="Calibri" w:hAnsi="Calibri" w:cs="Calibri"/>
          <w:sz w:val="22"/>
          <w:szCs w:val="22"/>
        </w:rPr>
        <w:t xml:space="preserve"> in </w:t>
      </w:r>
      <w:r w:rsidR="0017266B" w:rsidRPr="00E42852">
        <w:rPr>
          <w:rFonts w:ascii="Calibri" w:hAnsi="Calibri" w:cs="Calibri"/>
          <w:sz w:val="22"/>
          <w:szCs w:val="22"/>
        </w:rPr>
        <w:t>space</w:t>
      </w:r>
      <w:r w:rsidR="0017266B">
        <w:rPr>
          <w:rFonts w:ascii="Calibri" w:hAnsi="Calibri" w:cs="Calibri"/>
          <w:sz w:val="22"/>
          <w:szCs w:val="22"/>
        </w:rPr>
        <w:t xml:space="preserve"> provided</w:t>
      </w:r>
      <w:r w:rsidRPr="00E42852">
        <w:rPr>
          <w:rFonts w:ascii="Calibri" w:hAnsi="Calibri" w:cs="Calibri"/>
          <w:sz w:val="22"/>
          <w:szCs w:val="22"/>
        </w:rPr>
        <w:t>)</w:t>
      </w:r>
    </w:p>
    <w:p w14:paraId="4DDBEF00" w14:textId="77777777" w:rsidR="00EA5DB5" w:rsidRPr="00E42852" w:rsidRDefault="00EA5DB5" w:rsidP="00252A67">
      <w:pPr>
        <w:widowControl/>
        <w:tabs>
          <w:tab w:val="left" w:pos="-1440"/>
        </w:tabs>
        <w:ind w:left="1440" w:hanging="720"/>
        <w:rPr>
          <w:rFonts w:ascii="Calibri" w:hAnsi="Calibri" w:cs="Calibri"/>
          <w:sz w:val="22"/>
          <w:szCs w:val="22"/>
        </w:rPr>
      </w:pPr>
    </w:p>
    <w:p w14:paraId="4CF8EAAD" w14:textId="77777777" w:rsidR="00D9704C" w:rsidRPr="00E42852" w:rsidRDefault="00482B00" w:rsidP="00252A67">
      <w:pPr>
        <w:widowControl/>
        <w:tabs>
          <w:tab w:val="left" w:pos="-1440"/>
        </w:tabs>
        <w:ind w:left="1800" w:hanging="360"/>
        <w:rPr>
          <w:rFonts w:ascii="Calibri" w:hAnsi="Calibri" w:cs="Calibri"/>
          <w:sz w:val="22"/>
          <w:szCs w:val="22"/>
        </w:rPr>
      </w:pPr>
      <w:r w:rsidRPr="00E42852">
        <w:rPr>
          <w:rFonts w:ascii="Calibri" w:hAnsi="Calibri" w:cs="Calibri"/>
          <w:sz w:val="22"/>
          <w:szCs w:val="22"/>
        </w:rPr>
        <w:t xml:space="preserve">A.  </w:t>
      </w:r>
      <w:r w:rsidR="00D9704C" w:rsidRPr="00E42852">
        <w:rPr>
          <w:rFonts w:ascii="Calibri" w:hAnsi="Calibri" w:cs="Calibri"/>
          <w:sz w:val="22"/>
          <w:szCs w:val="22"/>
        </w:rPr>
        <w:t xml:space="preserve">Give a brief description of the purposes and </w:t>
      </w:r>
      <w:r w:rsidR="00D9704C" w:rsidRPr="00E42852">
        <w:rPr>
          <w:rFonts w:ascii="Calibri" w:hAnsi="Calibri" w:cs="Calibri"/>
          <w:sz w:val="22"/>
          <w:szCs w:val="22"/>
          <w:u w:val="single"/>
        </w:rPr>
        <w:t>student benefit</w:t>
      </w:r>
      <w:r w:rsidR="00D9704C" w:rsidRPr="00E42852">
        <w:rPr>
          <w:rFonts w:ascii="Calibri" w:hAnsi="Calibri" w:cs="Calibri"/>
          <w:sz w:val="22"/>
          <w:szCs w:val="22"/>
        </w:rPr>
        <w:t xml:space="preserve"> of your organization or departmental activity.</w:t>
      </w:r>
    </w:p>
    <w:p w14:paraId="3461D779" w14:textId="77777777" w:rsidR="00D9704C" w:rsidRPr="00E42852" w:rsidRDefault="00D9704C" w:rsidP="00252A67">
      <w:pPr>
        <w:widowControl/>
        <w:ind w:left="1800" w:hanging="360"/>
        <w:rPr>
          <w:rFonts w:ascii="Calibri" w:hAnsi="Calibri" w:cs="Calibri"/>
          <w:sz w:val="22"/>
          <w:szCs w:val="22"/>
        </w:rPr>
      </w:pPr>
    </w:p>
    <w:p w14:paraId="4E16EF26" w14:textId="77777777" w:rsidR="00186753" w:rsidRPr="00E42852" w:rsidRDefault="00482B00" w:rsidP="00252A67">
      <w:pPr>
        <w:widowControl/>
        <w:tabs>
          <w:tab w:val="left" w:pos="-1440"/>
        </w:tabs>
        <w:ind w:left="1800" w:hanging="360"/>
        <w:rPr>
          <w:rFonts w:ascii="Calibri" w:hAnsi="Calibri" w:cs="Calibri"/>
          <w:sz w:val="22"/>
          <w:szCs w:val="22"/>
        </w:rPr>
      </w:pPr>
      <w:r w:rsidRPr="00E42852">
        <w:rPr>
          <w:rFonts w:ascii="Calibri" w:hAnsi="Calibri" w:cs="Calibri"/>
          <w:sz w:val="22"/>
          <w:szCs w:val="22"/>
        </w:rPr>
        <w:t xml:space="preserve">B.  </w:t>
      </w:r>
      <w:r w:rsidR="00186753" w:rsidRPr="00E42852">
        <w:rPr>
          <w:rFonts w:ascii="Calibri" w:hAnsi="Calibri" w:cs="Calibri"/>
          <w:sz w:val="22"/>
          <w:szCs w:val="22"/>
        </w:rPr>
        <w:t>How many students are directly involved with your organization or departmental activity</w:t>
      </w:r>
      <w:r w:rsidR="000917C7" w:rsidRPr="00E42852">
        <w:rPr>
          <w:rFonts w:ascii="Calibri" w:hAnsi="Calibri" w:cs="Calibri"/>
          <w:sz w:val="22"/>
          <w:szCs w:val="22"/>
        </w:rPr>
        <w:t>(s)</w:t>
      </w:r>
      <w:r w:rsidR="00186753" w:rsidRPr="00E42852">
        <w:rPr>
          <w:rFonts w:ascii="Calibri" w:hAnsi="Calibri" w:cs="Calibri"/>
          <w:sz w:val="22"/>
          <w:szCs w:val="22"/>
        </w:rPr>
        <w:t>?</w:t>
      </w:r>
    </w:p>
    <w:p w14:paraId="3CF2D8B6" w14:textId="77777777" w:rsidR="00186753" w:rsidRPr="00E42852" w:rsidRDefault="00186753" w:rsidP="00252A67">
      <w:pPr>
        <w:widowControl/>
        <w:ind w:left="1800" w:hanging="360"/>
        <w:rPr>
          <w:rFonts w:ascii="Calibri" w:hAnsi="Calibri" w:cs="Calibri"/>
          <w:sz w:val="22"/>
          <w:szCs w:val="22"/>
        </w:rPr>
      </w:pPr>
    </w:p>
    <w:p w14:paraId="4BBE3062" w14:textId="77777777" w:rsidR="00186753" w:rsidRPr="00E42852" w:rsidRDefault="000917C7" w:rsidP="00252A67">
      <w:pPr>
        <w:widowControl/>
        <w:tabs>
          <w:tab w:val="left" w:pos="-1440"/>
        </w:tabs>
        <w:ind w:left="1800" w:hanging="360"/>
        <w:rPr>
          <w:rFonts w:ascii="Calibri" w:hAnsi="Calibri" w:cs="Calibri"/>
          <w:sz w:val="22"/>
          <w:szCs w:val="22"/>
        </w:rPr>
      </w:pPr>
      <w:r w:rsidRPr="00E42852">
        <w:rPr>
          <w:rFonts w:ascii="Calibri" w:hAnsi="Calibri" w:cs="Calibri"/>
          <w:sz w:val="22"/>
          <w:szCs w:val="22"/>
        </w:rPr>
        <w:t>C</w:t>
      </w:r>
      <w:r w:rsidR="00482B00" w:rsidRPr="00E42852">
        <w:rPr>
          <w:rFonts w:ascii="Calibri" w:hAnsi="Calibri" w:cs="Calibri"/>
          <w:sz w:val="22"/>
          <w:szCs w:val="22"/>
        </w:rPr>
        <w:t xml:space="preserve">.  </w:t>
      </w:r>
      <w:r w:rsidR="00186753" w:rsidRPr="00E42852">
        <w:rPr>
          <w:rFonts w:ascii="Calibri" w:hAnsi="Calibri" w:cs="Calibri"/>
          <w:sz w:val="22"/>
          <w:szCs w:val="22"/>
        </w:rPr>
        <w:t>How many times did your student organization or departmental project planning committee meet this year?</w:t>
      </w:r>
    </w:p>
    <w:p w14:paraId="0FB78278" w14:textId="77777777" w:rsidR="00186753" w:rsidRPr="00E42852" w:rsidRDefault="00186753" w:rsidP="00252A67">
      <w:pPr>
        <w:widowControl/>
        <w:ind w:left="1800" w:hanging="360"/>
        <w:rPr>
          <w:rFonts w:ascii="Calibri" w:hAnsi="Calibri" w:cs="Calibri"/>
          <w:sz w:val="22"/>
          <w:szCs w:val="22"/>
        </w:rPr>
      </w:pPr>
    </w:p>
    <w:p w14:paraId="3A16B61A" w14:textId="77777777" w:rsidR="00186753" w:rsidRPr="00E42852" w:rsidRDefault="000917C7" w:rsidP="00252A67">
      <w:pPr>
        <w:widowControl/>
        <w:tabs>
          <w:tab w:val="left" w:pos="-1440"/>
        </w:tabs>
        <w:ind w:left="1800" w:hanging="360"/>
        <w:rPr>
          <w:rFonts w:ascii="Calibri" w:hAnsi="Calibri" w:cs="Calibri"/>
          <w:sz w:val="22"/>
          <w:szCs w:val="22"/>
        </w:rPr>
      </w:pPr>
      <w:r w:rsidRPr="00E42852">
        <w:rPr>
          <w:rFonts w:ascii="Calibri" w:hAnsi="Calibri" w:cs="Calibri"/>
          <w:sz w:val="22"/>
          <w:szCs w:val="22"/>
        </w:rPr>
        <w:t>D</w:t>
      </w:r>
      <w:r w:rsidR="00482B00" w:rsidRPr="00E42852">
        <w:rPr>
          <w:rFonts w:ascii="Calibri" w:hAnsi="Calibri" w:cs="Calibri"/>
          <w:sz w:val="22"/>
          <w:szCs w:val="22"/>
        </w:rPr>
        <w:t xml:space="preserve">.  </w:t>
      </w:r>
      <w:r w:rsidR="00186753" w:rsidRPr="00E42852">
        <w:rPr>
          <w:rFonts w:ascii="Calibri" w:hAnsi="Calibri" w:cs="Calibri"/>
          <w:sz w:val="22"/>
          <w:szCs w:val="22"/>
        </w:rPr>
        <w:t xml:space="preserve">What was the average number of </w:t>
      </w:r>
      <w:r w:rsidR="00186753" w:rsidRPr="00E42852">
        <w:rPr>
          <w:rFonts w:ascii="Calibri" w:hAnsi="Calibri" w:cs="Calibri"/>
          <w:sz w:val="22"/>
          <w:szCs w:val="22"/>
          <w:u w:val="single"/>
        </w:rPr>
        <w:t>students</w:t>
      </w:r>
      <w:r w:rsidR="00186753" w:rsidRPr="00E42852">
        <w:rPr>
          <w:rFonts w:ascii="Calibri" w:hAnsi="Calibri" w:cs="Calibri"/>
          <w:sz w:val="22"/>
          <w:szCs w:val="22"/>
        </w:rPr>
        <w:t xml:space="preserve"> present at your </w:t>
      </w:r>
      <w:r w:rsidRPr="00E42852">
        <w:rPr>
          <w:rFonts w:ascii="Calibri" w:hAnsi="Calibri" w:cs="Calibri"/>
          <w:sz w:val="22"/>
          <w:szCs w:val="22"/>
        </w:rPr>
        <w:t xml:space="preserve">project planning </w:t>
      </w:r>
      <w:r w:rsidR="00186753" w:rsidRPr="00E42852">
        <w:rPr>
          <w:rFonts w:ascii="Calibri" w:hAnsi="Calibri" w:cs="Calibri"/>
          <w:sz w:val="22"/>
          <w:szCs w:val="22"/>
        </w:rPr>
        <w:t>meetings this year?</w:t>
      </w:r>
    </w:p>
    <w:p w14:paraId="1FC39945" w14:textId="77777777" w:rsidR="00186753" w:rsidRPr="00E42852" w:rsidRDefault="000917C7" w:rsidP="00252A67">
      <w:pPr>
        <w:widowControl/>
        <w:tabs>
          <w:tab w:val="left" w:pos="-1440"/>
        </w:tabs>
        <w:ind w:left="1800" w:hanging="360"/>
        <w:rPr>
          <w:rFonts w:ascii="Calibri" w:hAnsi="Calibri" w:cs="Calibri"/>
          <w:sz w:val="22"/>
          <w:szCs w:val="22"/>
        </w:rPr>
      </w:pPr>
      <w:r w:rsidRPr="00E42852">
        <w:rPr>
          <w:rFonts w:ascii="Calibri" w:hAnsi="Calibri" w:cs="Calibri"/>
          <w:sz w:val="22"/>
          <w:szCs w:val="22"/>
        </w:rPr>
        <w:tab/>
      </w:r>
    </w:p>
    <w:p w14:paraId="654A48E0" w14:textId="77777777" w:rsidR="00186753" w:rsidRPr="00E42852" w:rsidRDefault="000917C7" w:rsidP="00252A67">
      <w:pPr>
        <w:widowControl/>
        <w:tabs>
          <w:tab w:val="left" w:pos="-1440"/>
        </w:tabs>
        <w:ind w:left="1800" w:hanging="360"/>
        <w:rPr>
          <w:rFonts w:ascii="Calibri" w:hAnsi="Calibri" w:cs="Calibri"/>
          <w:sz w:val="22"/>
          <w:szCs w:val="22"/>
        </w:rPr>
      </w:pPr>
      <w:proofErr w:type="gramStart"/>
      <w:r w:rsidRPr="00E42852">
        <w:rPr>
          <w:rFonts w:ascii="Calibri" w:hAnsi="Calibri" w:cs="Calibri"/>
          <w:sz w:val="22"/>
          <w:szCs w:val="22"/>
        </w:rPr>
        <w:t>E</w:t>
      </w:r>
      <w:r w:rsidR="00482B00" w:rsidRPr="00E42852">
        <w:rPr>
          <w:rFonts w:ascii="Calibri" w:hAnsi="Calibri" w:cs="Calibri"/>
          <w:sz w:val="22"/>
          <w:szCs w:val="22"/>
        </w:rPr>
        <w:t xml:space="preserve">.  </w:t>
      </w:r>
      <w:r w:rsidRPr="00E42852">
        <w:rPr>
          <w:rFonts w:ascii="Calibri" w:hAnsi="Calibri" w:cs="Calibri"/>
          <w:sz w:val="22"/>
          <w:szCs w:val="22"/>
        </w:rPr>
        <w:t>Please</w:t>
      </w:r>
      <w:proofErr w:type="gramEnd"/>
      <w:r w:rsidRPr="00E42852">
        <w:rPr>
          <w:rFonts w:ascii="Calibri" w:hAnsi="Calibri" w:cs="Calibri"/>
          <w:sz w:val="22"/>
          <w:szCs w:val="22"/>
        </w:rPr>
        <w:t xml:space="preserve"> provide the totals for the following:</w:t>
      </w:r>
    </w:p>
    <w:p w14:paraId="12462C5C" w14:textId="77777777" w:rsidR="000917C7" w:rsidRPr="00E42852" w:rsidRDefault="000917C7" w:rsidP="00252A67">
      <w:pPr>
        <w:widowControl/>
        <w:tabs>
          <w:tab w:val="left" w:pos="-1440"/>
          <w:tab w:val="left" w:pos="2160"/>
        </w:tabs>
        <w:ind w:left="2160" w:hanging="360"/>
        <w:rPr>
          <w:rFonts w:ascii="Calibri" w:hAnsi="Calibri" w:cs="Calibri"/>
          <w:sz w:val="22"/>
          <w:szCs w:val="22"/>
        </w:rPr>
      </w:pPr>
      <w:r w:rsidRPr="00E42852">
        <w:rPr>
          <w:rFonts w:ascii="Calibri" w:hAnsi="Calibri" w:cs="Calibri"/>
          <w:sz w:val="22"/>
          <w:szCs w:val="22"/>
        </w:rPr>
        <w:t xml:space="preserve">1.  Number of activities/events hosted by your organization/department in 2021-2022: </w:t>
      </w:r>
    </w:p>
    <w:p w14:paraId="1E152B8B" w14:textId="070FFDEF" w:rsidR="000917C7" w:rsidRPr="00E42852" w:rsidRDefault="000402F1" w:rsidP="00252A67">
      <w:pPr>
        <w:widowControl/>
        <w:tabs>
          <w:tab w:val="left" w:pos="-1440"/>
          <w:tab w:val="left" w:pos="2160"/>
        </w:tabs>
        <w:ind w:left="2160" w:hanging="360"/>
        <w:rPr>
          <w:rFonts w:ascii="Calibri" w:hAnsi="Calibri" w:cs="Calibri"/>
          <w:sz w:val="22"/>
          <w:szCs w:val="22"/>
        </w:rPr>
      </w:pPr>
      <w:r>
        <w:rPr>
          <w:rFonts w:ascii="Calibri" w:hAnsi="Calibri" w:cs="Calibri"/>
          <w:sz w:val="22"/>
          <w:szCs w:val="22"/>
        </w:rPr>
        <w:t>2.</w:t>
      </w:r>
      <w:r w:rsidR="0071446D">
        <w:rPr>
          <w:rFonts w:ascii="Calibri" w:hAnsi="Calibri" w:cs="Calibri"/>
          <w:sz w:val="22"/>
          <w:szCs w:val="22"/>
        </w:rPr>
        <w:t xml:space="preserve">  Number of participations (total attendance </w:t>
      </w:r>
      <w:r w:rsidR="000917C7" w:rsidRPr="00E42852">
        <w:rPr>
          <w:rFonts w:ascii="Calibri" w:hAnsi="Calibri" w:cs="Calibri"/>
          <w:sz w:val="22"/>
          <w:szCs w:val="22"/>
        </w:rPr>
        <w:t xml:space="preserve">to date) in activities/events hosted by your organization/department in 2021-2022: </w:t>
      </w:r>
    </w:p>
    <w:p w14:paraId="61ADC280" w14:textId="03F36E4E" w:rsidR="000917C7" w:rsidRPr="00E42852" w:rsidRDefault="000402F1" w:rsidP="00252A67">
      <w:pPr>
        <w:widowControl/>
        <w:tabs>
          <w:tab w:val="left" w:pos="-1440"/>
          <w:tab w:val="left" w:pos="2160"/>
        </w:tabs>
        <w:ind w:left="2160" w:hanging="360"/>
        <w:rPr>
          <w:rFonts w:ascii="Calibri" w:hAnsi="Calibri" w:cs="Calibri"/>
          <w:sz w:val="22"/>
          <w:szCs w:val="22"/>
        </w:rPr>
      </w:pPr>
      <w:r>
        <w:rPr>
          <w:rFonts w:ascii="Calibri" w:hAnsi="Calibri" w:cs="Calibri"/>
          <w:sz w:val="22"/>
          <w:szCs w:val="22"/>
        </w:rPr>
        <w:t>3.</w:t>
      </w:r>
      <w:r w:rsidR="000917C7" w:rsidRPr="00E42852">
        <w:rPr>
          <w:rFonts w:ascii="Calibri" w:hAnsi="Calibri" w:cs="Calibri"/>
          <w:sz w:val="22"/>
          <w:szCs w:val="22"/>
        </w:rPr>
        <w:t xml:space="preserve">  </w:t>
      </w:r>
      <w:r w:rsidR="00DA06C0">
        <w:rPr>
          <w:rFonts w:ascii="Calibri" w:hAnsi="Calibri" w:cs="Calibri"/>
          <w:sz w:val="22"/>
          <w:szCs w:val="22"/>
        </w:rPr>
        <w:t>N</w:t>
      </w:r>
      <w:r w:rsidR="000917C7" w:rsidRPr="00E42852">
        <w:rPr>
          <w:rFonts w:ascii="Calibri" w:hAnsi="Calibri" w:cs="Calibri"/>
          <w:sz w:val="22"/>
          <w:szCs w:val="22"/>
        </w:rPr>
        <w:t>umber of activities/events the organization/department is proposing to host in 2022-2023:</w:t>
      </w:r>
    </w:p>
    <w:p w14:paraId="6032F712" w14:textId="45E826D8" w:rsidR="000917C7" w:rsidRPr="00E42852" w:rsidRDefault="000402F1" w:rsidP="00252A67">
      <w:pPr>
        <w:widowControl/>
        <w:tabs>
          <w:tab w:val="left" w:pos="-1440"/>
          <w:tab w:val="left" w:pos="2160"/>
        </w:tabs>
        <w:ind w:left="2160" w:hanging="360"/>
        <w:rPr>
          <w:rFonts w:ascii="Calibri" w:hAnsi="Calibri" w:cs="Calibri"/>
          <w:sz w:val="22"/>
          <w:szCs w:val="22"/>
        </w:rPr>
      </w:pPr>
      <w:r>
        <w:rPr>
          <w:rFonts w:ascii="Calibri" w:hAnsi="Calibri" w:cs="Calibri"/>
          <w:sz w:val="22"/>
          <w:szCs w:val="22"/>
        </w:rPr>
        <w:t>4.</w:t>
      </w:r>
      <w:r w:rsidR="000917C7" w:rsidRPr="00E42852">
        <w:rPr>
          <w:rFonts w:ascii="Calibri" w:hAnsi="Calibri" w:cs="Calibri"/>
          <w:sz w:val="22"/>
          <w:szCs w:val="22"/>
        </w:rPr>
        <w:t xml:space="preserve">  </w:t>
      </w:r>
      <w:r w:rsidR="00DA06C0">
        <w:rPr>
          <w:rFonts w:ascii="Calibri" w:hAnsi="Calibri" w:cs="Calibri"/>
          <w:sz w:val="22"/>
          <w:szCs w:val="22"/>
        </w:rPr>
        <w:t>N</w:t>
      </w:r>
      <w:r w:rsidR="000917C7" w:rsidRPr="00E42852">
        <w:rPr>
          <w:rFonts w:ascii="Calibri" w:hAnsi="Calibri" w:cs="Calibri"/>
          <w:sz w:val="22"/>
          <w:szCs w:val="22"/>
        </w:rPr>
        <w:t>umber of p</w:t>
      </w:r>
      <w:r w:rsidR="0071446D">
        <w:rPr>
          <w:rFonts w:ascii="Calibri" w:hAnsi="Calibri" w:cs="Calibri"/>
          <w:sz w:val="22"/>
          <w:szCs w:val="22"/>
        </w:rPr>
        <w:t>articipations (total attendance)</w:t>
      </w:r>
      <w:r w:rsidR="00E55F90" w:rsidRPr="00E42852">
        <w:rPr>
          <w:rFonts w:ascii="Calibri" w:hAnsi="Calibri" w:cs="Calibri"/>
          <w:sz w:val="22"/>
          <w:szCs w:val="22"/>
        </w:rPr>
        <w:t xml:space="preserve"> the organization/department seeks to engage with activities/events in 2022-2023: </w:t>
      </w:r>
    </w:p>
    <w:p w14:paraId="0562CB0E" w14:textId="77777777" w:rsidR="00D9704C" w:rsidRPr="00E42852" w:rsidRDefault="00D9704C" w:rsidP="00252A67">
      <w:pPr>
        <w:widowControl/>
        <w:rPr>
          <w:rFonts w:ascii="Calibri" w:hAnsi="Calibri" w:cs="Calibri"/>
          <w:sz w:val="22"/>
          <w:szCs w:val="22"/>
        </w:rPr>
      </w:pPr>
    </w:p>
    <w:p w14:paraId="3B077340" w14:textId="6AB733D9" w:rsidR="00D9704C" w:rsidRPr="00E42852" w:rsidRDefault="00E55F90" w:rsidP="00252A67">
      <w:pPr>
        <w:widowControl/>
        <w:ind w:left="1710" w:hanging="270"/>
        <w:rPr>
          <w:rFonts w:ascii="Calibri" w:hAnsi="Calibri" w:cs="Calibri"/>
          <w:sz w:val="22"/>
          <w:szCs w:val="22"/>
        </w:rPr>
      </w:pPr>
      <w:r w:rsidRPr="00E42852">
        <w:rPr>
          <w:rFonts w:ascii="Calibri" w:hAnsi="Calibri" w:cs="Calibri"/>
          <w:sz w:val="22"/>
          <w:szCs w:val="22"/>
        </w:rPr>
        <w:t>F.</w:t>
      </w:r>
      <w:r w:rsidR="0038163C">
        <w:rPr>
          <w:rFonts w:ascii="Calibri" w:hAnsi="Calibri" w:cs="Calibri"/>
          <w:sz w:val="22"/>
          <w:szCs w:val="22"/>
        </w:rPr>
        <w:t xml:space="preserve">  If applicable, p</w:t>
      </w:r>
      <w:r w:rsidRPr="00E42852">
        <w:rPr>
          <w:rFonts w:ascii="Calibri" w:hAnsi="Calibri" w:cs="Calibri"/>
          <w:sz w:val="22"/>
          <w:szCs w:val="22"/>
        </w:rPr>
        <w:t>lease list the titles/names of any events/activities that were MOST successful in 2021-2022 that your organization/department will CONTINUE to host in 2022-2023:</w:t>
      </w:r>
    </w:p>
    <w:p w14:paraId="34CE0A41" w14:textId="77777777" w:rsidR="00E55F90" w:rsidRPr="00E42852" w:rsidRDefault="00E55F90" w:rsidP="00252A67">
      <w:pPr>
        <w:widowControl/>
        <w:ind w:left="1710" w:hanging="270"/>
        <w:rPr>
          <w:rFonts w:ascii="Calibri" w:hAnsi="Calibri" w:cs="Calibri"/>
          <w:sz w:val="22"/>
          <w:szCs w:val="22"/>
        </w:rPr>
      </w:pPr>
    </w:p>
    <w:p w14:paraId="1E80BA44" w14:textId="23300373" w:rsidR="00E55F90" w:rsidRPr="00E42852" w:rsidRDefault="00E55F90" w:rsidP="00252A67">
      <w:pPr>
        <w:widowControl/>
        <w:ind w:left="1710" w:hanging="270"/>
        <w:rPr>
          <w:rFonts w:ascii="Calibri" w:hAnsi="Calibri" w:cs="Calibri"/>
          <w:sz w:val="22"/>
          <w:szCs w:val="22"/>
        </w:rPr>
      </w:pPr>
      <w:r w:rsidRPr="528F8380">
        <w:rPr>
          <w:rFonts w:ascii="Calibri" w:hAnsi="Calibri" w:cs="Calibri"/>
          <w:sz w:val="22"/>
          <w:szCs w:val="22"/>
        </w:rPr>
        <w:t xml:space="preserve">G.  </w:t>
      </w:r>
      <w:r w:rsidR="0038163C">
        <w:rPr>
          <w:rFonts w:ascii="Calibri" w:hAnsi="Calibri" w:cs="Calibri"/>
          <w:sz w:val="22"/>
          <w:szCs w:val="22"/>
        </w:rPr>
        <w:t>If applicable, p</w:t>
      </w:r>
      <w:r w:rsidRPr="528F8380">
        <w:rPr>
          <w:rFonts w:ascii="Calibri" w:hAnsi="Calibri" w:cs="Calibri"/>
          <w:sz w:val="22"/>
          <w:szCs w:val="22"/>
        </w:rPr>
        <w:t>lease list the titles/names of any events/activities that were NOT successful in 2021-2022 that your organization/department will STOP hosting in 2022-2023:</w:t>
      </w:r>
    </w:p>
    <w:p w14:paraId="62EBF3C5" w14:textId="77777777" w:rsidR="00E55F90" w:rsidRPr="00E42852" w:rsidRDefault="00E55F90" w:rsidP="00252A67">
      <w:pPr>
        <w:widowControl/>
        <w:ind w:left="1710" w:hanging="270"/>
        <w:rPr>
          <w:rFonts w:ascii="Calibri" w:hAnsi="Calibri" w:cs="Calibri"/>
          <w:sz w:val="22"/>
          <w:szCs w:val="22"/>
        </w:rPr>
      </w:pPr>
    </w:p>
    <w:p w14:paraId="49E001EA" w14:textId="77777777" w:rsidR="00E55F90" w:rsidRDefault="00E55F90" w:rsidP="00252A67">
      <w:pPr>
        <w:widowControl/>
        <w:tabs>
          <w:tab w:val="left" w:pos="10530"/>
        </w:tabs>
        <w:ind w:left="1710" w:hanging="270"/>
        <w:rPr>
          <w:rFonts w:ascii="Calibri" w:hAnsi="Calibri" w:cs="Calibri"/>
          <w:sz w:val="22"/>
          <w:szCs w:val="22"/>
        </w:rPr>
      </w:pPr>
      <w:r w:rsidRPr="00E42852">
        <w:rPr>
          <w:rFonts w:ascii="Calibri" w:hAnsi="Calibri" w:cs="Calibri"/>
          <w:sz w:val="22"/>
          <w:szCs w:val="22"/>
        </w:rPr>
        <w:t xml:space="preserve">H.  Please list the titles/names of any events/activities that your organization/department will START hosting for the first time in 2022-2023:  </w:t>
      </w:r>
    </w:p>
    <w:p w14:paraId="6D98A12B" w14:textId="77777777" w:rsidR="009B33E0" w:rsidRPr="00E42852" w:rsidRDefault="009B33E0" w:rsidP="00252A67">
      <w:pPr>
        <w:widowControl/>
        <w:ind w:left="1440" w:hanging="720"/>
        <w:rPr>
          <w:rFonts w:ascii="Calibri" w:hAnsi="Calibri" w:cs="Calibri"/>
          <w:sz w:val="22"/>
          <w:szCs w:val="22"/>
        </w:rPr>
      </w:pPr>
    </w:p>
    <w:p w14:paraId="694846D7" w14:textId="77777777" w:rsidR="00A41F9C" w:rsidRPr="00E42852" w:rsidRDefault="00A41F9C" w:rsidP="00252A67">
      <w:pPr>
        <w:widowControl/>
        <w:ind w:left="1710" w:hanging="270"/>
        <w:rPr>
          <w:rFonts w:ascii="Calibri" w:hAnsi="Calibri" w:cs="Calibri"/>
          <w:sz w:val="22"/>
          <w:szCs w:val="22"/>
        </w:rPr>
      </w:pPr>
      <w:r w:rsidRPr="00E42852">
        <w:rPr>
          <w:rFonts w:ascii="Calibri" w:hAnsi="Calibri" w:cs="Calibri"/>
          <w:sz w:val="22"/>
          <w:szCs w:val="22"/>
        </w:rPr>
        <w:t>I.  What was the total SAAC amount awarded to your organization/department in 2021-2022?</w:t>
      </w:r>
    </w:p>
    <w:p w14:paraId="2946DB82" w14:textId="77777777" w:rsidR="00A41F9C" w:rsidRPr="00E42852" w:rsidRDefault="00A41F9C" w:rsidP="00252A67">
      <w:pPr>
        <w:widowControl/>
        <w:ind w:left="1710" w:hanging="270"/>
        <w:rPr>
          <w:rFonts w:ascii="Calibri" w:hAnsi="Calibri" w:cs="Calibri"/>
          <w:sz w:val="22"/>
          <w:szCs w:val="22"/>
        </w:rPr>
      </w:pPr>
    </w:p>
    <w:p w14:paraId="7D3E44CB" w14:textId="77777777" w:rsidR="00A41F9C" w:rsidRDefault="00A41F9C" w:rsidP="00252A67">
      <w:pPr>
        <w:widowControl/>
        <w:ind w:left="1710" w:hanging="270"/>
        <w:rPr>
          <w:rFonts w:ascii="Calibri" w:hAnsi="Calibri" w:cs="Calibri"/>
          <w:sz w:val="22"/>
          <w:szCs w:val="22"/>
        </w:rPr>
      </w:pPr>
      <w:r w:rsidRPr="00E42852">
        <w:rPr>
          <w:rFonts w:ascii="Calibri" w:hAnsi="Calibri" w:cs="Calibri"/>
          <w:sz w:val="22"/>
          <w:szCs w:val="22"/>
        </w:rPr>
        <w:t xml:space="preserve">J.  What is the total SAAC amount your organization/department is requesting for 2022-2023? </w:t>
      </w:r>
    </w:p>
    <w:p w14:paraId="5997CC1D" w14:textId="77777777" w:rsidR="00252A67" w:rsidRDefault="00252A67" w:rsidP="00252A67">
      <w:pPr>
        <w:widowControl/>
        <w:ind w:left="1710" w:hanging="270"/>
        <w:rPr>
          <w:rFonts w:ascii="Calibri" w:hAnsi="Calibri" w:cs="Calibri"/>
          <w:sz w:val="22"/>
          <w:szCs w:val="22"/>
        </w:rPr>
      </w:pPr>
    </w:p>
    <w:p w14:paraId="5670BF14" w14:textId="77777777" w:rsidR="005F2693" w:rsidRDefault="00A41F9C" w:rsidP="00252A67">
      <w:pPr>
        <w:widowControl/>
        <w:ind w:left="1710" w:hanging="270"/>
        <w:rPr>
          <w:rFonts w:ascii="Calibri" w:hAnsi="Calibri" w:cs="Calibri"/>
          <w:sz w:val="22"/>
          <w:szCs w:val="22"/>
        </w:rPr>
      </w:pPr>
      <w:r w:rsidRPr="00E42852">
        <w:rPr>
          <w:rFonts w:ascii="Calibri" w:hAnsi="Calibri" w:cs="Calibri"/>
          <w:sz w:val="22"/>
          <w:szCs w:val="22"/>
        </w:rPr>
        <w:t>K.  What items/expenses account for the difference</w:t>
      </w:r>
      <w:r w:rsidR="00B41857">
        <w:rPr>
          <w:rFonts w:ascii="Calibri" w:hAnsi="Calibri" w:cs="Calibri"/>
          <w:sz w:val="22"/>
          <w:szCs w:val="22"/>
        </w:rPr>
        <w:t xml:space="preserve"> between what you received last year and what you are requesting this year</w:t>
      </w:r>
      <w:r w:rsidRPr="00E42852">
        <w:rPr>
          <w:rFonts w:ascii="Calibri" w:hAnsi="Calibri" w:cs="Calibri"/>
          <w:sz w:val="22"/>
          <w:szCs w:val="22"/>
        </w:rPr>
        <w:t xml:space="preserve">? </w:t>
      </w:r>
      <w:r w:rsidR="00123A92" w:rsidRPr="00E42852">
        <w:rPr>
          <w:rFonts w:ascii="Calibri" w:hAnsi="Calibri" w:cs="Calibri"/>
          <w:sz w:val="22"/>
          <w:szCs w:val="22"/>
        </w:rPr>
        <w:tab/>
      </w:r>
    </w:p>
    <w:p w14:paraId="110FFD37" w14:textId="77777777" w:rsidR="00236F6A" w:rsidRDefault="00236F6A" w:rsidP="00252A67">
      <w:pPr>
        <w:widowControl/>
        <w:ind w:left="1710" w:hanging="270"/>
        <w:rPr>
          <w:rFonts w:ascii="Calibri" w:hAnsi="Calibri" w:cs="Calibri"/>
          <w:sz w:val="22"/>
          <w:szCs w:val="22"/>
        </w:rPr>
      </w:pPr>
    </w:p>
    <w:p w14:paraId="78C03EDE" w14:textId="6666FB2A" w:rsidR="00236F6A" w:rsidRDefault="00236F6A" w:rsidP="00252A67">
      <w:pPr>
        <w:widowControl/>
        <w:ind w:left="1710" w:hanging="270"/>
        <w:rPr>
          <w:rFonts w:ascii="Calibri" w:hAnsi="Calibri" w:cs="Calibri"/>
          <w:sz w:val="22"/>
          <w:szCs w:val="22"/>
        </w:rPr>
      </w:pPr>
      <w:r>
        <w:rPr>
          <w:rFonts w:ascii="Calibri" w:hAnsi="Calibri" w:cs="Calibri"/>
          <w:sz w:val="22"/>
          <w:szCs w:val="22"/>
        </w:rPr>
        <w:t xml:space="preserve">L. </w:t>
      </w:r>
      <w:r w:rsidR="00DA06C0">
        <w:rPr>
          <w:rFonts w:ascii="Calibri" w:hAnsi="Calibri" w:cs="Calibri"/>
          <w:sz w:val="22"/>
          <w:szCs w:val="22"/>
        </w:rPr>
        <w:t>N</w:t>
      </w:r>
      <w:r>
        <w:rPr>
          <w:rFonts w:ascii="Calibri" w:hAnsi="Calibri" w:cs="Calibri"/>
          <w:sz w:val="22"/>
          <w:szCs w:val="22"/>
        </w:rPr>
        <w:t>ame and contact information for the person completing this application and any additional individuals who will be attending your application hearing:</w:t>
      </w:r>
    </w:p>
    <w:p w14:paraId="6B699379" w14:textId="77777777" w:rsidR="00236F6A" w:rsidRDefault="00236F6A" w:rsidP="00252A67">
      <w:pPr>
        <w:widowControl/>
        <w:ind w:left="1710" w:hanging="270"/>
        <w:rPr>
          <w:rFonts w:ascii="Calibri" w:hAnsi="Calibri" w:cs="Calibri"/>
          <w:sz w:val="22"/>
          <w:szCs w:val="22"/>
        </w:rPr>
      </w:pPr>
    </w:p>
    <w:p w14:paraId="73F6ED30" w14:textId="2BB8E434" w:rsidR="00236F6A" w:rsidRPr="00E42852" w:rsidRDefault="00236F6A" w:rsidP="00252A67">
      <w:pPr>
        <w:widowControl/>
        <w:ind w:left="1710" w:hanging="270"/>
        <w:rPr>
          <w:rFonts w:ascii="Calibri" w:hAnsi="Calibri" w:cs="Calibri"/>
          <w:sz w:val="22"/>
          <w:szCs w:val="22"/>
        </w:rPr>
      </w:pPr>
      <w:r>
        <w:rPr>
          <w:rFonts w:ascii="Calibri" w:hAnsi="Calibri" w:cs="Calibri"/>
          <w:sz w:val="22"/>
          <w:szCs w:val="22"/>
        </w:rPr>
        <w:t>M</w:t>
      </w:r>
      <w:r w:rsidR="0017266B">
        <w:rPr>
          <w:rFonts w:ascii="Calibri" w:hAnsi="Calibri" w:cs="Calibri"/>
          <w:sz w:val="22"/>
          <w:szCs w:val="22"/>
        </w:rPr>
        <w:t xml:space="preserve">. </w:t>
      </w:r>
      <w:r w:rsidR="00DA06C0">
        <w:rPr>
          <w:rFonts w:ascii="Calibri" w:hAnsi="Calibri" w:cs="Calibri"/>
          <w:sz w:val="22"/>
          <w:szCs w:val="22"/>
        </w:rPr>
        <w:t>N</w:t>
      </w:r>
      <w:r>
        <w:rPr>
          <w:rFonts w:ascii="Calibri" w:hAnsi="Calibri" w:cs="Calibri"/>
          <w:sz w:val="22"/>
          <w:szCs w:val="22"/>
        </w:rPr>
        <w:t xml:space="preserve">ame and contact information for the person who will manage purchasing and budget reconciliation for your organization/department should you receive a Student Activities Allocation in 2022-2023: </w:t>
      </w:r>
    </w:p>
    <w:sectPr w:rsidR="00236F6A" w:rsidRPr="00E42852" w:rsidSect="00252A67">
      <w:endnotePr>
        <w:numFmt w:val="decimal"/>
      </w:endnotePr>
      <w:type w:val="continuous"/>
      <w:pgSz w:w="12240" w:h="15840"/>
      <w:pgMar w:top="360" w:right="1350" w:bottom="576" w:left="360" w:header="360" w:footer="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55C9DE" w16cid:durableId="25BE185E"/>
  <w16cid:commentId w16cid:paraId="57D758D1" w16cid:durableId="25BE18BB"/>
  <w16cid:commentId w16cid:paraId="2810E210" w16cid:durableId="25BE188C"/>
  <w16cid:commentId w16cid:paraId="6445F842" w16cid:durableId="25BE1B6E"/>
  <w16cid:commentId w16cid:paraId="54A1FFB4" w16cid:durableId="25BE1B90"/>
  <w16cid:commentId w16cid:paraId="363439BB" w16cid:durableId="25BE1C0F"/>
  <w16cid:commentId w16cid:paraId="019B1C9B" w16cid:durableId="25BE1D59"/>
  <w16cid:commentId w16cid:paraId="1A3DB5E1" w16cid:durableId="25BE1C89"/>
  <w16cid:commentId w16cid:paraId="05D433EA" w16cid:durableId="25BE1CB4"/>
  <w16cid:commentId w16cid:paraId="688D0255" w16cid:durableId="25BE1CDC"/>
  <w16cid:commentId w16cid:paraId="0B7BF43C" w16cid:durableId="25BE1D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0967A" w14:textId="77777777" w:rsidR="00ED593C" w:rsidRDefault="00ED593C">
      <w:r>
        <w:separator/>
      </w:r>
    </w:p>
  </w:endnote>
  <w:endnote w:type="continuationSeparator" w:id="0">
    <w:p w14:paraId="506E657E" w14:textId="77777777" w:rsidR="00ED593C" w:rsidRDefault="00ED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4B417" w14:textId="77777777" w:rsidR="00ED593C" w:rsidRDefault="00ED593C">
      <w:r>
        <w:separator/>
      </w:r>
    </w:p>
  </w:footnote>
  <w:footnote w:type="continuationSeparator" w:id="0">
    <w:p w14:paraId="0A83EDF0" w14:textId="77777777" w:rsidR="00ED593C" w:rsidRDefault="00ED5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56F16" w14:textId="77777777" w:rsidR="00017C4C" w:rsidRPr="00796FD3" w:rsidRDefault="00017C4C" w:rsidP="00017C4C">
    <w:pPr>
      <w:pStyle w:val="Header"/>
      <w:jc w:val="center"/>
      <w:rPr>
        <w:rFonts w:ascii="Calibri" w:hAnsi="Calibri" w:cs="Calibri"/>
        <w:b/>
        <w:sz w:val="22"/>
        <w:szCs w:val="22"/>
      </w:rPr>
    </w:pPr>
    <w:r w:rsidRPr="00796FD3">
      <w:rPr>
        <w:rFonts w:ascii="Calibri" w:hAnsi="Calibri" w:cs="Calibri"/>
        <w:b/>
        <w:sz w:val="22"/>
        <w:szCs w:val="22"/>
      </w:rPr>
      <w:t xml:space="preserve">Student Activities Allocations Application </w:t>
    </w:r>
  </w:p>
  <w:p w14:paraId="50359529" w14:textId="77777777" w:rsidR="00017C4C" w:rsidRDefault="00017C4C" w:rsidP="00D16592">
    <w:pPr>
      <w:pStyle w:val="Header"/>
      <w:pBdr>
        <w:bottom w:val="single" w:sz="4" w:space="1" w:color="auto"/>
      </w:pBdr>
      <w:jc w:val="center"/>
      <w:rPr>
        <w:rFonts w:ascii="Calibri" w:hAnsi="Calibri" w:cs="Calibri"/>
        <w:b/>
        <w:sz w:val="22"/>
        <w:szCs w:val="22"/>
      </w:rPr>
    </w:pPr>
    <w:r w:rsidRPr="00796FD3">
      <w:rPr>
        <w:rFonts w:ascii="Calibri" w:hAnsi="Calibri" w:cs="Calibri"/>
        <w:b/>
        <w:sz w:val="22"/>
        <w:szCs w:val="22"/>
      </w:rPr>
      <w:t>FY 2022-2023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DF"/>
    <w:rsid w:val="0000565D"/>
    <w:rsid w:val="00014353"/>
    <w:rsid w:val="00015764"/>
    <w:rsid w:val="00017C4C"/>
    <w:rsid w:val="000402F1"/>
    <w:rsid w:val="000477FC"/>
    <w:rsid w:val="00053A3E"/>
    <w:rsid w:val="000560CC"/>
    <w:rsid w:val="000579D1"/>
    <w:rsid w:val="00065E07"/>
    <w:rsid w:val="00071D56"/>
    <w:rsid w:val="0008005A"/>
    <w:rsid w:val="00083A62"/>
    <w:rsid w:val="00086C50"/>
    <w:rsid w:val="000917C7"/>
    <w:rsid w:val="000A5693"/>
    <w:rsid w:val="000C5008"/>
    <w:rsid w:val="000D70EE"/>
    <w:rsid w:val="000E187E"/>
    <w:rsid w:val="000F2424"/>
    <w:rsid w:val="001076BB"/>
    <w:rsid w:val="00123A92"/>
    <w:rsid w:val="0014354B"/>
    <w:rsid w:val="00157B66"/>
    <w:rsid w:val="00161368"/>
    <w:rsid w:val="00163ED7"/>
    <w:rsid w:val="0017266B"/>
    <w:rsid w:val="00186753"/>
    <w:rsid w:val="001A1B93"/>
    <w:rsid w:val="001B063A"/>
    <w:rsid w:val="001F7852"/>
    <w:rsid w:val="002073CC"/>
    <w:rsid w:val="00211387"/>
    <w:rsid w:val="00236350"/>
    <w:rsid w:val="00236F6A"/>
    <w:rsid w:val="00252A67"/>
    <w:rsid w:val="00270AF1"/>
    <w:rsid w:val="0028549A"/>
    <w:rsid w:val="002B08DF"/>
    <w:rsid w:val="002C23E3"/>
    <w:rsid w:val="002F18E6"/>
    <w:rsid w:val="002F6B11"/>
    <w:rsid w:val="00363187"/>
    <w:rsid w:val="0038163C"/>
    <w:rsid w:val="0038214A"/>
    <w:rsid w:val="00386BDD"/>
    <w:rsid w:val="00390D80"/>
    <w:rsid w:val="00390D97"/>
    <w:rsid w:val="00397370"/>
    <w:rsid w:val="003C0C94"/>
    <w:rsid w:val="003E166E"/>
    <w:rsid w:val="003F7245"/>
    <w:rsid w:val="00422EB5"/>
    <w:rsid w:val="00430B3B"/>
    <w:rsid w:val="00433C53"/>
    <w:rsid w:val="004767F8"/>
    <w:rsid w:val="00481C26"/>
    <w:rsid w:val="00482B00"/>
    <w:rsid w:val="004B1C8F"/>
    <w:rsid w:val="004C2F4C"/>
    <w:rsid w:val="004D248C"/>
    <w:rsid w:val="004F30F4"/>
    <w:rsid w:val="00504DE3"/>
    <w:rsid w:val="00511037"/>
    <w:rsid w:val="00514239"/>
    <w:rsid w:val="00533206"/>
    <w:rsid w:val="0054268A"/>
    <w:rsid w:val="0055134E"/>
    <w:rsid w:val="005653A3"/>
    <w:rsid w:val="0057421E"/>
    <w:rsid w:val="00576DD6"/>
    <w:rsid w:val="00587149"/>
    <w:rsid w:val="005B60B1"/>
    <w:rsid w:val="005F2693"/>
    <w:rsid w:val="005F32BB"/>
    <w:rsid w:val="00600EEA"/>
    <w:rsid w:val="00615114"/>
    <w:rsid w:val="006415BC"/>
    <w:rsid w:val="00652132"/>
    <w:rsid w:val="00663E16"/>
    <w:rsid w:val="0066608E"/>
    <w:rsid w:val="0069221E"/>
    <w:rsid w:val="006977B7"/>
    <w:rsid w:val="006B739D"/>
    <w:rsid w:val="006C7370"/>
    <w:rsid w:val="006E1C4D"/>
    <w:rsid w:val="006F374B"/>
    <w:rsid w:val="00703772"/>
    <w:rsid w:val="00713885"/>
    <w:rsid w:val="0071446D"/>
    <w:rsid w:val="00714986"/>
    <w:rsid w:val="00733174"/>
    <w:rsid w:val="00746410"/>
    <w:rsid w:val="00747C93"/>
    <w:rsid w:val="00750F22"/>
    <w:rsid w:val="007546D6"/>
    <w:rsid w:val="0076123A"/>
    <w:rsid w:val="00764503"/>
    <w:rsid w:val="00776749"/>
    <w:rsid w:val="007821A7"/>
    <w:rsid w:val="00790B85"/>
    <w:rsid w:val="007937E1"/>
    <w:rsid w:val="00796FD3"/>
    <w:rsid w:val="007A1723"/>
    <w:rsid w:val="007E307F"/>
    <w:rsid w:val="00813410"/>
    <w:rsid w:val="00815A9B"/>
    <w:rsid w:val="008161A6"/>
    <w:rsid w:val="00841CFF"/>
    <w:rsid w:val="00871D18"/>
    <w:rsid w:val="00887EC5"/>
    <w:rsid w:val="008A4F71"/>
    <w:rsid w:val="008B2E5F"/>
    <w:rsid w:val="008C656C"/>
    <w:rsid w:val="008D2052"/>
    <w:rsid w:val="008D4039"/>
    <w:rsid w:val="009764FA"/>
    <w:rsid w:val="0099632C"/>
    <w:rsid w:val="009B09D6"/>
    <w:rsid w:val="009B32BE"/>
    <w:rsid w:val="009B33E0"/>
    <w:rsid w:val="009D0700"/>
    <w:rsid w:val="009D1F3C"/>
    <w:rsid w:val="009E22E1"/>
    <w:rsid w:val="009F4A10"/>
    <w:rsid w:val="009F722C"/>
    <w:rsid w:val="00A02BA7"/>
    <w:rsid w:val="00A41F9C"/>
    <w:rsid w:val="00A85D63"/>
    <w:rsid w:val="00A95BFB"/>
    <w:rsid w:val="00AD37F9"/>
    <w:rsid w:val="00B003CD"/>
    <w:rsid w:val="00B04863"/>
    <w:rsid w:val="00B32633"/>
    <w:rsid w:val="00B41857"/>
    <w:rsid w:val="00B460B9"/>
    <w:rsid w:val="00B50BC2"/>
    <w:rsid w:val="00B535F0"/>
    <w:rsid w:val="00BA0CBF"/>
    <w:rsid w:val="00BA14B6"/>
    <w:rsid w:val="00BA5112"/>
    <w:rsid w:val="00BC593E"/>
    <w:rsid w:val="00BD31D1"/>
    <w:rsid w:val="00BD5121"/>
    <w:rsid w:val="00BE1D07"/>
    <w:rsid w:val="00BE31DA"/>
    <w:rsid w:val="00C00120"/>
    <w:rsid w:val="00C27F5A"/>
    <w:rsid w:val="00C5389C"/>
    <w:rsid w:val="00C66895"/>
    <w:rsid w:val="00C67058"/>
    <w:rsid w:val="00C86D3A"/>
    <w:rsid w:val="00CB787E"/>
    <w:rsid w:val="00CC7A5A"/>
    <w:rsid w:val="00CE25F6"/>
    <w:rsid w:val="00D1115D"/>
    <w:rsid w:val="00D16592"/>
    <w:rsid w:val="00D322D1"/>
    <w:rsid w:val="00D64A12"/>
    <w:rsid w:val="00D667F5"/>
    <w:rsid w:val="00D76971"/>
    <w:rsid w:val="00D90FA3"/>
    <w:rsid w:val="00D9704C"/>
    <w:rsid w:val="00DA06C0"/>
    <w:rsid w:val="00DC6488"/>
    <w:rsid w:val="00DE65C0"/>
    <w:rsid w:val="00DF1FF5"/>
    <w:rsid w:val="00E24A73"/>
    <w:rsid w:val="00E35E4D"/>
    <w:rsid w:val="00E360C5"/>
    <w:rsid w:val="00E42852"/>
    <w:rsid w:val="00E45E5D"/>
    <w:rsid w:val="00E55F90"/>
    <w:rsid w:val="00E75079"/>
    <w:rsid w:val="00E76319"/>
    <w:rsid w:val="00E8317E"/>
    <w:rsid w:val="00E923DE"/>
    <w:rsid w:val="00EA5DB5"/>
    <w:rsid w:val="00EB7AE1"/>
    <w:rsid w:val="00ED593C"/>
    <w:rsid w:val="00EE5D89"/>
    <w:rsid w:val="00EE60D3"/>
    <w:rsid w:val="00EF7D81"/>
    <w:rsid w:val="00F0424B"/>
    <w:rsid w:val="00F07B14"/>
    <w:rsid w:val="00F10661"/>
    <w:rsid w:val="00F30468"/>
    <w:rsid w:val="00F664A7"/>
    <w:rsid w:val="00F7684A"/>
    <w:rsid w:val="00F94DA1"/>
    <w:rsid w:val="00F96566"/>
    <w:rsid w:val="00FD5449"/>
    <w:rsid w:val="00FD61F3"/>
    <w:rsid w:val="00FD7DC4"/>
    <w:rsid w:val="00FE2CEB"/>
    <w:rsid w:val="00FE51F2"/>
    <w:rsid w:val="00FE6946"/>
    <w:rsid w:val="528F83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6A327"/>
  <w15:chartTrackingRefBased/>
  <w15:docId w15:val="{E8A3E47D-4536-4440-AB1D-BC17FE3B7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G Times" w:hAnsi="CG Times"/>
      <w:sz w:val="24"/>
      <w:szCs w:val="24"/>
      <w:lang w:eastAsia="en-US"/>
    </w:rPr>
  </w:style>
  <w:style w:type="paragraph" w:styleId="Heading1">
    <w:name w:val="heading 1"/>
    <w:basedOn w:val="Normal"/>
    <w:next w:val="Normal"/>
    <w:qFormat/>
    <w:pPr>
      <w:keepNext/>
      <w:widowControl/>
      <w:outlineLvl w:val="0"/>
    </w:pPr>
    <w:rPr>
      <w:rFonts w:ascii="CG Times (W1)" w:hAnsi="CG Times (W1)"/>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FE6946"/>
    <w:rPr>
      <w:rFonts w:ascii="Tahoma" w:hAnsi="Tahoma" w:cs="Tahoma"/>
      <w:sz w:val="16"/>
      <w:szCs w:val="16"/>
    </w:rPr>
  </w:style>
  <w:style w:type="paragraph" w:styleId="Header">
    <w:name w:val="header"/>
    <w:basedOn w:val="Normal"/>
    <w:rsid w:val="001B063A"/>
    <w:pPr>
      <w:tabs>
        <w:tab w:val="center" w:pos="4320"/>
        <w:tab w:val="right" w:pos="8640"/>
      </w:tabs>
    </w:pPr>
  </w:style>
  <w:style w:type="paragraph" w:styleId="Footer">
    <w:name w:val="footer"/>
    <w:basedOn w:val="Normal"/>
    <w:rsid w:val="001B063A"/>
    <w:pPr>
      <w:tabs>
        <w:tab w:val="center" w:pos="4320"/>
        <w:tab w:val="right" w:pos="8640"/>
      </w:tabs>
    </w:pPr>
  </w:style>
  <w:style w:type="character" w:styleId="Hyperlink">
    <w:name w:val="Hyperlink"/>
    <w:rsid w:val="00C00120"/>
    <w:rPr>
      <w:color w:val="0000FF"/>
      <w:u w:val="single"/>
    </w:rPr>
  </w:style>
  <w:style w:type="character" w:styleId="CommentReference">
    <w:name w:val="annotation reference"/>
    <w:basedOn w:val="DefaultParagraphFont"/>
    <w:rsid w:val="009F722C"/>
    <w:rPr>
      <w:sz w:val="16"/>
      <w:szCs w:val="16"/>
    </w:rPr>
  </w:style>
  <w:style w:type="paragraph" w:styleId="CommentText">
    <w:name w:val="annotation text"/>
    <w:basedOn w:val="Normal"/>
    <w:link w:val="CommentTextChar"/>
    <w:rsid w:val="009F722C"/>
    <w:rPr>
      <w:sz w:val="20"/>
      <w:szCs w:val="20"/>
    </w:rPr>
  </w:style>
  <w:style w:type="character" w:customStyle="1" w:styleId="CommentTextChar">
    <w:name w:val="Comment Text Char"/>
    <w:basedOn w:val="DefaultParagraphFont"/>
    <w:link w:val="CommentText"/>
    <w:rsid w:val="009F722C"/>
    <w:rPr>
      <w:rFonts w:ascii="CG Times" w:hAnsi="CG Times"/>
      <w:lang w:eastAsia="en-US"/>
    </w:rPr>
  </w:style>
  <w:style w:type="paragraph" w:styleId="CommentSubject">
    <w:name w:val="annotation subject"/>
    <w:basedOn w:val="CommentText"/>
    <w:next w:val="CommentText"/>
    <w:link w:val="CommentSubjectChar"/>
    <w:rsid w:val="009F722C"/>
    <w:rPr>
      <w:b/>
      <w:bCs/>
    </w:rPr>
  </w:style>
  <w:style w:type="character" w:customStyle="1" w:styleId="CommentSubjectChar">
    <w:name w:val="Comment Subject Char"/>
    <w:basedOn w:val="CommentTextChar"/>
    <w:link w:val="CommentSubject"/>
    <w:rsid w:val="009F722C"/>
    <w:rPr>
      <w:rFonts w:ascii="CG Times" w:hAnsi="CG Time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368233">
      <w:bodyDiv w:val="1"/>
      <w:marLeft w:val="0"/>
      <w:marRight w:val="0"/>
      <w:marTop w:val="0"/>
      <w:marBottom w:val="0"/>
      <w:divBdr>
        <w:top w:val="none" w:sz="0" w:space="0" w:color="auto"/>
        <w:left w:val="none" w:sz="0" w:space="0" w:color="auto"/>
        <w:bottom w:val="none" w:sz="0" w:space="0" w:color="auto"/>
        <w:right w:val="none" w:sz="0" w:space="0" w:color="auto"/>
      </w:divBdr>
    </w:div>
    <w:div w:id="209828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nkinscp@ets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tsu.edu/buc-hub" TargetMode="External"/><Relationship Id="rId4" Type="http://schemas.openxmlformats.org/officeDocument/2006/relationships/settings" Target="settings.xml"/><Relationship Id="rId9" Type="http://schemas.openxmlformats.org/officeDocument/2006/relationships/hyperlink" Target="mailto:jenkinscp@etsu.edu"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6B18962665464B9912F1962D8899F8" ma:contentTypeVersion="4" ma:contentTypeDescription="Create a new document." ma:contentTypeScope="" ma:versionID="d000fdafecaf451dd1f6707968bd05d4">
  <xsd:schema xmlns:xsd="http://www.w3.org/2001/XMLSchema" xmlns:xs="http://www.w3.org/2001/XMLSchema" xmlns:p="http://schemas.microsoft.com/office/2006/metadata/properties" xmlns:ns2="bf71f83e-10bf-45d1-bc3e-ff56f0752c2f" targetNamespace="http://schemas.microsoft.com/office/2006/metadata/properties" ma:root="true" ma:fieldsID="0769f47300631951559657eb730b8885" ns2:_="">
    <xsd:import namespace="bf71f83e-10bf-45d1-bc3e-ff56f0752c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1f83e-10bf-45d1-bc3e-ff56f0752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749EF2-3BA3-4A11-B0BF-26DC40811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1f83e-10bf-45d1-bc3e-ff56f0752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6653B5-53AF-4E28-A648-4F60C904B5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1412</Words>
  <Characters>8054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East Tennessee State Universi</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Tipton</dc:creator>
  <cp:keywords/>
  <cp:lastModifiedBy>Adinolfi, M Leah</cp:lastModifiedBy>
  <cp:revision>19</cp:revision>
  <cp:lastPrinted>2022-02-24T14:59:00Z</cp:lastPrinted>
  <dcterms:created xsi:type="dcterms:W3CDTF">2022-02-24T13:49:00Z</dcterms:created>
  <dcterms:modified xsi:type="dcterms:W3CDTF">2022-02-24T15:09:00Z</dcterms:modified>
</cp:coreProperties>
</file>