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3CD" w:rsidRDefault="006223CD" w:rsidP="006223CD">
      <w:pPr>
        <w:jc w:val="center"/>
        <w:rPr>
          <w:b/>
          <w:u w:val="single"/>
        </w:rPr>
      </w:pPr>
      <w:r>
        <w:rPr>
          <w:b/>
          <w:u w:val="single"/>
        </w:rPr>
        <w:t xml:space="preserve">Undergraduate Curriculum Committee, December 14, 2011 </w:t>
      </w:r>
      <w:r>
        <w:rPr>
          <w:b/>
          <w:u w:val="single"/>
        </w:rPr>
        <w:br/>
        <w:t>2:00 p.m., President’s Conference Room (2</w:t>
      </w:r>
      <w:r w:rsidRPr="004A09E9">
        <w:rPr>
          <w:b/>
          <w:u w:val="single"/>
          <w:vertAlign w:val="superscript"/>
        </w:rPr>
        <w:t>nd</w:t>
      </w:r>
      <w:r>
        <w:rPr>
          <w:b/>
          <w:u w:val="single"/>
        </w:rPr>
        <w:t xml:space="preserve"> Floor, Burgin </w:t>
      </w:r>
      <w:proofErr w:type="spellStart"/>
      <w:r>
        <w:rPr>
          <w:b/>
          <w:u w:val="single"/>
        </w:rPr>
        <w:t>Dossett</w:t>
      </w:r>
      <w:proofErr w:type="spellEnd"/>
      <w:r>
        <w:rPr>
          <w:b/>
          <w:u w:val="single"/>
        </w:rPr>
        <w:t>)</w:t>
      </w:r>
    </w:p>
    <w:p w:rsidR="006223CD" w:rsidRDefault="006223CD" w:rsidP="006223CD">
      <w:pPr>
        <w:jc w:val="center"/>
        <w:rPr>
          <w:b/>
          <w:u w:val="single"/>
        </w:rPr>
      </w:pPr>
    </w:p>
    <w:p w:rsidR="006223CD" w:rsidRDefault="006223CD" w:rsidP="006223CD">
      <w:pPr>
        <w:jc w:val="center"/>
        <w:rPr>
          <w:b/>
          <w:u w:val="single"/>
        </w:rPr>
      </w:pPr>
    </w:p>
    <w:p w:rsidR="006223CD" w:rsidRDefault="006223CD" w:rsidP="006223CD">
      <w:r>
        <w:rPr>
          <w:b/>
          <w:u w:val="single"/>
        </w:rPr>
        <w:t>Members in Attendance:</w:t>
      </w:r>
      <w:r>
        <w:rPr>
          <w:b/>
        </w:rPr>
        <w:t xml:space="preserve">  </w:t>
      </w:r>
      <w:r w:rsidR="006D3261">
        <w:t xml:space="preserve">Keith Green, </w:t>
      </w:r>
      <w:r>
        <w:t xml:space="preserve">Eileen Cress, T. Jason Davis, Jill </w:t>
      </w:r>
      <w:proofErr w:type="spellStart"/>
      <w:r>
        <w:t>LeRoy</w:t>
      </w:r>
      <w:proofErr w:type="spellEnd"/>
      <w:r>
        <w:t>-Frazier, Mike Stoots, Angela Lew</w:t>
      </w:r>
      <w:r w:rsidR="006D3261">
        <w:t xml:space="preserve">is, </w:t>
      </w:r>
      <w:r>
        <w:t>Ellen Drummond, Suzanne Smith, Todd Emma</w:t>
      </w:r>
      <w:r w:rsidR="006D3261">
        <w:t>, Kathy Campbell, Marsh Grube</w:t>
      </w:r>
    </w:p>
    <w:p w:rsidR="006223CD" w:rsidRPr="005C1AC1" w:rsidRDefault="006223CD" w:rsidP="006223CD"/>
    <w:p w:rsidR="006223CD" w:rsidRDefault="006223CD" w:rsidP="006223CD">
      <w:r>
        <w:rPr>
          <w:b/>
          <w:u w:val="single"/>
        </w:rPr>
        <w:t>Visitors in Attendance:</w:t>
      </w:r>
      <w:r>
        <w:rPr>
          <w:b/>
        </w:rPr>
        <w:t xml:space="preserve"> </w:t>
      </w:r>
      <w:r>
        <w:t xml:space="preserve"> Veda Taylor, </w:t>
      </w:r>
      <w:r w:rsidR="006D3261">
        <w:t>Billie Lancaster, Elizabeth (Beth) Lowe, Charles Faust</w:t>
      </w:r>
    </w:p>
    <w:p w:rsidR="006223CD" w:rsidRDefault="006223CD" w:rsidP="006223CD"/>
    <w:p w:rsidR="006223CD" w:rsidRDefault="006223CD" w:rsidP="006223CD">
      <w:pPr>
        <w:rPr>
          <w:b/>
        </w:rPr>
      </w:pPr>
      <w:r>
        <w:rPr>
          <w:b/>
        </w:rPr>
        <w:t>Welcome and Call to Order</w:t>
      </w:r>
    </w:p>
    <w:p w:rsidR="006D3261" w:rsidRDefault="006223CD" w:rsidP="006223CD">
      <w:r>
        <w:t>Committee Chair, Keith Green welcomed everyone and called the meeting to order.  A quorum was confirmed.</w:t>
      </w:r>
    </w:p>
    <w:p w:rsidR="006223CD" w:rsidRDefault="006223CD" w:rsidP="006223CD"/>
    <w:p w:rsidR="006223CD" w:rsidRDefault="006D3261" w:rsidP="006223CD">
      <w:pPr>
        <w:rPr>
          <w:b/>
        </w:rPr>
      </w:pPr>
      <w:r>
        <w:rPr>
          <w:b/>
        </w:rPr>
        <w:t>Approval of Minutes for 12/07</w:t>
      </w:r>
      <w:r w:rsidR="006223CD">
        <w:rPr>
          <w:b/>
        </w:rPr>
        <w:t>/2011 from Angela Lewis</w:t>
      </w:r>
    </w:p>
    <w:p w:rsidR="006223CD" w:rsidRDefault="006D3261" w:rsidP="006223CD">
      <w:r>
        <w:t xml:space="preserve">Eileen Cress </w:t>
      </w:r>
      <w:r w:rsidR="006223CD">
        <w:t>offered a motion to app</w:t>
      </w:r>
      <w:r>
        <w:t>rove the minutes from December 7</w:t>
      </w:r>
      <w:r w:rsidR="006223CD">
        <w:t>, 2011; the motion was s</w:t>
      </w:r>
      <w:r>
        <w:t xml:space="preserve">econded by Jill </w:t>
      </w:r>
      <w:proofErr w:type="spellStart"/>
      <w:r>
        <w:t>LeRoy</w:t>
      </w:r>
      <w:proofErr w:type="spellEnd"/>
      <w:r>
        <w:t>-Frazier</w:t>
      </w:r>
      <w:r w:rsidR="006223CD">
        <w:t>.  Motion passed with unanimous vote.</w:t>
      </w:r>
    </w:p>
    <w:p w:rsidR="006223CD" w:rsidRDefault="006223CD" w:rsidP="006223CD">
      <w:pPr>
        <w:rPr>
          <w:b/>
        </w:rPr>
      </w:pPr>
    </w:p>
    <w:p w:rsidR="006223CD" w:rsidRDefault="006D3261" w:rsidP="006223CD">
      <w:pPr>
        <w:rPr>
          <w:b/>
        </w:rPr>
      </w:pPr>
      <w:r>
        <w:rPr>
          <w:b/>
        </w:rPr>
        <w:t>Report of Actions by Chair</w:t>
      </w:r>
    </w:p>
    <w:p w:rsidR="006223CD" w:rsidRDefault="006D3261" w:rsidP="006223CD">
      <w:r>
        <w:t>No actions to report.  Chair Green provided each committee member with a university-level program review form to be used when reviewing program proposals.</w:t>
      </w:r>
    </w:p>
    <w:p w:rsidR="001F6D52" w:rsidRDefault="001F6D52" w:rsidP="006223CD"/>
    <w:p w:rsidR="001F6D52" w:rsidRDefault="001F6D52" w:rsidP="006223CD">
      <w:r>
        <w:t xml:space="preserve">Chair Green proposed that the committee meet January 18, 2012 if a significant number of proposals are ready for review in an effort to keep the </w:t>
      </w:r>
      <w:proofErr w:type="spellStart"/>
      <w:r>
        <w:t>UCC</w:t>
      </w:r>
      <w:proofErr w:type="spellEnd"/>
      <w:r>
        <w:t xml:space="preserve"> and reviews on schedule.</w:t>
      </w:r>
    </w:p>
    <w:p w:rsidR="00594024" w:rsidRDefault="00594024" w:rsidP="006223CD"/>
    <w:p w:rsidR="00594024" w:rsidRDefault="00594024" w:rsidP="006223CD">
      <w:r>
        <w:t xml:space="preserve">During this </w:t>
      </w:r>
      <w:proofErr w:type="spellStart"/>
      <w:r>
        <w:t>UCC</w:t>
      </w:r>
      <w:proofErr w:type="spellEnd"/>
      <w:r>
        <w:t xml:space="preserve"> meeting, the committee reviewed several items related to changes to a major program of study in Nutrition, Food, and Dietetics (</w:t>
      </w:r>
      <w:proofErr w:type="spellStart"/>
      <w:r>
        <w:t>NTFD</w:t>
      </w:r>
      <w:proofErr w:type="spellEnd"/>
      <w:r>
        <w:t xml:space="preserve">).  The committee began by reviewing the </w:t>
      </w:r>
      <w:proofErr w:type="spellStart"/>
      <w:r>
        <w:t>TBR</w:t>
      </w:r>
      <w:proofErr w:type="spellEnd"/>
      <w:r>
        <w:t xml:space="preserve"> proposal.</w:t>
      </w:r>
    </w:p>
    <w:p w:rsidR="00AC51FF" w:rsidRDefault="00AC51FF" w:rsidP="006223CD"/>
    <w:p w:rsidR="00AC51FF" w:rsidRDefault="00AC51FF" w:rsidP="00AC51FF">
      <w:pPr>
        <w:rPr>
          <w:b/>
        </w:rPr>
      </w:pPr>
      <w:proofErr w:type="spellStart"/>
      <w:r>
        <w:rPr>
          <w:b/>
        </w:rPr>
        <w:t>TBR</w:t>
      </w:r>
      <w:proofErr w:type="spellEnd"/>
      <w:r>
        <w:rPr>
          <w:b/>
        </w:rPr>
        <w:t xml:space="preserve"> Proposal: Originator, Elizabeth Lowe</w:t>
      </w:r>
    </w:p>
    <w:p w:rsidR="00AC51FF" w:rsidRDefault="00AC51FF" w:rsidP="00AC51FF">
      <w:pPr>
        <w:rPr>
          <w:b/>
        </w:rPr>
      </w:pPr>
      <w:r>
        <w:rPr>
          <w:b/>
        </w:rPr>
        <w:t>Changes to Major Program of Study in Nutrition, Food, and Dietetics (</w:t>
      </w:r>
      <w:proofErr w:type="spellStart"/>
      <w:r>
        <w:rPr>
          <w:b/>
        </w:rPr>
        <w:t>NTFD</w:t>
      </w:r>
      <w:proofErr w:type="spellEnd"/>
      <w:r>
        <w:rPr>
          <w:b/>
        </w:rPr>
        <w:t>)</w:t>
      </w:r>
    </w:p>
    <w:p w:rsidR="00594024" w:rsidRDefault="00594024" w:rsidP="00AC51FF">
      <w:pPr>
        <w:rPr>
          <w:b/>
        </w:rPr>
      </w:pPr>
    </w:p>
    <w:p w:rsidR="00594024" w:rsidRDefault="000625A6" w:rsidP="00594024">
      <w:pPr>
        <w:rPr>
          <w:b/>
        </w:rPr>
      </w:pPr>
      <w:r>
        <w:rPr>
          <w:b/>
        </w:rPr>
        <w:t>The following criterion was</w:t>
      </w:r>
      <w:r w:rsidR="00594024" w:rsidRPr="009A3985">
        <w:rPr>
          <w:b/>
        </w:rPr>
        <w:t xml:space="preserve"> addressed and found to be appropriate:</w:t>
      </w:r>
    </w:p>
    <w:p w:rsidR="00594024" w:rsidRDefault="00594024" w:rsidP="00594024">
      <w:pPr>
        <w:pStyle w:val="ListParagraph"/>
        <w:numPr>
          <w:ilvl w:val="0"/>
          <w:numId w:val="1"/>
        </w:numPr>
        <w:spacing w:after="200" w:line="276" w:lineRule="auto"/>
      </w:pPr>
      <w:r>
        <w:t>The proposal was aligned with current discipline-specific best practices.</w:t>
      </w:r>
    </w:p>
    <w:p w:rsidR="00594024" w:rsidRPr="00320295" w:rsidRDefault="00594024" w:rsidP="00594024">
      <w:pPr>
        <w:pStyle w:val="ListParagraph"/>
      </w:pPr>
    </w:p>
    <w:p w:rsidR="00594024" w:rsidRDefault="00594024" w:rsidP="00594024">
      <w:pPr>
        <w:rPr>
          <w:b/>
        </w:rPr>
      </w:pPr>
      <w:r w:rsidRPr="001933CC">
        <w:rPr>
          <w:b/>
        </w:rPr>
        <w:t>The following criteria were addressed and the following recommendations were made:</w:t>
      </w:r>
    </w:p>
    <w:p w:rsidR="00594024" w:rsidRPr="004768D6" w:rsidRDefault="00594024" w:rsidP="005B101D">
      <w:pPr>
        <w:pStyle w:val="ListParagraph"/>
        <w:numPr>
          <w:ilvl w:val="0"/>
          <w:numId w:val="1"/>
        </w:numPr>
        <w:spacing w:after="200" w:line="276" w:lineRule="auto"/>
      </w:pPr>
      <w:r w:rsidRPr="004768D6">
        <w:t>Clear rationale for proposal</w:t>
      </w:r>
      <w:r w:rsidR="005B101D" w:rsidRPr="004768D6">
        <w:t xml:space="preserve"> and Impact clear and plausible</w:t>
      </w:r>
    </w:p>
    <w:p w:rsidR="005B101D" w:rsidRDefault="005B101D" w:rsidP="005B101D">
      <w:pPr>
        <w:pStyle w:val="ListParagraph"/>
        <w:numPr>
          <w:ilvl w:val="1"/>
          <w:numId w:val="1"/>
        </w:numPr>
      </w:pPr>
      <w:r>
        <w:t>Originator should include information that explains how this change will improve student results on benchmarks; specify benchmarks evidence</w:t>
      </w:r>
    </w:p>
    <w:p w:rsidR="005B101D" w:rsidRDefault="005B101D" w:rsidP="005B101D">
      <w:pPr>
        <w:pStyle w:val="ListParagraph"/>
        <w:numPr>
          <w:ilvl w:val="1"/>
          <w:numId w:val="1"/>
        </w:numPr>
      </w:pPr>
      <w:r>
        <w:t xml:space="preserve">Originator should specify what areas in the current program do not align with the 2008 Eligibility Requirements and Accreditation Standards of the Commission on Accreditation for Dietetics Education </w:t>
      </w:r>
    </w:p>
    <w:p w:rsidR="00594024" w:rsidRDefault="00594024" w:rsidP="00594024">
      <w:pPr>
        <w:pStyle w:val="ListParagraph"/>
        <w:numPr>
          <w:ilvl w:val="0"/>
          <w:numId w:val="1"/>
        </w:numPr>
        <w:spacing w:after="200" w:line="276" w:lineRule="auto"/>
      </w:pPr>
      <w:r>
        <w:t>Appropriate purpose and goals for the program</w:t>
      </w:r>
    </w:p>
    <w:p w:rsidR="004768D6" w:rsidRDefault="004768D6" w:rsidP="004768D6">
      <w:pPr>
        <w:pStyle w:val="ListParagraph"/>
        <w:numPr>
          <w:ilvl w:val="1"/>
          <w:numId w:val="1"/>
        </w:numPr>
        <w:spacing w:after="200" w:line="276" w:lineRule="auto"/>
      </w:pPr>
      <w:r>
        <w:t xml:space="preserve">Originator should include statements from the Rationale for Proposal for </w:t>
      </w:r>
      <w:proofErr w:type="spellStart"/>
      <w:r>
        <w:t>NTFD</w:t>
      </w:r>
      <w:proofErr w:type="spellEnd"/>
      <w:r>
        <w:t xml:space="preserve"> 1010 to clarify the purpose and goals for the revised program of study</w:t>
      </w:r>
    </w:p>
    <w:p w:rsidR="00594024" w:rsidRDefault="00594024" w:rsidP="00594024">
      <w:pPr>
        <w:pStyle w:val="ListParagraph"/>
        <w:numPr>
          <w:ilvl w:val="0"/>
          <w:numId w:val="1"/>
        </w:numPr>
        <w:spacing w:after="200" w:line="276" w:lineRule="auto"/>
      </w:pPr>
      <w:r>
        <w:lastRenderedPageBreak/>
        <w:t>Need/</w:t>
      </w:r>
      <w:r w:rsidR="004768D6">
        <w:t>interest convincingly documented</w:t>
      </w:r>
      <w:r w:rsidR="004768D6">
        <w:rPr>
          <w:b/>
        </w:rPr>
        <w:t>/</w:t>
      </w:r>
      <w:r w:rsidR="004768D6">
        <w:t>Impact</w:t>
      </w:r>
    </w:p>
    <w:p w:rsidR="004768D6" w:rsidRPr="00320295" w:rsidRDefault="004768D6" w:rsidP="004768D6">
      <w:pPr>
        <w:pStyle w:val="ListParagraph"/>
        <w:numPr>
          <w:ilvl w:val="1"/>
          <w:numId w:val="1"/>
        </w:numPr>
        <w:spacing w:after="200" w:line="276" w:lineRule="auto"/>
      </w:pPr>
      <w:r>
        <w:t>Originator needs to explain why program revisions are expected to work; the impact should also be related to learning outcomes;  provide concise statements and remove redundant statements</w:t>
      </w:r>
    </w:p>
    <w:p w:rsidR="00594024" w:rsidRDefault="00594024" w:rsidP="00594024">
      <w:pPr>
        <w:pStyle w:val="ListParagraph"/>
        <w:numPr>
          <w:ilvl w:val="0"/>
          <w:numId w:val="1"/>
        </w:numPr>
        <w:spacing w:after="200" w:line="276" w:lineRule="auto"/>
      </w:pPr>
      <w:r w:rsidRPr="00320295">
        <w:t>Intellectual/learning outcomes</w:t>
      </w:r>
      <w:r>
        <w:t xml:space="preserve"> clear and realistic for the program</w:t>
      </w:r>
    </w:p>
    <w:p w:rsidR="005B101D" w:rsidRDefault="005B101D" w:rsidP="005B101D">
      <w:pPr>
        <w:pStyle w:val="ListParagraph"/>
        <w:numPr>
          <w:ilvl w:val="1"/>
          <w:numId w:val="1"/>
        </w:numPr>
        <w:spacing w:after="200" w:line="276" w:lineRule="auto"/>
      </w:pPr>
      <w:r>
        <w:t>Originator should state precisely what students should be able to do upon completion of this program.  Information from the PIE report should be included.</w:t>
      </w:r>
    </w:p>
    <w:p w:rsidR="005B101D" w:rsidRPr="00320295" w:rsidRDefault="005B101D" w:rsidP="005B101D">
      <w:pPr>
        <w:pStyle w:val="ListParagraph"/>
        <w:numPr>
          <w:ilvl w:val="1"/>
          <w:numId w:val="1"/>
        </w:numPr>
        <w:spacing w:after="200" w:line="276" w:lineRule="auto"/>
      </w:pPr>
      <w:r>
        <w:t>Use action verbs</w:t>
      </w:r>
    </w:p>
    <w:p w:rsidR="00594024" w:rsidRPr="00320295" w:rsidRDefault="00594024" w:rsidP="00594024">
      <w:pPr>
        <w:pStyle w:val="ListParagraph"/>
      </w:pPr>
    </w:p>
    <w:p w:rsidR="00594024" w:rsidRDefault="00594024" w:rsidP="00594024">
      <w:pPr>
        <w:rPr>
          <w:b/>
        </w:rPr>
      </w:pPr>
      <w:r w:rsidRPr="001933CC">
        <w:rPr>
          <w:b/>
        </w:rPr>
        <w:t>In addition, the committee made the fol</w:t>
      </w:r>
      <w:r>
        <w:rPr>
          <w:b/>
        </w:rPr>
        <w:t>lowing editorial recommendation</w:t>
      </w:r>
      <w:r w:rsidRPr="001933CC">
        <w:rPr>
          <w:b/>
        </w:rPr>
        <w:t>:</w:t>
      </w:r>
    </w:p>
    <w:p w:rsidR="005B101D" w:rsidRDefault="00594024" w:rsidP="00594024">
      <w:pPr>
        <w:pStyle w:val="ListParagraph"/>
        <w:numPr>
          <w:ilvl w:val="0"/>
          <w:numId w:val="3"/>
        </w:numPr>
      </w:pPr>
      <w:r>
        <w:t xml:space="preserve">In the </w:t>
      </w:r>
      <w:r>
        <w:rPr>
          <w:i/>
        </w:rPr>
        <w:t>Narrative Description of Action</w:t>
      </w:r>
      <w:r>
        <w:t xml:space="preserve"> section of the Accompanying Approval Form For </w:t>
      </w:r>
      <w:proofErr w:type="spellStart"/>
      <w:r>
        <w:t>TBR</w:t>
      </w:r>
      <w:proofErr w:type="spellEnd"/>
      <w:r>
        <w:t xml:space="preserve"> Proposals</w:t>
      </w:r>
    </w:p>
    <w:p w:rsidR="00594024" w:rsidRDefault="005B101D" w:rsidP="005B101D">
      <w:pPr>
        <w:pStyle w:val="ListParagraph"/>
        <w:numPr>
          <w:ilvl w:val="1"/>
          <w:numId w:val="3"/>
        </w:numPr>
      </w:pPr>
      <w:r>
        <w:t>A</w:t>
      </w:r>
      <w:r w:rsidR="00594024">
        <w:t>ll referenced courses (deleted, new, and guided elective) should be listed with course numbers and course titles</w:t>
      </w:r>
    </w:p>
    <w:p w:rsidR="005B101D" w:rsidRDefault="005B101D" w:rsidP="005B101D">
      <w:pPr>
        <w:pStyle w:val="ListParagraph"/>
        <w:numPr>
          <w:ilvl w:val="1"/>
          <w:numId w:val="3"/>
        </w:numPr>
      </w:pPr>
      <w:r>
        <w:t>Reason for proposal should be removed and put on the SUM form</w:t>
      </w:r>
    </w:p>
    <w:p w:rsidR="004768D6" w:rsidRDefault="004768D6" w:rsidP="00594024">
      <w:pPr>
        <w:pStyle w:val="ListParagraph"/>
        <w:numPr>
          <w:ilvl w:val="0"/>
          <w:numId w:val="3"/>
        </w:numPr>
      </w:pPr>
      <w:r>
        <w:t xml:space="preserve">FORM SUM: Summary </w:t>
      </w:r>
    </w:p>
    <w:p w:rsidR="005B101D" w:rsidRDefault="004768D6" w:rsidP="004768D6">
      <w:pPr>
        <w:pStyle w:val="ListParagraph"/>
        <w:numPr>
          <w:ilvl w:val="1"/>
          <w:numId w:val="3"/>
        </w:numPr>
      </w:pPr>
      <w:r>
        <w:t>Number of new courses should be changed to “3” with “9” credit hours</w:t>
      </w:r>
    </w:p>
    <w:p w:rsidR="004768D6" w:rsidRPr="004768D6" w:rsidRDefault="004768D6" w:rsidP="004768D6">
      <w:pPr>
        <w:pStyle w:val="ListParagraph"/>
        <w:numPr>
          <w:ilvl w:val="1"/>
          <w:numId w:val="3"/>
        </w:numPr>
        <w:rPr>
          <w:i/>
        </w:rPr>
      </w:pPr>
      <w:r w:rsidRPr="004768D6">
        <w:rPr>
          <w:i/>
        </w:rPr>
        <w:t xml:space="preserve">Plans for Accreditation </w:t>
      </w:r>
      <w:r>
        <w:t>– change statement to “Program is currently accredited by CADE; CADE does not need to be notified of program revision.”</w:t>
      </w:r>
    </w:p>
    <w:p w:rsidR="005B101D" w:rsidRDefault="004768D6" w:rsidP="004768D6">
      <w:pPr>
        <w:pStyle w:val="ListParagraph"/>
        <w:numPr>
          <w:ilvl w:val="1"/>
          <w:numId w:val="3"/>
        </w:numPr>
        <w:rPr>
          <w:i/>
        </w:rPr>
      </w:pPr>
      <w:r>
        <w:rPr>
          <w:i/>
        </w:rPr>
        <w:t>The curriculum revision outlined in this proposal will result in the following modifications:</w:t>
      </w:r>
    </w:p>
    <w:p w:rsidR="00A90853" w:rsidRPr="004768D6" w:rsidRDefault="00A90853" w:rsidP="00A90853">
      <w:pPr>
        <w:pStyle w:val="ListParagraph"/>
        <w:numPr>
          <w:ilvl w:val="2"/>
          <w:numId w:val="3"/>
        </w:numPr>
        <w:rPr>
          <w:i/>
        </w:rPr>
      </w:pPr>
      <w:r>
        <w:t>Change to “three” new courses</w:t>
      </w:r>
    </w:p>
    <w:p w:rsidR="00A90853" w:rsidRPr="00A90853" w:rsidRDefault="00A90853" w:rsidP="00A90853">
      <w:pPr>
        <w:pStyle w:val="ListParagraph"/>
        <w:numPr>
          <w:ilvl w:val="2"/>
          <w:numId w:val="3"/>
        </w:numPr>
        <w:rPr>
          <w:i/>
        </w:rPr>
      </w:pPr>
      <w:r>
        <w:t xml:space="preserve">Delete </w:t>
      </w:r>
      <w:proofErr w:type="spellStart"/>
      <w:r>
        <w:t>NTFD</w:t>
      </w:r>
      <w:proofErr w:type="spellEnd"/>
      <w:r>
        <w:t xml:space="preserve"> 4560 – Research Methods in Nutrition</w:t>
      </w:r>
    </w:p>
    <w:p w:rsidR="00A90853" w:rsidRPr="004768D6" w:rsidRDefault="00A90853" w:rsidP="00A90853">
      <w:pPr>
        <w:pStyle w:val="ListParagraph"/>
        <w:numPr>
          <w:ilvl w:val="2"/>
          <w:numId w:val="3"/>
        </w:numPr>
        <w:rPr>
          <w:i/>
        </w:rPr>
      </w:pPr>
      <w:r>
        <w:t>Add “from the curriculum” to #4 – Four deleted courses</w:t>
      </w:r>
    </w:p>
    <w:p w:rsidR="005B101D" w:rsidRDefault="00A90853" w:rsidP="00594024">
      <w:pPr>
        <w:pStyle w:val="ListParagraph"/>
        <w:numPr>
          <w:ilvl w:val="0"/>
          <w:numId w:val="3"/>
        </w:numPr>
      </w:pPr>
      <w:r>
        <w:t>Format PC: PROGRAM CHANGE FORM</w:t>
      </w:r>
    </w:p>
    <w:p w:rsidR="00A90853" w:rsidRDefault="00A90853" w:rsidP="00A90853">
      <w:pPr>
        <w:pStyle w:val="ListParagraph"/>
        <w:numPr>
          <w:ilvl w:val="1"/>
          <w:numId w:val="3"/>
        </w:numPr>
      </w:pPr>
      <w:r>
        <w:t>#3 – Remove all information and add “NA”</w:t>
      </w:r>
    </w:p>
    <w:p w:rsidR="005B101D" w:rsidRDefault="00A90853" w:rsidP="00594024">
      <w:pPr>
        <w:pStyle w:val="ListParagraph"/>
        <w:numPr>
          <w:ilvl w:val="0"/>
          <w:numId w:val="3"/>
        </w:numPr>
      </w:pPr>
      <w:r>
        <w:t>Appendix B</w:t>
      </w:r>
    </w:p>
    <w:p w:rsidR="00A90853" w:rsidRDefault="00A90853" w:rsidP="00A90853">
      <w:pPr>
        <w:pStyle w:val="ListParagraph"/>
        <w:numPr>
          <w:ilvl w:val="1"/>
          <w:numId w:val="3"/>
        </w:numPr>
      </w:pPr>
      <w:r>
        <w:t>All new courses should be in bold font</w:t>
      </w:r>
    </w:p>
    <w:p w:rsidR="00A90853" w:rsidRDefault="00A90853" w:rsidP="00A90853">
      <w:pPr>
        <w:pStyle w:val="ListParagraph"/>
        <w:numPr>
          <w:ilvl w:val="0"/>
          <w:numId w:val="3"/>
        </w:numPr>
      </w:pPr>
      <w:r>
        <w:t>Appendix C</w:t>
      </w:r>
    </w:p>
    <w:p w:rsidR="00DD5EEE" w:rsidRDefault="00A90853" w:rsidP="00594024">
      <w:pPr>
        <w:pStyle w:val="ListParagraph"/>
        <w:numPr>
          <w:ilvl w:val="1"/>
          <w:numId w:val="3"/>
        </w:numPr>
      </w:pPr>
      <w:r>
        <w:t xml:space="preserve">Remove </w:t>
      </w:r>
      <w:proofErr w:type="spellStart"/>
      <w:r>
        <w:t>NTFD</w:t>
      </w:r>
      <w:proofErr w:type="spellEnd"/>
      <w:r>
        <w:t xml:space="preserve"> 4560 – Research Methods in Nutrition (3 credits)</w:t>
      </w:r>
    </w:p>
    <w:p w:rsidR="00A90853" w:rsidRPr="00DD5EEE" w:rsidRDefault="00A90853" w:rsidP="00594024">
      <w:pPr>
        <w:pStyle w:val="ListParagraph"/>
        <w:numPr>
          <w:ilvl w:val="1"/>
          <w:numId w:val="3"/>
        </w:numPr>
      </w:pPr>
      <w:r w:rsidRPr="00DD5EEE">
        <w:rPr>
          <w:b/>
        </w:rPr>
        <w:t>Note:</w:t>
      </w:r>
      <w:r w:rsidR="00DD5EEE" w:rsidRPr="00DD5EEE">
        <w:rPr>
          <w:b/>
        </w:rPr>
        <w:t xml:space="preserve">  </w:t>
      </w:r>
      <w:r w:rsidR="00DD5EEE">
        <w:t xml:space="preserve">The Research Methods course is required in the Allied Health core.  The originator will need to submit a non-substantive curriculum change proposal to add </w:t>
      </w:r>
      <w:proofErr w:type="spellStart"/>
      <w:r w:rsidR="00DD5EEE">
        <w:t>NTFD</w:t>
      </w:r>
      <w:proofErr w:type="spellEnd"/>
      <w:r w:rsidR="00DD5EEE">
        <w:t xml:space="preserve"> 4560 – Research Methods in Nutrition as the research course for </w:t>
      </w:r>
      <w:proofErr w:type="spellStart"/>
      <w:r w:rsidR="00DD5EEE">
        <w:t>NTFD</w:t>
      </w:r>
      <w:proofErr w:type="spellEnd"/>
      <w:r w:rsidR="00DD5EEE">
        <w:t xml:space="preserve"> majors.</w:t>
      </w:r>
    </w:p>
    <w:p w:rsidR="009E74BF" w:rsidRDefault="009E74BF" w:rsidP="00594024">
      <w:pPr>
        <w:rPr>
          <w:b/>
        </w:rPr>
      </w:pPr>
    </w:p>
    <w:p w:rsidR="009E74BF" w:rsidRDefault="009E74BF" w:rsidP="009E74BF">
      <w:pPr>
        <w:rPr>
          <w:b/>
        </w:rPr>
      </w:pPr>
      <w:r>
        <w:rPr>
          <w:b/>
        </w:rPr>
        <w:t>Committee vote:</w:t>
      </w:r>
    </w:p>
    <w:p w:rsidR="009E74BF" w:rsidRDefault="009E74BF" w:rsidP="009E74BF">
      <w:r>
        <w:t xml:space="preserve">Suzanne Smith offered a motion that the proposal be returned to the originator, Elizabeth (Beth) Lowe to make suggested changes and to clarify the </w:t>
      </w:r>
      <w:r w:rsidR="00DD673F">
        <w:t>rationale, the impact/need, and</w:t>
      </w:r>
      <w:r>
        <w:t xml:space="preserve"> the learning outcomes</w:t>
      </w:r>
      <w:r w:rsidR="00FF2A63">
        <w:t xml:space="preserve">.  The updated proposal will be presented at the </w:t>
      </w:r>
      <w:r>
        <w:t>committee’s next meeting.  The motion wa</w:t>
      </w:r>
      <w:r w:rsidR="00FF2A63">
        <w:t>s seconded by Kathy Campbell</w:t>
      </w:r>
      <w:r>
        <w:t xml:space="preserve">.  Motion carried. </w:t>
      </w:r>
    </w:p>
    <w:p w:rsidR="009E74BF" w:rsidRPr="001E2F9C" w:rsidRDefault="009E74BF" w:rsidP="009E74BF">
      <w:pPr>
        <w:rPr>
          <w:b/>
        </w:rPr>
      </w:pPr>
    </w:p>
    <w:p w:rsidR="009E74BF" w:rsidRDefault="009E74BF" w:rsidP="00594024">
      <w:pPr>
        <w:rPr>
          <w:b/>
        </w:rPr>
      </w:pPr>
    </w:p>
    <w:p w:rsidR="00594024" w:rsidRDefault="00594024" w:rsidP="00AC51FF">
      <w:pPr>
        <w:rPr>
          <w:b/>
        </w:rPr>
      </w:pPr>
    </w:p>
    <w:p w:rsidR="00594024" w:rsidRPr="00594024" w:rsidRDefault="00594024" w:rsidP="00AC51FF"/>
    <w:p w:rsidR="00AC51FF" w:rsidRPr="001514B8" w:rsidRDefault="00AC51FF" w:rsidP="006223CD"/>
    <w:p w:rsidR="00AC51FF" w:rsidRDefault="00AC51FF" w:rsidP="00AC51FF">
      <w:pPr>
        <w:rPr>
          <w:b/>
        </w:rPr>
      </w:pPr>
      <w:r>
        <w:rPr>
          <w:b/>
        </w:rPr>
        <w:lastRenderedPageBreak/>
        <w:t xml:space="preserve">New Course: </w:t>
      </w:r>
      <w:proofErr w:type="spellStart"/>
      <w:r>
        <w:rPr>
          <w:b/>
        </w:rPr>
        <w:t>NTFD</w:t>
      </w:r>
      <w:proofErr w:type="spellEnd"/>
      <w:r>
        <w:rPr>
          <w:b/>
        </w:rPr>
        <w:t xml:space="preserve"> 1010: Originator, Elizabeth Lowe</w:t>
      </w:r>
    </w:p>
    <w:p w:rsidR="00AC51FF" w:rsidRPr="00093626" w:rsidRDefault="00AC51FF" w:rsidP="00AC51FF">
      <w:pPr>
        <w:rPr>
          <w:i/>
        </w:rPr>
      </w:pPr>
      <w:r>
        <w:rPr>
          <w:i/>
        </w:rPr>
        <w:t>Introduction to Nutrition</w:t>
      </w:r>
    </w:p>
    <w:p w:rsidR="00AC51FF" w:rsidRDefault="00952B09" w:rsidP="00AC51FF">
      <w:hyperlink r:id="rId5" w:history="1">
        <w:r w:rsidR="00AC51FF">
          <w:rPr>
            <w:rStyle w:val="Hyperlink"/>
          </w:rPr>
          <w:t>http://etsuis.etsu.edu/CPS/forms.aspx?DispType=OutputForms&amp;NodeID=5_2a&amp;FormID=6&amp;Instance=4567</w:t>
        </w:r>
      </w:hyperlink>
    </w:p>
    <w:p w:rsidR="00BA0B67" w:rsidRDefault="00BA0B67" w:rsidP="00AC51FF"/>
    <w:p w:rsidR="00AC51FF" w:rsidRDefault="00AC51FF" w:rsidP="00AC51FF">
      <w:pPr>
        <w:rPr>
          <w:b/>
        </w:rPr>
      </w:pPr>
      <w:r w:rsidRPr="009A3985">
        <w:rPr>
          <w:b/>
        </w:rPr>
        <w:t>The following criteria were addressed and found to be appropriate:</w:t>
      </w:r>
    </w:p>
    <w:p w:rsidR="00BA0B67" w:rsidRDefault="00BA0B67" w:rsidP="00BA0B67">
      <w:pPr>
        <w:pStyle w:val="ListParagraph"/>
        <w:numPr>
          <w:ilvl w:val="0"/>
          <w:numId w:val="1"/>
        </w:numPr>
        <w:spacing w:after="200" w:line="276" w:lineRule="auto"/>
      </w:pPr>
      <w:r>
        <w:t>Current discipline-specific best practices</w:t>
      </w:r>
    </w:p>
    <w:p w:rsidR="00BA0B67" w:rsidRDefault="00BA0B67" w:rsidP="00BA0B67">
      <w:pPr>
        <w:pStyle w:val="ListParagraph"/>
        <w:numPr>
          <w:ilvl w:val="0"/>
          <w:numId w:val="1"/>
        </w:numPr>
        <w:spacing w:after="200" w:line="276" w:lineRule="auto"/>
      </w:pPr>
      <w:r>
        <w:t>Rationale for proposal</w:t>
      </w:r>
    </w:p>
    <w:p w:rsidR="00BA0B67" w:rsidRPr="00320295" w:rsidRDefault="00BA0B67" w:rsidP="00BA0B67">
      <w:pPr>
        <w:pStyle w:val="ListParagraph"/>
        <w:numPr>
          <w:ilvl w:val="0"/>
          <w:numId w:val="1"/>
        </w:numPr>
        <w:spacing w:after="200" w:line="276" w:lineRule="auto"/>
      </w:pPr>
      <w:r w:rsidRPr="00320295">
        <w:t>Purpose and goals of the course</w:t>
      </w:r>
    </w:p>
    <w:p w:rsidR="00BA0B67" w:rsidRPr="00320295" w:rsidRDefault="00BA0B67" w:rsidP="00BA0B67">
      <w:pPr>
        <w:pStyle w:val="ListParagraph"/>
        <w:numPr>
          <w:ilvl w:val="0"/>
          <w:numId w:val="1"/>
        </w:numPr>
        <w:spacing w:after="200" w:line="276" w:lineRule="auto"/>
      </w:pPr>
      <w:r w:rsidRPr="00320295">
        <w:t>Intellectual/learning outcomes</w:t>
      </w:r>
    </w:p>
    <w:p w:rsidR="00BA0B67" w:rsidRDefault="00BA0B67" w:rsidP="00BA0B67">
      <w:pPr>
        <w:pStyle w:val="ListParagraph"/>
        <w:numPr>
          <w:ilvl w:val="0"/>
          <w:numId w:val="1"/>
        </w:numPr>
        <w:spacing w:after="200" w:line="276" w:lineRule="auto"/>
      </w:pPr>
      <w:r w:rsidRPr="00320295">
        <w:t>Content and topics</w:t>
      </w:r>
    </w:p>
    <w:p w:rsidR="00BA0B67" w:rsidRPr="00320295" w:rsidRDefault="00BA0B67" w:rsidP="00BA0B67">
      <w:pPr>
        <w:pStyle w:val="ListParagraph"/>
        <w:numPr>
          <w:ilvl w:val="0"/>
          <w:numId w:val="1"/>
        </w:numPr>
        <w:spacing w:after="200" w:line="276" w:lineRule="auto"/>
      </w:pPr>
      <w:r w:rsidRPr="00320295">
        <w:t>Major assignments</w:t>
      </w:r>
    </w:p>
    <w:p w:rsidR="00BA0B67" w:rsidRDefault="00BA0B67" w:rsidP="00BA0B67">
      <w:pPr>
        <w:pStyle w:val="ListParagraph"/>
        <w:numPr>
          <w:ilvl w:val="0"/>
          <w:numId w:val="1"/>
        </w:numPr>
        <w:spacing w:after="200" w:line="276" w:lineRule="auto"/>
      </w:pPr>
      <w:r>
        <w:t>Assessment methods</w:t>
      </w:r>
    </w:p>
    <w:p w:rsidR="00BA0B67" w:rsidRPr="00320295" w:rsidRDefault="006F5B68" w:rsidP="00BA0B67">
      <w:pPr>
        <w:pStyle w:val="ListParagraph"/>
        <w:numPr>
          <w:ilvl w:val="0"/>
          <w:numId w:val="1"/>
        </w:numPr>
        <w:spacing w:after="200" w:line="276" w:lineRule="auto"/>
      </w:pPr>
      <w:r>
        <w:t>Class level</w:t>
      </w:r>
    </w:p>
    <w:p w:rsidR="00BA0B67" w:rsidRPr="00320295" w:rsidRDefault="00BA0B67" w:rsidP="00BA0B67">
      <w:pPr>
        <w:pStyle w:val="ListParagraph"/>
        <w:numPr>
          <w:ilvl w:val="0"/>
          <w:numId w:val="1"/>
        </w:numPr>
        <w:spacing w:after="200" w:line="276" w:lineRule="auto"/>
      </w:pPr>
      <w:r w:rsidRPr="00320295">
        <w:t>Course type</w:t>
      </w:r>
    </w:p>
    <w:p w:rsidR="00BA0B67" w:rsidRPr="00320295" w:rsidRDefault="00BA0B67" w:rsidP="00BA0B67">
      <w:pPr>
        <w:pStyle w:val="ListParagraph"/>
        <w:numPr>
          <w:ilvl w:val="0"/>
          <w:numId w:val="1"/>
        </w:numPr>
        <w:spacing w:after="200" w:line="276" w:lineRule="auto"/>
      </w:pPr>
      <w:r w:rsidRPr="00320295">
        <w:t>Course delivery method</w:t>
      </w:r>
    </w:p>
    <w:p w:rsidR="00BA0B67" w:rsidRPr="00320295" w:rsidRDefault="00BA0B67" w:rsidP="00BA0B67">
      <w:pPr>
        <w:pStyle w:val="ListParagraph"/>
        <w:numPr>
          <w:ilvl w:val="0"/>
          <w:numId w:val="1"/>
        </w:numPr>
        <w:spacing w:after="200" w:line="276" w:lineRule="auto"/>
      </w:pPr>
      <w:r w:rsidRPr="00320295">
        <w:t>Articulation and transferability of credit to other institutions</w:t>
      </w:r>
    </w:p>
    <w:p w:rsidR="00BA0B67" w:rsidRDefault="00BA0B67" w:rsidP="00BA0B67">
      <w:pPr>
        <w:pStyle w:val="ListParagraph"/>
        <w:numPr>
          <w:ilvl w:val="0"/>
          <w:numId w:val="1"/>
        </w:numPr>
        <w:spacing w:after="200" w:line="276" w:lineRule="auto"/>
      </w:pPr>
      <w:r>
        <w:t>Course duplication</w:t>
      </w:r>
    </w:p>
    <w:p w:rsidR="00BA0B67" w:rsidRPr="00320295" w:rsidRDefault="00BA0B67" w:rsidP="00BA0B67">
      <w:pPr>
        <w:pStyle w:val="ListParagraph"/>
      </w:pPr>
    </w:p>
    <w:p w:rsidR="00AC51FF" w:rsidRDefault="00AC51FF" w:rsidP="00AC51FF">
      <w:pPr>
        <w:rPr>
          <w:b/>
        </w:rPr>
      </w:pPr>
      <w:r w:rsidRPr="001933CC">
        <w:rPr>
          <w:b/>
        </w:rPr>
        <w:t>In addition, the committee made the fol</w:t>
      </w:r>
      <w:r>
        <w:rPr>
          <w:b/>
        </w:rPr>
        <w:t>lowing editorial recommendation</w:t>
      </w:r>
      <w:r w:rsidRPr="001933CC">
        <w:rPr>
          <w:b/>
        </w:rPr>
        <w:t>:</w:t>
      </w:r>
    </w:p>
    <w:p w:rsidR="008456CC" w:rsidRDefault="008456CC" w:rsidP="008456CC">
      <w:pPr>
        <w:pStyle w:val="ListParagraph"/>
        <w:numPr>
          <w:ilvl w:val="0"/>
          <w:numId w:val="1"/>
        </w:numPr>
        <w:spacing w:after="200" w:line="276" w:lineRule="auto"/>
      </w:pPr>
      <w:r>
        <w:t>Rationale for proposal – Remove specified statements and add to FORM SUM for clarity purposes</w:t>
      </w:r>
    </w:p>
    <w:p w:rsidR="003E6067" w:rsidRDefault="008456CC" w:rsidP="003E6067">
      <w:pPr>
        <w:pStyle w:val="ListParagraph"/>
        <w:numPr>
          <w:ilvl w:val="0"/>
          <w:numId w:val="1"/>
        </w:numPr>
        <w:spacing w:after="200" w:line="276" w:lineRule="auto"/>
      </w:pPr>
      <w:r>
        <w:t>Check for typos under Major Course Topics on course syllabus</w:t>
      </w:r>
    </w:p>
    <w:p w:rsidR="003E6067" w:rsidRPr="003E6067" w:rsidRDefault="003E6067" w:rsidP="003E6067">
      <w:pPr>
        <w:rPr>
          <w:b/>
        </w:rPr>
      </w:pPr>
      <w:r w:rsidRPr="003E6067">
        <w:rPr>
          <w:b/>
        </w:rPr>
        <w:t>Committee vote:</w:t>
      </w:r>
    </w:p>
    <w:p w:rsidR="00562C44" w:rsidRDefault="00562C44" w:rsidP="00562C44">
      <w:r>
        <w:t xml:space="preserve">Kathy Campbell offered the motion that the proposal be provisionally accepted pending approval of the </w:t>
      </w:r>
      <w:proofErr w:type="spellStart"/>
      <w:r>
        <w:t>TBR</w:t>
      </w:r>
      <w:proofErr w:type="spellEnd"/>
      <w:r>
        <w:t xml:space="preserve"> proposal and minor editorial changes.  The motion was seconded by Eileen Cress.  The motion carried.</w:t>
      </w:r>
    </w:p>
    <w:p w:rsidR="008456CC" w:rsidRDefault="008456CC" w:rsidP="00AC51FF">
      <w:pPr>
        <w:rPr>
          <w:b/>
        </w:rPr>
      </w:pPr>
    </w:p>
    <w:p w:rsidR="00562C44" w:rsidRDefault="00562C44" w:rsidP="00AC51FF">
      <w:pPr>
        <w:rPr>
          <w:b/>
        </w:rPr>
      </w:pPr>
    </w:p>
    <w:p w:rsidR="00AC51FF" w:rsidRDefault="00AC51FF" w:rsidP="00AC51FF">
      <w:pPr>
        <w:rPr>
          <w:b/>
        </w:rPr>
      </w:pPr>
      <w:r>
        <w:rPr>
          <w:b/>
        </w:rPr>
        <w:t xml:space="preserve">New </w:t>
      </w:r>
      <w:proofErr w:type="spellStart"/>
      <w:r>
        <w:rPr>
          <w:b/>
        </w:rPr>
        <w:t>Course</w:t>
      </w:r>
      <w:proofErr w:type="gramStart"/>
      <w:r>
        <w:rPr>
          <w:b/>
        </w:rPr>
        <w:t>:NTFD</w:t>
      </w:r>
      <w:proofErr w:type="spellEnd"/>
      <w:proofErr w:type="gramEnd"/>
      <w:r>
        <w:rPr>
          <w:b/>
        </w:rPr>
        <w:t xml:space="preserve"> 3250: Originator, Elizabeth Lowe </w:t>
      </w:r>
    </w:p>
    <w:p w:rsidR="00AC51FF" w:rsidRPr="00093626" w:rsidRDefault="00AC51FF" w:rsidP="00AC51FF">
      <w:pPr>
        <w:rPr>
          <w:i/>
        </w:rPr>
      </w:pPr>
      <w:r>
        <w:rPr>
          <w:i/>
        </w:rPr>
        <w:t>Nutrition through the Life-Cycle</w:t>
      </w:r>
    </w:p>
    <w:p w:rsidR="00AC51FF" w:rsidRDefault="00952B09" w:rsidP="00AC51FF">
      <w:hyperlink r:id="rId6" w:history="1">
        <w:r w:rsidR="00AC51FF">
          <w:rPr>
            <w:rStyle w:val="Hyperlink"/>
          </w:rPr>
          <w:t>http://etsuis.etsu.edu/CPS/forms.aspx?DispType=OutputForms&amp;NodeID=5_2a&amp;FormID=6&amp;Instance=5150</w:t>
        </w:r>
      </w:hyperlink>
    </w:p>
    <w:p w:rsidR="00562C44" w:rsidRDefault="00562C44" w:rsidP="00AC51FF">
      <w:pPr>
        <w:rPr>
          <w:b/>
        </w:rPr>
      </w:pPr>
    </w:p>
    <w:p w:rsidR="00AC51FF" w:rsidRDefault="00AC51FF" w:rsidP="00AC51FF">
      <w:pPr>
        <w:rPr>
          <w:b/>
        </w:rPr>
      </w:pPr>
      <w:r w:rsidRPr="009A3985">
        <w:rPr>
          <w:b/>
        </w:rPr>
        <w:t>The following criteria were addressed and found to be appropriate:</w:t>
      </w:r>
    </w:p>
    <w:p w:rsidR="00A17B0C" w:rsidRDefault="00A17B0C" w:rsidP="00A17B0C">
      <w:pPr>
        <w:pStyle w:val="ListParagraph"/>
        <w:numPr>
          <w:ilvl w:val="0"/>
          <w:numId w:val="1"/>
        </w:numPr>
        <w:spacing w:after="200" w:line="276" w:lineRule="auto"/>
      </w:pPr>
      <w:r>
        <w:t>Current discipline-specific best practices</w:t>
      </w:r>
    </w:p>
    <w:p w:rsidR="00A17B0C" w:rsidRDefault="00A17B0C" w:rsidP="00A17B0C">
      <w:pPr>
        <w:pStyle w:val="ListParagraph"/>
        <w:numPr>
          <w:ilvl w:val="0"/>
          <w:numId w:val="1"/>
        </w:numPr>
        <w:spacing w:after="200" w:line="276" w:lineRule="auto"/>
      </w:pPr>
      <w:r>
        <w:t>Rationale for proposal</w:t>
      </w:r>
    </w:p>
    <w:p w:rsidR="00A17B0C" w:rsidRPr="00320295" w:rsidRDefault="00A17B0C" w:rsidP="00A17B0C">
      <w:pPr>
        <w:pStyle w:val="ListParagraph"/>
        <w:numPr>
          <w:ilvl w:val="0"/>
          <w:numId w:val="1"/>
        </w:numPr>
        <w:spacing w:after="200" w:line="276" w:lineRule="auto"/>
      </w:pPr>
      <w:r w:rsidRPr="00320295">
        <w:t>Purpose and goals of the course</w:t>
      </w:r>
    </w:p>
    <w:p w:rsidR="00A17B0C" w:rsidRDefault="00A17B0C" w:rsidP="00A17B0C">
      <w:pPr>
        <w:pStyle w:val="ListParagraph"/>
        <w:numPr>
          <w:ilvl w:val="0"/>
          <w:numId w:val="1"/>
        </w:numPr>
        <w:spacing w:after="200" w:line="276" w:lineRule="auto"/>
      </w:pPr>
      <w:r w:rsidRPr="00320295">
        <w:t>Content and topics</w:t>
      </w:r>
    </w:p>
    <w:p w:rsidR="00A17B0C" w:rsidRPr="00320295" w:rsidRDefault="00A17B0C" w:rsidP="00A17B0C">
      <w:pPr>
        <w:pStyle w:val="ListParagraph"/>
        <w:numPr>
          <w:ilvl w:val="0"/>
          <w:numId w:val="1"/>
        </w:numPr>
        <w:spacing w:after="200" w:line="276" w:lineRule="auto"/>
      </w:pPr>
      <w:r w:rsidRPr="00320295">
        <w:t>Major assignments</w:t>
      </w:r>
    </w:p>
    <w:p w:rsidR="00A17B0C" w:rsidRDefault="00A17B0C" w:rsidP="00A17B0C">
      <w:pPr>
        <w:pStyle w:val="ListParagraph"/>
        <w:numPr>
          <w:ilvl w:val="0"/>
          <w:numId w:val="1"/>
        </w:numPr>
        <w:spacing w:after="200" w:line="276" w:lineRule="auto"/>
      </w:pPr>
      <w:r>
        <w:t>Assessment methods</w:t>
      </w:r>
    </w:p>
    <w:p w:rsidR="00A17B0C" w:rsidRPr="00320295" w:rsidRDefault="006F5B68" w:rsidP="00A17B0C">
      <w:pPr>
        <w:pStyle w:val="ListParagraph"/>
        <w:numPr>
          <w:ilvl w:val="0"/>
          <w:numId w:val="1"/>
        </w:numPr>
        <w:spacing w:after="200" w:line="276" w:lineRule="auto"/>
      </w:pPr>
      <w:r>
        <w:lastRenderedPageBreak/>
        <w:t xml:space="preserve">Class level </w:t>
      </w:r>
    </w:p>
    <w:p w:rsidR="00A17B0C" w:rsidRPr="00320295" w:rsidRDefault="00A17B0C" w:rsidP="00A17B0C">
      <w:pPr>
        <w:pStyle w:val="ListParagraph"/>
        <w:numPr>
          <w:ilvl w:val="0"/>
          <w:numId w:val="1"/>
        </w:numPr>
        <w:spacing w:after="200" w:line="276" w:lineRule="auto"/>
      </w:pPr>
      <w:r w:rsidRPr="00320295">
        <w:t>Course type</w:t>
      </w:r>
    </w:p>
    <w:p w:rsidR="00A17B0C" w:rsidRPr="00320295" w:rsidRDefault="00A17B0C" w:rsidP="00A17B0C">
      <w:pPr>
        <w:pStyle w:val="ListParagraph"/>
        <w:numPr>
          <w:ilvl w:val="0"/>
          <w:numId w:val="1"/>
        </w:numPr>
        <w:spacing w:after="200" w:line="276" w:lineRule="auto"/>
      </w:pPr>
      <w:r w:rsidRPr="00320295">
        <w:t>Course delivery method</w:t>
      </w:r>
    </w:p>
    <w:p w:rsidR="00A17B0C" w:rsidRPr="00320295" w:rsidRDefault="00A17B0C" w:rsidP="00A17B0C">
      <w:pPr>
        <w:pStyle w:val="ListParagraph"/>
        <w:numPr>
          <w:ilvl w:val="0"/>
          <w:numId w:val="1"/>
        </w:numPr>
        <w:spacing w:after="200" w:line="276" w:lineRule="auto"/>
      </w:pPr>
      <w:r w:rsidRPr="00320295">
        <w:t>Articulation and transferability of credit to other institutions</w:t>
      </w:r>
    </w:p>
    <w:p w:rsidR="00A17B0C" w:rsidRDefault="00A17B0C" w:rsidP="00A17B0C">
      <w:pPr>
        <w:pStyle w:val="ListParagraph"/>
        <w:numPr>
          <w:ilvl w:val="0"/>
          <w:numId w:val="1"/>
        </w:numPr>
        <w:spacing w:after="200" w:line="276" w:lineRule="auto"/>
      </w:pPr>
      <w:r>
        <w:t>Course duplication</w:t>
      </w:r>
    </w:p>
    <w:p w:rsidR="00AC51FF" w:rsidRDefault="000625A6" w:rsidP="00AC51FF">
      <w:pPr>
        <w:rPr>
          <w:b/>
        </w:rPr>
      </w:pPr>
      <w:r>
        <w:rPr>
          <w:b/>
        </w:rPr>
        <w:t>The following criterion was</w:t>
      </w:r>
      <w:r w:rsidR="00AC51FF" w:rsidRPr="001933CC">
        <w:rPr>
          <w:b/>
        </w:rPr>
        <w:t xml:space="preserve"> addressed and the following recommendations were made:</w:t>
      </w:r>
    </w:p>
    <w:p w:rsidR="00A17B0C" w:rsidRDefault="00A17B0C" w:rsidP="00A17B0C">
      <w:pPr>
        <w:pStyle w:val="ListParagraph"/>
        <w:numPr>
          <w:ilvl w:val="0"/>
          <w:numId w:val="1"/>
        </w:numPr>
        <w:spacing w:after="200" w:line="276" w:lineRule="auto"/>
      </w:pPr>
      <w:r w:rsidRPr="00320295">
        <w:t>Intellectual/learning outcomes</w:t>
      </w:r>
    </w:p>
    <w:p w:rsidR="000625A6" w:rsidRPr="00320295" w:rsidRDefault="000625A6" w:rsidP="000625A6">
      <w:pPr>
        <w:pStyle w:val="ListParagraph"/>
        <w:numPr>
          <w:ilvl w:val="1"/>
          <w:numId w:val="1"/>
        </w:numPr>
        <w:spacing w:after="200" w:line="276" w:lineRule="auto"/>
      </w:pPr>
      <w:r>
        <w:t>Incorporate learning outcomes that are more specific to the course topics</w:t>
      </w:r>
    </w:p>
    <w:p w:rsidR="00A17B0C" w:rsidRPr="00320295" w:rsidRDefault="00A17B0C" w:rsidP="00A17B0C">
      <w:pPr>
        <w:pStyle w:val="ListParagraph"/>
      </w:pPr>
    </w:p>
    <w:p w:rsidR="00AC51FF" w:rsidRDefault="00AC51FF" w:rsidP="00AC51FF">
      <w:pPr>
        <w:rPr>
          <w:b/>
        </w:rPr>
      </w:pPr>
      <w:r w:rsidRPr="001933CC">
        <w:rPr>
          <w:b/>
        </w:rPr>
        <w:t>In addition, the committee made the fol</w:t>
      </w:r>
      <w:r>
        <w:rPr>
          <w:b/>
        </w:rPr>
        <w:t>lowing editorial recommendation</w:t>
      </w:r>
      <w:r w:rsidRPr="001933CC">
        <w:rPr>
          <w:b/>
        </w:rPr>
        <w:t>:</w:t>
      </w:r>
    </w:p>
    <w:p w:rsidR="000625A6" w:rsidRDefault="000625A6" w:rsidP="000625A6">
      <w:pPr>
        <w:pStyle w:val="ListParagraph"/>
        <w:numPr>
          <w:ilvl w:val="0"/>
          <w:numId w:val="4"/>
        </w:numPr>
      </w:pPr>
      <w:r>
        <w:t xml:space="preserve">Remove statement and leave blank in </w:t>
      </w:r>
      <w:r>
        <w:rPr>
          <w:i/>
        </w:rPr>
        <w:t xml:space="preserve">Semester(s) previously offered experimentally and enrollment </w:t>
      </w:r>
      <w:r>
        <w:t>section of the New Course Proposal form</w:t>
      </w:r>
    </w:p>
    <w:p w:rsidR="000625A6" w:rsidRDefault="000625A6" w:rsidP="000625A6">
      <w:pPr>
        <w:pStyle w:val="ListParagraph"/>
        <w:numPr>
          <w:ilvl w:val="0"/>
          <w:numId w:val="4"/>
        </w:numPr>
      </w:pPr>
      <w:r>
        <w:t xml:space="preserve">Under </w:t>
      </w:r>
      <w:r>
        <w:rPr>
          <w:i/>
        </w:rPr>
        <w:t xml:space="preserve">Course Goals </w:t>
      </w:r>
      <w:r>
        <w:t>on the syllabus – add appropriate wording to clarify what the course will do</w:t>
      </w:r>
      <w:r w:rsidR="004F4A6B">
        <w:t>/provide</w:t>
      </w:r>
    </w:p>
    <w:p w:rsidR="000625A6" w:rsidRDefault="000625A6" w:rsidP="000625A6">
      <w:pPr>
        <w:pStyle w:val="ListParagraph"/>
        <w:numPr>
          <w:ilvl w:val="0"/>
          <w:numId w:val="4"/>
        </w:numPr>
      </w:pPr>
      <w:r>
        <w:t xml:space="preserve">Under </w:t>
      </w:r>
      <w:r>
        <w:rPr>
          <w:i/>
        </w:rPr>
        <w:t>Grade Assignment</w:t>
      </w:r>
      <w:r>
        <w:t xml:space="preserve"> on the syllabus – add Case Study assignment</w:t>
      </w:r>
    </w:p>
    <w:p w:rsidR="000625A6" w:rsidRDefault="000625A6" w:rsidP="000625A6"/>
    <w:p w:rsidR="000625A6" w:rsidRPr="003E6067" w:rsidRDefault="000625A6" w:rsidP="000625A6">
      <w:pPr>
        <w:rPr>
          <w:b/>
        </w:rPr>
      </w:pPr>
      <w:r w:rsidRPr="003E6067">
        <w:rPr>
          <w:b/>
        </w:rPr>
        <w:t>Committee vote:</w:t>
      </w:r>
    </w:p>
    <w:p w:rsidR="00562C44" w:rsidRDefault="00562C44" w:rsidP="00562C44">
      <w:r>
        <w:t xml:space="preserve">Jill </w:t>
      </w:r>
      <w:proofErr w:type="spellStart"/>
      <w:r>
        <w:t>LeRoy</w:t>
      </w:r>
      <w:proofErr w:type="spellEnd"/>
      <w:r>
        <w:t xml:space="preserve">-Frazier offered the motion that the proposal be provisionally accepted pending approval of the </w:t>
      </w:r>
      <w:proofErr w:type="spellStart"/>
      <w:r>
        <w:t>TBR</w:t>
      </w:r>
      <w:proofErr w:type="spellEnd"/>
      <w:r>
        <w:t xml:space="preserve"> proposal and minor editorial changes.  The motion was seconded by T. Jason Davis.  The motion carried.</w:t>
      </w:r>
    </w:p>
    <w:p w:rsidR="00562C44" w:rsidRDefault="00562C44" w:rsidP="00562C44"/>
    <w:p w:rsidR="00AC51FF" w:rsidRDefault="00AC51FF" w:rsidP="00AC51FF">
      <w:pPr>
        <w:rPr>
          <w:b/>
        </w:rPr>
      </w:pPr>
    </w:p>
    <w:p w:rsidR="00AC51FF" w:rsidRDefault="00AC51FF" w:rsidP="00AC51FF">
      <w:pPr>
        <w:rPr>
          <w:b/>
        </w:rPr>
      </w:pPr>
      <w:r>
        <w:rPr>
          <w:b/>
        </w:rPr>
        <w:t xml:space="preserve">New Course: </w:t>
      </w:r>
      <w:proofErr w:type="spellStart"/>
      <w:r>
        <w:rPr>
          <w:b/>
        </w:rPr>
        <w:t>NTFD</w:t>
      </w:r>
      <w:proofErr w:type="spellEnd"/>
      <w:r>
        <w:rPr>
          <w:b/>
        </w:rPr>
        <w:t xml:space="preserve"> 4517/5517: Originator, Elizabeth Lowe</w:t>
      </w:r>
    </w:p>
    <w:p w:rsidR="00AC51FF" w:rsidRPr="00844B5B" w:rsidRDefault="00AC51FF" w:rsidP="00AC51FF">
      <w:pPr>
        <w:rPr>
          <w:i/>
        </w:rPr>
      </w:pPr>
      <w:r>
        <w:rPr>
          <w:i/>
        </w:rPr>
        <w:t>Nutrition Education and Counseling</w:t>
      </w:r>
    </w:p>
    <w:p w:rsidR="00AC51FF" w:rsidRDefault="00952B09" w:rsidP="00AC51FF">
      <w:hyperlink r:id="rId7" w:history="1">
        <w:r w:rsidR="00AC51FF">
          <w:rPr>
            <w:rStyle w:val="Hyperlink"/>
          </w:rPr>
          <w:t>http://etsuis.etsu.edu/CPS/forms.aspx?DispType=OutputForms&amp;NodeID=5_2a&amp;FormID=6&amp;Instance=5169</w:t>
        </w:r>
      </w:hyperlink>
    </w:p>
    <w:p w:rsidR="004C2A01" w:rsidRDefault="004C2A01" w:rsidP="00AC51FF">
      <w:pPr>
        <w:rPr>
          <w:b/>
        </w:rPr>
      </w:pPr>
    </w:p>
    <w:p w:rsidR="00AC51FF" w:rsidRDefault="00AC51FF" w:rsidP="00AC51FF">
      <w:pPr>
        <w:rPr>
          <w:b/>
        </w:rPr>
      </w:pPr>
      <w:r w:rsidRPr="009A3985">
        <w:rPr>
          <w:b/>
        </w:rPr>
        <w:t>The following criteria were addressed and found to be appropriate:</w:t>
      </w:r>
    </w:p>
    <w:p w:rsidR="004C2A01" w:rsidRDefault="004C2A01" w:rsidP="004C2A01">
      <w:pPr>
        <w:pStyle w:val="ListParagraph"/>
        <w:numPr>
          <w:ilvl w:val="0"/>
          <w:numId w:val="1"/>
        </w:numPr>
        <w:spacing w:after="200" w:line="276" w:lineRule="auto"/>
      </w:pPr>
      <w:r>
        <w:t>Current discipline-specific best practices</w:t>
      </w:r>
    </w:p>
    <w:p w:rsidR="004C2A01" w:rsidRPr="00320295" w:rsidRDefault="004C2A01" w:rsidP="004C2A01">
      <w:pPr>
        <w:pStyle w:val="ListParagraph"/>
        <w:numPr>
          <w:ilvl w:val="0"/>
          <w:numId w:val="1"/>
        </w:numPr>
        <w:spacing w:after="200" w:line="276" w:lineRule="auto"/>
      </w:pPr>
      <w:r w:rsidRPr="00320295">
        <w:t>Intellectual/learning outcomes</w:t>
      </w:r>
    </w:p>
    <w:p w:rsidR="004C2A01" w:rsidRDefault="004C2A01" w:rsidP="004C2A01">
      <w:pPr>
        <w:pStyle w:val="ListParagraph"/>
        <w:numPr>
          <w:ilvl w:val="0"/>
          <w:numId w:val="1"/>
        </w:numPr>
        <w:spacing w:after="200" w:line="276" w:lineRule="auto"/>
      </w:pPr>
      <w:r w:rsidRPr="00320295">
        <w:t>Content and topics</w:t>
      </w:r>
    </w:p>
    <w:p w:rsidR="004C2A01" w:rsidRPr="00320295" w:rsidRDefault="004C2A01" w:rsidP="004C2A01">
      <w:pPr>
        <w:pStyle w:val="ListParagraph"/>
        <w:numPr>
          <w:ilvl w:val="0"/>
          <w:numId w:val="1"/>
        </w:numPr>
        <w:spacing w:after="200" w:line="276" w:lineRule="auto"/>
      </w:pPr>
      <w:r w:rsidRPr="00320295">
        <w:t>Major assignments</w:t>
      </w:r>
    </w:p>
    <w:p w:rsidR="004C2A01" w:rsidRDefault="004C2A01" w:rsidP="004C2A01">
      <w:pPr>
        <w:pStyle w:val="ListParagraph"/>
        <w:numPr>
          <w:ilvl w:val="0"/>
          <w:numId w:val="1"/>
        </w:numPr>
        <w:spacing w:after="200" w:line="276" w:lineRule="auto"/>
      </w:pPr>
      <w:r>
        <w:t>Assessment methods</w:t>
      </w:r>
    </w:p>
    <w:p w:rsidR="004C2A01" w:rsidRPr="00320295" w:rsidRDefault="006F5B68" w:rsidP="004C2A01">
      <w:pPr>
        <w:pStyle w:val="ListParagraph"/>
        <w:numPr>
          <w:ilvl w:val="0"/>
          <w:numId w:val="1"/>
        </w:numPr>
        <w:spacing w:after="200" w:line="276" w:lineRule="auto"/>
      </w:pPr>
      <w:r>
        <w:t xml:space="preserve">Class level </w:t>
      </w:r>
    </w:p>
    <w:p w:rsidR="004C2A01" w:rsidRPr="00320295" w:rsidRDefault="004C2A01" w:rsidP="004C2A01">
      <w:pPr>
        <w:pStyle w:val="ListParagraph"/>
        <w:numPr>
          <w:ilvl w:val="0"/>
          <w:numId w:val="1"/>
        </w:numPr>
        <w:spacing w:after="200" w:line="276" w:lineRule="auto"/>
      </w:pPr>
      <w:r w:rsidRPr="00320295">
        <w:t>Course type</w:t>
      </w:r>
    </w:p>
    <w:p w:rsidR="004C2A01" w:rsidRPr="00320295" w:rsidRDefault="004C2A01" w:rsidP="004C2A01">
      <w:pPr>
        <w:pStyle w:val="ListParagraph"/>
        <w:numPr>
          <w:ilvl w:val="0"/>
          <w:numId w:val="1"/>
        </w:numPr>
        <w:spacing w:after="200" w:line="276" w:lineRule="auto"/>
      </w:pPr>
      <w:r w:rsidRPr="00320295">
        <w:t>Course delivery method</w:t>
      </w:r>
    </w:p>
    <w:p w:rsidR="004C2A01" w:rsidRPr="00320295" w:rsidRDefault="004C2A01" w:rsidP="004C2A01">
      <w:pPr>
        <w:pStyle w:val="ListParagraph"/>
        <w:numPr>
          <w:ilvl w:val="0"/>
          <w:numId w:val="1"/>
        </w:numPr>
        <w:spacing w:after="200" w:line="276" w:lineRule="auto"/>
      </w:pPr>
      <w:r w:rsidRPr="00320295">
        <w:t>Articulation and transferability of credit to other institutions</w:t>
      </w:r>
    </w:p>
    <w:p w:rsidR="004C2A01" w:rsidRDefault="004C2A01" w:rsidP="004C2A01">
      <w:pPr>
        <w:pStyle w:val="ListParagraph"/>
        <w:numPr>
          <w:ilvl w:val="0"/>
          <w:numId w:val="1"/>
        </w:numPr>
        <w:spacing w:after="200" w:line="276" w:lineRule="auto"/>
      </w:pPr>
      <w:r>
        <w:t>Course duplication</w:t>
      </w:r>
    </w:p>
    <w:p w:rsidR="0019439C" w:rsidRDefault="0019439C" w:rsidP="00AC51FF">
      <w:pPr>
        <w:rPr>
          <w:b/>
        </w:rPr>
      </w:pPr>
    </w:p>
    <w:p w:rsidR="0019439C" w:rsidRDefault="0019439C" w:rsidP="00AC51FF">
      <w:pPr>
        <w:rPr>
          <w:b/>
        </w:rPr>
      </w:pPr>
    </w:p>
    <w:p w:rsidR="0019439C" w:rsidRDefault="0019439C" w:rsidP="00AC51FF">
      <w:pPr>
        <w:rPr>
          <w:b/>
        </w:rPr>
      </w:pPr>
    </w:p>
    <w:p w:rsidR="00AC51FF" w:rsidRDefault="00AC51FF" w:rsidP="00AC51FF">
      <w:pPr>
        <w:rPr>
          <w:b/>
        </w:rPr>
      </w:pPr>
      <w:r w:rsidRPr="001933CC">
        <w:rPr>
          <w:b/>
        </w:rPr>
        <w:lastRenderedPageBreak/>
        <w:t>The following criteria were addressed and the following recommendations were made:</w:t>
      </w:r>
    </w:p>
    <w:p w:rsidR="004C2A01" w:rsidRDefault="004C2A01" w:rsidP="004C2A01">
      <w:pPr>
        <w:pStyle w:val="ListParagraph"/>
        <w:numPr>
          <w:ilvl w:val="0"/>
          <w:numId w:val="1"/>
        </w:numPr>
        <w:spacing w:after="200" w:line="276" w:lineRule="auto"/>
      </w:pPr>
      <w:r>
        <w:t>Rationale for proposal</w:t>
      </w:r>
      <w:r w:rsidR="00860EEE">
        <w:t xml:space="preserve"> – Needs to be clarified; expand the explanation.</w:t>
      </w:r>
    </w:p>
    <w:p w:rsidR="00437534" w:rsidRDefault="004C2A01" w:rsidP="00437534">
      <w:pPr>
        <w:pStyle w:val="ListParagraph"/>
        <w:numPr>
          <w:ilvl w:val="0"/>
          <w:numId w:val="5"/>
        </w:numPr>
      </w:pPr>
      <w:r w:rsidRPr="00320295">
        <w:t>Purpose and goals of the course</w:t>
      </w:r>
      <w:r w:rsidR="00437534">
        <w:t xml:space="preserve"> - add appropriate wording to clarify what the course will do</w:t>
      </w:r>
      <w:r w:rsidR="004F4A6B">
        <w:t>/provide</w:t>
      </w:r>
    </w:p>
    <w:p w:rsidR="004C2A01" w:rsidRPr="00320295" w:rsidRDefault="004C2A01" w:rsidP="004C2A01">
      <w:pPr>
        <w:pStyle w:val="ListParagraph"/>
      </w:pPr>
    </w:p>
    <w:p w:rsidR="00AC51FF" w:rsidRDefault="00AC51FF" w:rsidP="00AC51FF">
      <w:pPr>
        <w:rPr>
          <w:b/>
        </w:rPr>
      </w:pPr>
      <w:r w:rsidRPr="001933CC">
        <w:rPr>
          <w:b/>
        </w:rPr>
        <w:t>In addition, the committee made the fol</w:t>
      </w:r>
      <w:r>
        <w:rPr>
          <w:b/>
        </w:rPr>
        <w:t>lowing editorial recommendation</w:t>
      </w:r>
      <w:r w:rsidRPr="001933CC">
        <w:rPr>
          <w:b/>
        </w:rPr>
        <w:t>:</w:t>
      </w:r>
    </w:p>
    <w:p w:rsidR="000259A1" w:rsidRPr="000259A1" w:rsidRDefault="000259A1" w:rsidP="000259A1">
      <w:pPr>
        <w:pStyle w:val="ListParagraph"/>
        <w:numPr>
          <w:ilvl w:val="0"/>
          <w:numId w:val="5"/>
        </w:numPr>
        <w:rPr>
          <w:b/>
        </w:rPr>
      </w:pPr>
      <w:r>
        <w:t xml:space="preserve">Remove statements from the </w:t>
      </w:r>
      <w:r>
        <w:rPr>
          <w:i/>
        </w:rPr>
        <w:t xml:space="preserve">Explain special circumstances that justify proposal for cross-listing </w:t>
      </w:r>
      <w:r>
        <w:t>section – this course is not cross-lis</w:t>
      </w:r>
      <w:r w:rsidR="00860EEE">
        <w:t>t</w:t>
      </w:r>
      <w:r>
        <w:t>ed</w:t>
      </w:r>
    </w:p>
    <w:p w:rsidR="000259A1" w:rsidRPr="00860EEE" w:rsidRDefault="000259A1" w:rsidP="000259A1">
      <w:pPr>
        <w:pStyle w:val="ListParagraph"/>
        <w:numPr>
          <w:ilvl w:val="0"/>
          <w:numId w:val="5"/>
        </w:numPr>
        <w:rPr>
          <w:b/>
        </w:rPr>
      </w:pPr>
      <w:r>
        <w:t xml:space="preserve">Check for typos in </w:t>
      </w:r>
      <w:r>
        <w:rPr>
          <w:i/>
        </w:rPr>
        <w:t xml:space="preserve">Rationale for Proposal </w:t>
      </w:r>
      <w:r>
        <w:t>section</w:t>
      </w:r>
    </w:p>
    <w:p w:rsidR="00860EEE" w:rsidRDefault="00860EEE" w:rsidP="00860EEE">
      <w:pPr>
        <w:pStyle w:val="ListParagraph"/>
        <w:numPr>
          <w:ilvl w:val="0"/>
          <w:numId w:val="5"/>
        </w:numPr>
      </w:pPr>
      <w:r>
        <w:t xml:space="preserve">Remove statement and leave blank in </w:t>
      </w:r>
      <w:r>
        <w:rPr>
          <w:i/>
        </w:rPr>
        <w:t xml:space="preserve">Semester(s) previously offered experimentally and enrollment </w:t>
      </w:r>
      <w:r>
        <w:t>section of the New Course Proposal form</w:t>
      </w:r>
    </w:p>
    <w:p w:rsidR="00E4545A" w:rsidRDefault="00E4545A" w:rsidP="00E4545A"/>
    <w:p w:rsidR="00E4545A" w:rsidRPr="003E6067" w:rsidRDefault="00E4545A" w:rsidP="00E4545A">
      <w:pPr>
        <w:rPr>
          <w:b/>
        </w:rPr>
      </w:pPr>
      <w:r w:rsidRPr="003E6067">
        <w:rPr>
          <w:b/>
        </w:rPr>
        <w:t>Committee vote:</w:t>
      </w:r>
    </w:p>
    <w:p w:rsidR="00E4545A" w:rsidRDefault="00E4545A" w:rsidP="00E4545A">
      <w:r>
        <w:t xml:space="preserve">T. Jason Davis offered the motion that the proposal be provisionally accepted pending approval of the </w:t>
      </w:r>
      <w:proofErr w:type="spellStart"/>
      <w:r>
        <w:t>TBR</w:t>
      </w:r>
      <w:proofErr w:type="spellEnd"/>
      <w:r>
        <w:t xml:space="preserve"> proposal; clarification of rationale and purposes/goals of the course; and minor editorial changes.  The motion was seconded by Ellen Drummond.  The motion carried.</w:t>
      </w:r>
    </w:p>
    <w:p w:rsidR="00E4545A" w:rsidRDefault="00E4545A" w:rsidP="00E4545A"/>
    <w:p w:rsidR="00E4545A" w:rsidRDefault="00E4545A" w:rsidP="00AC51FF">
      <w:pPr>
        <w:rPr>
          <w:b/>
        </w:rPr>
      </w:pPr>
    </w:p>
    <w:p w:rsidR="00AC51FF" w:rsidRDefault="00AC51FF" w:rsidP="00AC51FF">
      <w:pPr>
        <w:rPr>
          <w:b/>
        </w:rPr>
      </w:pPr>
      <w:r w:rsidRPr="006F5B68">
        <w:rPr>
          <w:b/>
        </w:rPr>
        <w:t xml:space="preserve">New </w:t>
      </w:r>
      <w:proofErr w:type="spellStart"/>
      <w:r w:rsidRPr="006F5B68">
        <w:rPr>
          <w:b/>
        </w:rPr>
        <w:t>Course</w:t>
      </w:r>
      <w:proofErr w:type="gramStart"/>
      <w:r w:rsidRPr="006F5B68">
        <w:rPr>
          <w:b/>
        </w:rPr>
        <w:t>:NTFD</w:t>
      </w:r>
      <w:proofErr w:type="spellEnd"/>
      <w:proofErr w:type="gramEnd"/>
      <w:r w:rsidRPr="006F5B68">
        <w:rPr>
          <w:b/>
        </w:rPr>
        <w:t xml:space="preserve"> 4560: Originator, Elizabeth Lowe</w:t>
      </w:r>
      <w:r>
        <w:rPr>
          <w:b/>
        </w:rPr>
        <w:t xml:space="preserve"> </w:t>
      </w:r>
    </w:p>
    <w:p w:rsidR="00AC51FF" w:rsidRPr="00FB084D" w:rsidRDefault="00AC51FF" w:rsidP="00AC51FF">
      <w:pPr>
        <w:rPr>
          <w:i/>
        </w:rPr>
      </w:pPr>
      <w:r>
        <w:rPr>
          <w:i/>
        </w:rPr>
        <w:t>Research Methods in Nutrition</w:t>
      </w:r>
    </w:p>
    <w:p w:rsidR="00AC51FF" w:rsidRDefault="00952B09" w:rsidP="00AC51FF">
      <w:hyperlink r:id="rId8" w:history="1">
        <w:r w:rsidR="00AC51FF">
          <w:rPr>
            <w:rStyle w:val="Hyperlink"/>
          </w:rPr>
          <w:t>http://etsuis.etsu.edu/CPS/forms.aspx?DispType=OutputForms&amp;NodeID=5_2a&amp;FormID=6&amp;Instance=5202</w:t>
        </w:r>
      </w:hyperlink>
    </w:p>
    <w:p w:rsidR="005D2E23" w:rsidRDefault="005D2E23" w:rsidP="00AC51FF">
      <w:pPr>
        <w:rPr>
          <w:b/>
        </w:rPr>
      </w:pPr>
    </w:p>
    <w:p w:rsidR="00AC51FF" w:rsidRDefault="00AC51FF" w:rsidP="00AC51FF">
      <w:pPr>
        <w:rPr>
          <w:b/>
        </w:rPr>
      </w:pPr>
      <w:r w:rsidRPr="009A3985">
        <w:rPr>
          <w:b/>
        </w:rPr>
        <w:t>The following criteria were addressed and found to be appropriate:</w:t>
      </w:r>
    </w:p>
    <w:p w:rsidR="005D2E23" w:rsidRDefault="005D2E23" w:rsidP="005D2E23">
      <w:pPr>
        <w:pStyle w:val="ListParagraph"/>
        <w:numPr>
          <w:ilvl w:val="0"/>
          <w:numId w:val="1"/>
        </w:numPr>
        <w:spacing w:after="200" w:line="276" w:lineRule="auto"/>
      </w:pPr>
      <w:r>
        <w:t>Current discipline-specific best practices</w:t>
      </w:r>
    </w:p>
    <w:p w:rsidR="005D2E23" w:rsidRDefault="005D2E23" w:rsidP="005D2E23">
      <w:pPr>
        <w:pStyle w:val="ListParagraph"/>
        <w:numPr>
          <w:ilvl w:val="0"/>
          <w:numId w:val="1"/>
        </w:numPr>
        <w:spacing w:after="200" w:line="276" w:lineRule="auto"/>
      </w:pPr>
      <w:r w:rsidRPr="00320295">
        <w:t>Content and topics</w:t>
      </w:r>
    </w:p>
    <w:p w:rsidR="005D2E23" w:rsidRPr="00320295" w:rsidRDefault="005D2E23" w:rsidP="005D2E23">
      <w:pPr>
        <w:pStyle w:val="ListParagraph"/>
        <w:numPr>
          <w:ilvl w:val="0"/>
          <w:numId w:val="1"/>
        </w:numPr>
        <w:spacing w:after="200" w:line="276" w:lineRule="auto"/>
      </w:pPr>
      <w:r w:rsidRPr="00320295">
        <w:t>Major assignments</w:t>
      </w:r>
    </w:p>
    <w:p w:rsidR="005D2E23" w:rsidRDefault="005D2E23" w:rsidP="005D2E23">
      <w:pPr>
        <w:pStyle w:val="ListParagraph"/>
        <w:numPr>
          <w:ilvl w:val="0"/>
          <w:numId w:val="1"/>
        </w:numPr>
        <w:spacing w:after="200" w:line="276" w:lineRule="auto"/>
      </w:pPr>
      <w:r>
        <w:t>Assessment methods</w:t>
      </w:r>
    </w:p>
    <w:p w:rsidR="005D2E23" w:rsidRPr="00320295" w:rsidRDefault="006F5B68" w:rsidP="005D2E23">
      <w:pPr>
        <w:pStyle w:val="ListParagraph"/>
        <w:numPr>
          <w:ilvl w:val="0"/>
          <w:numId w:val="1"/>
        </w:numPr>
        <w:spacing w:after="200" w:line="276" w:lineRule="auto"/>
      </w:pPr>
      <w:r>
        <w:t xml:space="preserve">Class level </w:t>
      </w:r>
    </w:p>
    <w:p w:rsidR="005D2E23" w:rsidRPr="00320295" w:rsidRDefault="005D2E23" w:rsidP="005D2E23">
      <w:pPr>
        <w:pStyle w:val="ListParagraph"/>
        <w:numPr>
          <w:ilvl w:val="0"/>
          <w:numId w:val="1"/>
        </w:numPr>
        <w:spacing w:after="200" w:line="276" w:lineRule="auto"/>
      </w:pPr>
      <w:r w:rsidRPr="00320295">
        <w:t>Course type</w:t>
      </w:r>
    </w:p>
    <w:p w:rsidR="005D2E23" w:rsidRPr="00320295" w:rsidRDefault="005D2E23" w:rsidP="005D2E23">
      <w:pPr>
        <w:pStyle w:val="ListParagraph"/>
        <w:numPr>
          <w:ilvl w:val="0"/>
          <w:numId w:val="1"/>
        </w:numPr>
        <w:spacing w:after="200" w:line="276" w:lineRule="auto"/>
      </w:pPr>
      <w:r w:rsidRPr="00320295">
        <w:t>Course delivery method</w:t>
      </w:r>
    </w:p>
    <w:p w:rsidR="005D2E23" w:rsidRPr="00320295" w:rsidRDefault="005D2E23" w:rsidP="005D2E23">
      <w:pPr>
        <w:pStyle w:val="ListParagraph"/>
        <w:numPr>
          <w:ilvl w:val="0"/>
          <w:numId w:val="1"/>
        </w:numPr>
        <w:spacing w:after="200" w:line="276" w:lineRule="auto"/>
      </w:pPr>
      <w:r w:rsidRPr="00320295">
        <w:t>Articulation and transferability of credit to other institutions</w:t>
      </w:r>
    </w:p>
    <w:p w:rsidR="005D2E23" w:rsidRDefault="005D2E23" w:rsidP="005D2E23">
      <w:pPr>
        <w:pStyle w:val="ListParagraph"/>
        <w:numPr>
          <w:ilvl w:val="0"/>
          <w:numId w:val="1"/>
        </w:numPr>
        <w:spacing w:after="200" w:line="276" w:lineRule="auto"/>
      </w:pPr>
      <w:r>
        <w:t>Course duplication</w:t>
      </w:r>
    </w:p>
    <w:p w:rsidR="005D2E23" w:rsidRPr="00320295" w:rsidRDefault="005D2E23" w:rsidP="005D2E23">
      <w:pPr>
        <w:pStyle w:val="ListParagraph"/>
      </w:pPr>
    </w:p>
    <w:p w:rsidR="00AC51FF" w:rsidRDefault="00AC51FF" w:rsidP="00AC51FF">
      <w:pPr>
        <w:rPr>
          <w:b/>
        </w:rPr>
      </w:pPr>
      <w:r w:rsidRPr="001933CC">
        <w:rPr>
          <w:b/>
        </w:rPr>
        <w:t>The following criteria were addressed and the following recommendations were made:</w:t>
      </w:r>
    </w:p>
    <w:p w:rsidR="005D2E23" w:rsidRDefault="005D2E23" w:rsidP="005D2E23">
      <w:pPr>
        <w:pStyle w:val="ListParagraph"/>
        <w:numPr>
          <w:ilvl w:val="0"/>
          <w:numId w:val="1"/>
        </w:numPr>
        <w:spacing w:after="200" w:line="276" w:lineRule="auto"/>
      </w:pPr>
      <w:r>
        <w:t>Rationale for proposal</w:t>
      </w:r>
      <w:r w:rsidR="006F5B68">
        <w:t xml:space="preserve"> – Needs to clarify why this course will be offered as an option for </w:t>
      </w:r>
      <w:proofErr w:type="spellStart"/>
      <w:r w:rsidR="006F5B68">
        <w:t>NTFD</w:t>
      </w:r>
      <w:proofErr w:type="spellEnd"/>
      <w:r w:rsidR="006F5B68">
        <w:t xml:space="preserve"> students in the Allied Health core.</w:t>
      </w:r>
    </w:p>
    <w:p w:rsidR="005D2E23" w:rsidRPr="00320295" w:rsidRDefault="005D2E23" w:rsidP="006F5B68">
      <w:pPr>
        <w:pStyle w:val="ListParagraph"/>
        <w:numPr>
          <w:ilvl w:val="0"/>
          <w:numId w:val="5"/>
        </w:numPr>
      </w:pPr>
      <w:r w:rsidRPr="00320295">
        <w:t>Purpose and goals of the course</w:t>
      </w:r>
      <w:r w:rsidR="006F5B68">
        <w:t xml:space="preserve"> - add appropriate wording to clarify what the course will do</w:t>
      </w:r>
      <w:r w:rsidR="004F4A6B">
        <w:t>/provide</w:t>
      </w:r>
    </w:p>
    <w:p w:rsidR="00530598" w:rsidRDefault="005D2E23" w:rsidP="005D2E23">
      <w:pPr>
        <w:pStyle w:val="ListParagraph"/>
        <w:numPr>
          <w:ilvl w:val="0"/>
          <w:numId w:val="1"/>
        </w:numPr>
        <w:spacing w:after="200" w:line="276" w:lineRule="auto"/>
      </w:pPr>
      <w:r w:rsidRPr="00320295">
        <w:t>Intellectual/learning outcomes</w:t>
      </w:r>
      <w:r w:rsidR="006F5B68">
        <w:t xml:space="preserve"> </w:t>
      </w:r>
    </w:p>
    <w:p w:rsidR="005D2E23" w:rsidRDefault="00530598" w:rsidP="00530598">
      <w:pPr>
        <w:pStyle w:val="ListParagraph"/>
        <w:numPr>
          <w:ilvl w:val="1"/>
          <w:numId w:val="1"/>
        </w:numPr>
        <w:spacing w:after="200" w:line="276" w:lineRule="auto"/>
      </w:pPr>
      <w:r>
        <w:t>A</w:t>
      </w:r>
      <w:r w:rsidR="006F5B68">
        <w:t>dd a statement clarifying that learning outcomes are based on the knowledge requirements outlined by the accrediting agency</w:t>
      </w:r>
    </w:p>
    <w:p w:rsidR="00530598" w:rsidRDefault="00530598" w:rsidP="00530598">
      <w:pPr>
        <w:pStyle w:val="ListParagraph"/>
        <w:numPr>
          <w:ilvl w:val="1"/>
          <w:numId w:val="1"/>
        </w:numPr>
        <w:spacing w:after="200" w:line="276" w:lineRule="auto"/>
      </w:pPr>
      <w:r>
        <w:t>Incorporate learning outcomes that are more specific to the course topics</w:t>
      </w:r>
    </w:p>
    <w:p w:rsidR="00530598" w:rsidRPr="00320295" w:rsidRDefault="00530598" w:rsidP="005D2E23">
      <w:pPr>
        <w:pStyle w:val="ListParagraph"/>
        <w:numPr>
          <w:ilvl w:val="0"/>
          <w:numId w:val="1"/>
        </w:numPr>
        <w:spacing w:after="200" w:line="276" w:lineRule="auto"/>
      </w:pPr>
      <w:r>
        <w:lastRenderedPageBreak/>
        <w:t xml:space="preserve">Other information – clarify </w:t>
      </w:r>
      <w:r>
        <w:rPr>
          <w:i/>
        </w:rPr>
        <w:t xml:space="preserve">Professional Membership </w:t>
      </w:r>
      <w:r>
        <w:t xml:space="preserve">statement </w:t>
      </w:r>
    </w:p>
    <w:p w:rsidR="005D2E23" w:rsidRPr="00320295" w:rsidRDefault="005D2E23" w:rsidP="005D2E23">
      <w:pPr>
        <w:pStyle w:val="ListParagraph"/>
      </w:pPr>
    </w:p>
    <w:p w:rsidR="00AC51FF" w:rsidRDefault="00AC51FF" w:rsidP="00AC51FF">
      <w:pPr>
        <w:rPr>
          <w:b/>
        </w:rPr>
      </w:pPr>
      <w:r w:rsidRPr="001933CC">
        <w:rPr>
          <w:b/>
        </w:rPr>
        <w:t>In addition, the committee made the fol</w:t>
      </w:r>
      <w:r>
        <w:rPr>
          <w:b/>
        </w:rPr>
        <w:t>lowing editorial recommendation</w:t>
      </w:r>
      <w:r w:rsidRPr="001933CC">
        <w:rPr>
          <w:b/>
        </w:rPr>
        <w:t>:</w:t>
      </w:r>
    </w:p>
    <w:p w:rsidR="006F5B68" w:rsidRPr="00530598" w:rsidRDefault="006F5B68" w:rsidP="006F5B68">
      <w:pPr>
        <w:pStyle w:val="ListParagraph"/>
        <w:numPr>
          <w:ilvl w:val="0"/>
          <w:numId w:val="5"/>
        </w:numPr>
        <w:rPr>
          <w:b/>
        </w:rPr>
      </w:pPr>
      <w:r>
        <w:t xml:space="preserve">Check for typos in </w:t>
      </w:r>
      <w:r>
        <w:rPr>
          <w:i/>
        </w:rPr>
        <w:t xml:space="preserve">Major Course Topics </w:t>
      </w:r>
      <w:r>
        <w:t>section</w:t>
      </w:r>
    </w:p>
    <w:p w:rsidR="00530598" w:rsidRPr="00530598" w:rsidRDefault="00530598" w:rsidP="006F5B68">
      <w:pPr>
        <w:pStyle w:val="ListParagraph"/>
        <w:numPr>
          <w:ilvl w:val="0"/>
          <w:numId w:val="5"/>
        </w:numPr>
        <w:rPr>
          <w:b/>
        </w:rPr>
      </w:pPr>
      <w:r>
        <w:t xml:space="preserve">Add number of reviews that will be required under </w:t>
      </w:r>
      <w:r>
        <w:rPr>
          <w:i/>
        </w:rPr>
        <w:t>Major Assignments</w:t>
      </w:r>
    </w:p>
    <w:p w:rsidR="00530598" w:rsidRPr="00530598" w:rsidRDefault="00D40A56" w:rsidP="006F5B68">
      <w:pPr>
        <w:pStyle w:val="ListParagraph"/>
        <w:numPr>
          <w:ilvl w:val="0"/>
          <w:numId w:val="5"/>
        </w:numPr>
        <w:rPr>
          <w:b/>
        </w:rPr>
      </w:pPr>
      <w:r>
        <w:t xml:space="preserve">First </w:t>
      </w:r>
      <w:r w:rsidR="00530598">
        <w:t xml:space="preserve">sentence in the </w:t>
      </w:r>
      <w:r w:rsidR="00530598">
        <w:rPr>
          <w:i/>
        </w:rPr>
        <w:t xml:space="preserve">Extra Credit </w:t>
      </w:r>
      <w:r w:rsidR="00530598">
        <w:t>section should be deleted for clarity</w:t>
      </w:r>
    </w:p>
    <w:p w:rsidR="00530598" w:rsidRPr="00860EEE" w:rsidRDefault="00530598" w:rsidP="00530598">
      <w:pPr>
        <w:pStyle w:val="ListParagraph"/>
        <w:rPr>
          <w:b/>
        </w:rPr>
      </w:pPr>
    </w:p>
    <w:p w:rsidR="006F5B68" w:rsidRDefault="006F5B68" w:rsidP="00AC51FF">
      <w:r>
        <w:rPr>
          <w:b/>
        </w:rPr>
        <w:t xml:space="preserve">Note:  </w:t>
      </w:r>
      <w:r>
        <w:t>This course will need to be included with the non-substantive change proposal for the Allied Health core.</w:t>
      </w:r>
    </w:p>
    <w:p w:rsidR="00530598" w:rsidRDefault="00530598" w:rsidP="00AC51FF"/>
    <w:p w:rsidR="00530598" w:rsidRPr="003E6067" w:rsidRDefault="00530598" w:rsidP="00530598">
      <w:pPr>
        <w:rPr>
          <w:b/>
        </w:rPr>
      </w:pPr>
      <w:r w:rsidRPr="003E6067">
        <w:rPr>
          <w:b/>
        </w:rPr>
        <w:t>Committee vote:</w:t>
      </w:r>
    </w:p>
    <w:p w:rsidR="00530598" w:rsidRDefault="00530598" w:rsidP="00530598">
      <w:r>
        <w:t>T. Jason Davis offered the motion that the proposal be tabled.  The motion was seconded by Ellen Drummond.  The motion carried.</w:t>
      </w:r>
    </w:p>
    <w:p w:rsidR="00530598" w:rsidRDefault="00530598" w:rsidP="00AC51FF"/>
    <w:p w:rsidR="00AC51FF" w:rsidRDefault="00AC51FF" w:rsidP="00AC51FF">
      <w:pPr>
        <w:rPr>
          <w:b/>
        </w:rPr>
      </w:pPr>
    </w:p>
    <w:p w:rsidR="00AC51FF" w:rsidRDefault="00AC51FF" w:rsidP="00AC51FF">
      <w:pPr>
        <w:rPr>
          <w:b/>
        </w:rPr>
      </w:pPr>
      <w:r>
        <w:rPr>
          <w:b/>
        </w:rPr>
        <w:t xml:space="preserve">Substantial Course Modification: </w:t>
      </w:r>
      <w:proofErr w:type="spellStart"/>
      <w:r>
        <w:rPr>
          <w:b/>
        </w:rPr>
        <w:t>NTFD</w:t>
      </w:r>
      <w:proofErr w:type="spellEnd"/>
      <w:r>
        <w:rPr>
          <w:b/>
        </w:rPr>
        <w:t xml:space="preserve"> 3485: Originator, Elizabeth Lowe</w:t>
      </w:r>
      <w:r w:rsidRPr="008168B9">
        <w:rPr>
          <w:b/>
        </w:rPr>
        <w:t xml:space="preserve"> </w:t>
      </w:r>
    </w:p>
    <w:p w:rsidR="00AC51FF" w:rsidRPr="0087377E" w:rsidRDefault="00AC51FF" w:rsidP="00AC51FF">
      <w:pPr>
        <w:rPr>
          <w:i/>
        </w:rPr>
      </w:pPr>
      <w:r>
        <w:rPr>
          <w:i/>
        </w:rPr>
        <w:t>Basic Skills in Dietetics Practice</w:t>
      </w:r>
    </w:p>
    <w:p w:rsidR="00AC51FF" w:rsidRDefault="00952B09" w:rsidP="00AC51FF">
      <w:hyperlink r:id="rId9" w:history="1">
        <w:r w:rsidR="00AC51FF">
          <w:rPr>
            <w:rStyle w:val="Hyperlink"/>
          </w:rPr>
          <w:t>http://etsuis.etsu.edu/CPS/forms.aspx?DispType=OutputForms&amp;NodeID=5_2a&amp;FormID=10&amp;Instance=4952</w:t>
        </w:r>
      </w:hyperlink>
    </w:p>
    <w:p w:rsidR="00D413EB" w:rsidRDefault="00D413EB" w:rsidP="00AC51FF">
      <w:pPr>
        <w:rPr>
          <w:b/>
        </w:rPr>
      </w:pPr>
    </w:p>
    <w:p w:rsidR="00AC51FF" w:rsidRDefault="00AC51FF" w:rsidP="00AC51FF">
      <w:pPr>
        <w:rPr>
          <w:b/>
        </w:rPr>
      </w:pPr>
      <w:r w:rsidRPr="009A3985">
        <w:rPr>
          <w:b/>
        </w:rPr>
        <w:t>The following criteria were addressed and found to be appropriate:</w:t>
      </w:r>
    </w:p>
    <w:p w:rsidR="00D413EB" w:rsidRDefault="00D413EB" w:rsidP="00D413EB">
      <w:pPr>
        <w:pStyle w:val="ListParagraph"/>
        <w:numPr>
          <w:ilvl w:val="0"/>
          <w:numId w:val="1"/>
        </w:numPr>
        <w:spacing w:after="200" w:line="276" w:lineRule="auto"/>
      </w:pPr>
      <w:r>
        <w:t>Current discipline-specific best practices</w:t>
      </w:r>
    </w:p>
    <w:p w:rsidR="00D413EB" w:rsidRDefault="00D413EB" w:rsidP="00D413EB">
      <w:pPr>
        <w:pStyle w:val="ListParagraph"/>
        <w:numPr>
          <w:ilvl w:val="0"/>
          <w:numId w:val="1"/>
        </w:numPr>
        <w:spacing w:after="200" w:line="276" w:lineRule="auto"/>
      </w:pPr>
      <w:r w:rsidRPr="00320295">
        <w:t>Content and topics</w:t>
      </w:r>
    </w:p>
    <w:p w:rsidR="00D413EB" w:rsidRPr="00320295" w:rsidRDefault="00D413EB" w:rsidP="00D413EB">
      <w:pPr>
        <w:pStyle w:val="ListParagraph"/>
        <w:numPr>
          <w:ilvl w:val="0"/>
          <w:numId w:val="1"/>
        </w:numPr>
        <w:spacing w:after="200" w:line="276" w:lineRule="auto"/>
      </w:pPr>
      <w:r w:rsidRPr="00320295">
        <w:t>Major assignments</w:t>
      </w:r>
    </w:p>
    <w:p w:rsidR="00D413EB" w:rsidRDefault="00D413EB" w:rsidP="00D413EB">
      <w:pPr>
        <w:pStyle w:val="ListParagraph"/>
        <w:numPr>
          <w:ilvl w:val="0"/>
          <w:numId w:val="1"/>
        </w:numPr>
        <w:spacing w:after="200" w:line="276" w:lineRule="auto"/>
      </w:pPr>
      <w:r>
        <w:t>Assessment methods</w:t>
      </w:r>
    </w:p>
    <w:p w:rsidR="00D413EB" w:rsidRPr="00320295" w:rsidRDefault="00D413EB" w:rsidP="00D413EB">
      <w:pPr>
        <w:pStyle w:val="ListParagraph"/>
        <w:numPr>
          <w:ilvl w:val="0"/>
          <w:numId w:val="1"/>
        </w:numPr>
        <w:spacing w:after="200" w:line="276" w:lineRule="auto"/>
      </w:pPr>
      <w:r>
        <w:t xml:space="preserve">Class level </w:t>
      </w:r>
    </w:p>
    <w:p w:rsidR="00D413EB" w:rsidRPr="00320295" w:rsidRDefault="00D413EB" w:rsidP="00D413EB">
      <w:pPr>
        <w:pStyle w:val="ListParagraph"/>
        <w:numPr>
          <w:ilvl w:val="0"/>
          <w:numId w:val="1"/>
        </w:numPr>
        <w:spacing w:after="200" w:line="276" w:lineRule="auto"/>
      </w:pPr>
      <w:r w:rsidRPr="00320295">
        <w:t>Course type</w:t>
      </w:r>
    </w:p>
    <w:p w:rsidR="00D413EB" w:rsidRPr="00320295" w:rsidRDefault="00D413EB" w:rsidP="00D413EB">
      <w:pPr>
        <w:pStyle w:val="ListParagraph"/>
        <w:numPr>
          <w:ilvl w:val="0"/>
          <w:numId w:val="1"/>
        </w:numPr>
        <w:spacing w:after="200" w:line="276" w:lineRule="auto"/>
      </w:pPr>
      <w:r w:rsidRPr="00320295">
        <w:t>Course delivery method</w:t>
      </w:r>
    </w:p>
    <w:p w:rsidR="00D413EB" w:rsidRPr="00320295" w:rsidRDefault="00D413EB" w:rsidP="00D413EB">
      <w:pPr>
        <w:pStyle w:val="ListParagraph"/>
        <w:numPr>
          <w:ilvl w:val="0"/>
          <w:numId w:val="1"/>
        </w:numPr>
        <w:spacing w:after="200" w:line="276" w:lineRule="auto"/>
      </w:pPr>
      <w:r w:rsidRPr="00320295">
        <w:t>Articulation and transferability of credit to other institutions</w:t>
      </w:r>
    </w:p>
    <w:p w:rsidR="00D413EB" w:rsidRDefault="00D413EB" w:rsidP="00D413EB">
      <w:pPr>
        <w:pStyle w:val="ListParagraph"/>
        <w:numPr>
          <w:ilvl w:val="0"/>
          <w:numId w:val="1"/>
        </w:numPr>
        <w:spacing w:after="200" w:line="276" w:lineRule="auto"/>
      </w:pPr>
      <w:r>
        <w:t>Course duplication</w:t>
      </w:r>
    </w:p>
    <w:p w:rsidR="00D413EB" w:rsidRPr="00320295" w:rsidRDefault="00D413EB" w:rsidP="00D413EB">
      <w:pPr>
        <w:pStyle w:val="ListParagraph"/>
      </w:pPr>
    </w:p>
    <w:p w:rsidR="00AC51FF" w:rsidRDefault="00AC51FF" w:rsidP="00AC51FF">
      <w:pPr>
        <w:rPr>
          <w:b/>
        </w:rPr>
      </w:pPr>
      <w:r w:rsidRPr="001933CC">
        <w:rPr>
          <w:b/>
        </w:rPr>
        <w:t>The following criteria were addressed and the following recommendations were made:</w:t>
      </w:r>
    </w:p>
    <w:p w:rsidR="00296342" w:rsidRDefault="00296342" w:rsidP="00296342">
      <w:pPr>
        <w:pStyle w:val="ListParagraph"/>
        <w:numPr>
          <w:ilvl w:val="0"/>
          <w:numId w:val="8"/>
        </w:numPr>
        <w:spacing w:after="200" w:line="276" w:lineRule="auto"/>
      </w:pPr>
      <w:r>
        <w:t>Rationale for proposal –add statements to clarify that this proposal reflects current practice</w:t>
      </w:r>
    </w:p>
    <w:p w:rsidR="00296342" w:rsidRDefault="00D413EB" w:rsidP="00296342">
      <w:pPr>
        <w:pStyle w:val="ListParagraph"/>
        <w:numPr>
          <w:ilvl w:val="0"/>
          <w:numId w:val="8"/>
        </w:numPr>
        <w:spacing w:after="200" w:line="276" w:lineRule="auto"/>
      </w:pPr>
      <w:r w:rsidRPr="00320295">
        <w:t>Purpose and goals of the course</w:t>
      </w:r>
      <w:r w:rsidR="00296342">
        <w:t xml:space="preserve"> – add a statement clarifying that goals are based on the knowledge requirements outlined by the accrediting agency</w:t>
      </w:r>
    </w:p>
    <w:p w:rsidR="00296342" w:rsidRDefault="00D413EB" w:rsidP="00296342">
      <w:pPr>
        <w:pStyle w:val="ListParagraph"/>
        <w:numPr>
          <w:ilvl w:val="0"/>
          <w:numId w:val="8"/>
        </w:numPr>
        <w:spacing w:after="200" w:line="276" w:lineRule="auto"/>
      </w:pPr>
      <w:r w:rsidRPr="00320295">
        <w:t>Intellectual/learning outcomes</w:t>
      </w:r>
      <w:r w:rsidR="00296342">
        <w:t xml:space="preserve"> - Incorporate learning outcomes that are more specific to the course topics</w:t>
      </w:r>
    </w:p>
    <w:p w:rsidR="00D40A56" w:rsidRPr="00320295" w:rsidRDefault="00D40A56" w:rsidP="00D40A56">
      <w:pPr>
        <w:pStyle w:val="ListParagraph"/>
        <w:numPr>
          <w:ilvl w:val="0"/>
          <w:numId w:val="1"/>
        </w:numPr>
        <w:spacing w:after="200" w:line="276" w:lineRule="auto"/>
      </w:pPr>
      <w:r>
        <w:t>Other factors/comments – revise catalog description</w:t>
      </w:r>
    </w:p>
    <w:p w:rsidR="00D413EB" w:rsidRPr="00320295" w:rsidRDefault="00D413EB" w:rsidP="00D413EB">
      <w:pPr>
        <w:pStyle w:val="ListParagraph"/>
      </w:pPr>
    </w:p>
    <w:p w:rsidR="00AC51FF" w:rsidRDefault="00AC51FF" w:rsidP="00AC51FF">
      <w:pPr>
        <w:rPr>
          <w:b/>
        </w:rPr>
      </w:pPr>
      <w:r w:rsidRPr="001933CC">
        <w:rPr>
          <w:b/>
        </w:rPr>
        <w:t>In addition, the committee made the fol</w:t>
      </w:r>
      <w:r>
        <w:rPr>
          <w:b/>
        </w:rPr>
        <w:t>lowing editorial recommendation</w:t>
      </w:r>
      <w:r w:rsidRPr="001933CC">
        <w:rPr>
          <w:b/>
        </w:rPr>
        <w:t>:</w:t>
      </w:r>
    </w:p>
    <w:p w:rsidR="00D40A56" w:rsidRPr="00530598" w:rsidRDefault="00D40A56" w:rsidP="00D40A56">
      <w:pPr>
        <w:pStyle w:val="ListParagraph"/>
        <w:numPr>
          <w:ilvl w:val="0"/>
          <w:numId w:val="5"/>
        </w:numPr>
        <w:rPr>
          <w:b/>
        </w:rPr>
      </w:pPr>
      <w:r>
        <w:t xml:space="preserve">First sentence in the </w:t>
      </w:r>
      <w:r>
        <w:rPr>
          <w:i/>
        </w:rPr>
        <w:t xml:space="preserve">Extra Credit </w:t>
      </w:r>
      <w:r>
        <w:t>section should be deleted for clarity</w:t>
      </w:r>
    </w:p>
    <w:p w:rsidR="00D40A56" w:rsidRDefault="00D40A56" w:rsidP="00AC51FF">
      <w:pPr>
        <w:rPr>
          <w:b/>
        </w:rPr>
      </w:pPr>
    </w:p>
    <w:p w:rsidR="00971F2E" w:rsidRPr="003E6067" w:rsidRDefault="00971F2E" w:rsidP="00971F2E">
      <w:pPr>
        <w:rPr>
          <w:b/>
        </w:rPr>
      </w:pPr>
      <w:r w:rsidRPr="003E6067">
        <w:rPr>
          <w:b/>
        </w:rPr>
        <w:lastRenderedPageBreak/>
        <w:t>Committee vote:</w:t>
      </w:r>
    </w:p>
    <w:p w:rsidR="00971F2E" w:rsidRDefault="00971F2E" w:rsidP="00971F2E">
      <w:r>
        <w:t xml:space="preserve">Suzanne Smith offered a motion that the proposal be returned to the originator, Elizabeth (Beth) Lowe to make recommended changes and bring updated proposal back to the committee’s next meeting.  The motion was seconded by Jill LeRoy-Frazier.  Motion carried. </w:t>
      </w:r>
    </w:p>
    <w:p w:rsidR="00971F2E" w:rsidRDefault="00971F2E" w:rsidP="00AC51FF">
      <w:pPr>
        <w:rPr>
          <w:b/>
        </w:rPr>
      </w:pPr>
    </w:p>
    <w:p w:rsidR="00784B9B" w:rsidRDefault="00784B9B" w:rsidP="00AC51FF">
      <w:pPr>
        <w:rPr>
          <w:b/>
        </w:rPr>
      </w:pPr>
    </w:p>
    <w:p w:rsidR="00E933F4" w:rsidRDefault="00E933F4" w:rsidP="00AC51FF">
      <w:pPr>
        <w:rPr>
          <w:b/>
        </w:rPr>
      </w:pPr>
      <w:r>
        <w:rPr>
          <w:b/>
        </w:rPr>
        <w:t xml:space="preserve">Items to be discussed at future </w:t>
      </w:r>
      <w:proofErr w:type="spellStart"/>
      <w:r>
        <w:rPr>
          <w:b/>
        </w:rPr>
        <w:t>UCC</w:t>
      </w:r>
      <w:proofErr w:type="spellEnd"/>
      <w:r>
        <w:rPr>
          <w:b/>
        </w:rPr>
        <w:t xml:space="preserve"> Meetings:</w:t>
      </w:r>
    </w:p>
    <w:p w:rsidR="00E933F4" w:rsidRDefault="00E933F4" w:rsidP="00E933F4">
      <w:pPr>
        <w:pStyle w:val="ListParagraph"/>
        <w:numPr>
          <w:ilvl w:val="0"/>
          <w:numId w:val="7"/>
        </w:numPr>
      </w:pPr>
      <w:r>
        <w:t>Dual-listed courses – separate learning objectives for undergraduates and graduates</w:t>
      </w:r>
    </w:p>
    <w:p w:rsidR="00CB4D5A" w:rsidRPr="00E933F4" w:rsidRDefault="00CB4D5A" w:rsidP="00E933F4">
      <w:pPr>
        <w:pStyle w:val="ListParagraph"/>
        <w:numPr>
          <w:ilvl w:val="0"/>
          <w:numId w:val="7"/>
        </w:numPr>
      </w:pPr>
      <w:r>
        <w:t>Attendance policy criteria</w:t>
      </w:r>
    </w:p>
    <w:p w:rsidR="00AC51FF" w:rsidRDefault="00AC51FF" w:rsidP="00AC51FF">
      <w:pPr>
        <w:rPr>
          <w:b/>
        </w:rPr>
      </w:pPr>
    </w:p>
    <w:p w:rsidR="00784B9B" w:rsidRDefault="00784B9B" w:rsidP="00AC51FF">
      <w:pPr>
        <w:rPr>
          <w:b/>
        </w:rPr>
      </w:pPr>
    </w:p>
    <w:p w:rsidR="00E933F4" w:rsidRDefault="00E933F4" w:rsidP="00E933F4">
      <w:pPr>
        <w:rPr>
          <w:b/>
        </w:rPr>
      </w:pPr>
      <w:r w:rsidRPr="00966D24">
        <w:rPr>
          <w:b/>
        </w:rPr>
        <w:t>Call for motion to adjourn</w:t>
      </w:r>
    </w:p>
    <w:p w:rsidR="00E933F4" w:rsidRPr="00071D31" w:rsidRDefault="00E933F4" w:rsidP="00E933F4">
      <w:r>
        <w:t>Kathy Campbell offered a motion to adjourn; motion was seconded by Jason Davis.  Motion carried.  The meeting was adjourned.</w:t>
      </w:r>
    </w:p>
    <w:p w:rsidR="00450D8D" w:rsidRDefault="00450D8D"/>
    <w:sectPr w:rsidR="00450D8D" w:rsidSect="00450D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11D0"/>
    <w:multiLevelType w:val="hybridMultilevel"/>
    <w:tmpl w:val="17FEB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003FF"/>
    <w:multiLevelType w:val="hybridMultilevel"/>
    <w:tmpl w:val="109CA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40E"/>
    <w:multiLevelType w:val="hybridMultilevel"/>
    <w:tmpl w:val="E5A8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E612B0"/>
    <w:multiLevelType w:val="hybridMultilevel"/>
    <w:tmpl w:val="21DE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E82D23"/>
    <w:multiLevelType w:val="hybridMultilevel"/>
    <w:tmpl w:val="84C8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A1A28"/>
    <w:multiLevelType w:val="hybridMultilevel"/>
    <w:tmpl w:val="6B02B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582E30"/>
    <w:multiLevelType w:val="hybridMultilevel"/>
    <w:tmpl w:val="6BAA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93107"/>
    <w:multiLevelType w:val="hybridMultilevel"/>
    <w:tmpl w:val="0B8C5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6"/>
  </w:num>
  <w:num w:numId="5">
    <w:abstractNumId w:val="5"/>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23CD"/>
    <w:rsid w:val="000259A1"/>
    <w:rsid w:val="000625A6"/>
    <w:rsid w:val="0019439C"/>
    <w:rsid w:val="001E3ED3"/>
    <w:rsid w:val="001F6D52"/>
    <w:rsid w:val="00296342"/>
    <w:rsid w:val="002B0DE6"/>
    <w:rsid w:val="003E16C0"/>
    <w:rsid w:val="003E6067"/>
    <w:rsid w:val="00437534"/>
    <w:rsid w:val="00450D8D"/>
    <w:rsid w:val="004768D6"/>
    <w:rsid w:val="00483BE4"/>
    <w:rsid w:val="004C2A01"/>
    <w:rsid w:val="004F4A6B"/>
    <w:rsid w:val="00530598"/>
    <w:rsid w:val="00562C44"/>
    <w:rsid w:val="00594024"/>
    <w:rsid w:val="005B101D"/>
    <w:rsid w:val="005D2E23"/>
    <w:rsid w:val="006223CD"/>
    <w:rsid w:val="006D3261"/>
    <w:rsid w:val="006F5B68"/>
    <w:rsid w:val="007430B0"/>
    <w:rsid w:val="00784B9B"/>
    <w:rsid w:val="008456CC"/>
    <w:rsid w:val="00860EEE"/>
    <w:rsid w:val="008C58D9"/>
    <w:rsid w:val="00902AFE"/>
    <w:rsid w:val="00952B09"/>
    <w:rsid w:val="00971F2E"/>
    <w:rsid w:val="009E74BF"/>
    <w:rsid w:val="00A17B0C"/>
    <w:rsid w:val="00A90853"/>
    <w:rsid w:val="00AC51FF"/>
    <w:rsid w:val="00BA0B67"/>
    <w:rsid w:val="00CB4D5A"/>
    <w:rsid w:val="00D40A56"/>
    <w:rsid w:val="00D413EB"/>
    <w:rsid w:val="00DD5EEE"/>
    <w:rsid w:val="00DD673F"/>
    <w:rsid w:val="00DF6624"/>
    <w:rsid w:val="00E4545A"/>
    <w:rsid w:val="00E933F4"/>
    <w:rsid w:val="00F0175E"/>
    <w:rsid w:val="00FF2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3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23CD"/>
    <w:rPr>
      <w:color w:val="0000FF"/>
      <w:u w:val="single"/>
    </w:rPr>
  </w:style>
  <w:style w:type="paragraph" w:styleId="ListParagraph">
    <w:name w:val="List Paragraph"/>
    <w:basedOn w:val="Normal"/>
    <w:uiPriority w:val="34"/>
    <w:qFormat/>
    <w:rsid w:val="00AC51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5202" TargetMode="External"/><Relationship Id="rId3" Type="http://schemas.openxmlformats.org/officeDocument/2006/relationships/settings" Target="settings.xml"/><Relationship Id="rId7" Type="http://schemas.openxmlformats.org/officeDocument/2006/relationships/hyperlink" Target="http://etsuis.etsu.edu/CPS/forms.aspx?DispType=OutputForms&amp;NodeID=5_2a&amp;FormID=6&amp;Instance=51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suis.etsu.edu/CPS/forms.aspx?DispType=OutputForms&amp;NodeID=5_2a&amp;FormID=6&amp;Instance=5150" TargetMode="External"/><Relationship Id="rId11" Type="http://schemas.openxmlformats.org/officeDocument/2006/relationships/theme" Target="theme/theme1.xml"/><Relationship Id="rId5" Type="http://schemas.openxmlformats.org/officeDocument/2006/relationships/hyperlink" Target="http://etsuis.etsu.edu/CPS/forms.aspx?DispType=OutputForms&amp;NodeID=5_2a&amp;FormID=6&amp;Instance=45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tsuis.etsu.edu/CPS/forms.aspx?DispType=OutputForms&amp;NodeID=5_2a&amp;FormID=10&amp;Instance=4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7</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lewisar</dc:creator>
  <cp:keywords/>
  <dc:description/>
  <cp:lastModifiedBy>lewisar</cp:lastModifiedBy>
  <cp:revision>45</cp:revision>
  <dcterms:created xsi:type="dcterms:W3CDTF">2011-12-19T14:25:00Z</dcterms:created>
  <dcterms:modified xsi:type="dcterms:W3CDTF">2011-12-19T20:31:00Z</dcterms:modified>
</cp:coreProperties>
</file>