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8E0EB" w14:textId="77777777" w:rsidR="00186D6A" w:rsidRPr="0013342D" w:rsidRDefault="00186D6A" w:rsidP="00186D6A">
      <w:pPr>
        <w:rPr>
          <w:rFonts w:ascii="Arial" w:hAnsi="Arial" w:cs="Arial"/>
          <w:b/>
        </w:rPr>
      </w:pPr>
      <w:r w:rsidRPr="0013342D">
        <w:rPr>
          <w:rFonts w:ascii="Arial" w:hAnsi="Arial" w:cs="Arial"/>
          <w:b/>
        </w:rPr>
        <w:t>Undergraduate Curriculum Committee</w:t>
      </w:r>
    </w:p>
    <w:p w14:paraId="118985AB" w14:textId="77777777" w:rsidR="00186D6A" w:rsidRPr="0013342D" w:rsidRDefault="00186D6A" w:rsidP="00186D6A">
      <w:pPr>
        <w:rPr>
          <w:rFonts w:ascii="Arial" w:hAnsi="Arial" w:cs="Arial"/>
          <w:b/>
        </w:rPr>
      </w:pPr>
      <w:r w:rsidRPr="0013342D">
        <w:rPr>
          <w:rFonts w:ascii="Arial" w:hAnsi="Arial" w:cs="Arial"/>
          <w:b/>
        </w:rPr>
        <w:t>Meeting Notes</w:t>
      </w:r>
    </w:p>
    <w:p w14:paraId="63D9B2FB" w14:textId="20993325" w:rsidR="00186D6A" w:rsidRPr="0013342D" w:rsidRDefault="0034659F" w:rsidP="00186D6A">
      <w:pPr>
        <w:rPr>
          <w:rFonts w:ascii="Arial" w:hAnsi="Arial" w:cs="Arial"/>
          <w:b/>
        </w:rPr>
      </w:pPr>
      <w:r>
        <w:rPr>
          <w:rFonts w:ascii="Arial" w:hAnsi="Arial" w:cs="Arial"/>
          <w:b/>
        </w:rPr>
        <w:t>March</w:t>
      </w:r>
      <w:r w:rsidR="00060267">
        <w:rPr>
          <w:rFonts w:ascii="Arial" w:hAnsi="Arial" w:cs="Arial"/>
          <w:b/>
        </w:rPr>
        <w:t xml:space="preserve"> 22</w:t>
      </w:r>
      <w:r w:rsidR="007610E9">
        <w:rPr>
          <w:rFonts w:ascii="Arial" w:hAnsi="Arial" w:cs="Arial"/>
          <w:b/>
        </w:rPr>
        <w:t>, 2017</w:t>
      </w:r>
    </w:p>
    <w:p w14:paraId="31B43A6D" w14:textId="77777777" w:rsidR="00186D6A" w:rsidRPr="0013342D" w:rsidRDefault="00186D6A" w:rsidP="00186D6A">
      <w:pPr>
        <w:rPr>
          <w:rFonts w:ascii="Arial" w:hAnsi="Arial" w:cs="Arial"/>
          <w:b/>
        </w:rPr>
      </w:pPr>
    </w:p>
    <w:p w14:paraId="6A322902" w14:textId="77777777" w:rsidR="00186D6A" w:rsidRPr="0013342D" w:rsidRDefault="00186D6A" w:rsidP="00186D6A">
      <w:pPr>
        <w:rPr>
          <w:rFonts w:ascii="Arial" w:hAnsi="Arial" w:cs="Arial"/>
          <w:b/>
        </w:rPr>
      </w:pPr>
    </w:p>
    <w:p w14:paraId="14855ED7" w14:textId="7AF32B69" w:rsidR="0034659F" w:rsidRPr="0034659F" w:rsidRDefault="00186D6A" w:rsidP="0034659F">
      <w:pPr>
        <w:rPr>
          <w:rFonts w:ascii="Arial" w:hAnsi="Arial" w:cs="Arial"/>
        </w:rPr>
      </w:pPr>
      <w:r w:rsidRPr="00303746">
        <w:rPr>
          <w:rFonts w:ascii="Arial" w:hAnsi="Arial" w:cs="Arial"/>
          <w:b/>
        </w:rPr>
        <w:t xml:space="preserve">Members </w:t>
      </w:r>
      <w:r w:rsidR="004130E7" w:rsidRPr="00303746">
        <w:rPr>
          <w:rFonts w:ascii="Arial" w:hAnsi="Arial" w:cs="Arial"/>
          <w:b/>
        </w:rPr>
        <w:t>present:</w:t>
      </w:r>
      <w:r w:rsidR="0034659F" w:rsidRPr="0034659F">
        <w:rPr>
          <w:rFonts w:ascii="Arial" w:hAnsi="Arial" w:cs="Arial"/>
        </w:rPr>
        <w:t xml:space="preserve"> </w:t>
      </w:r>
      <w:r w:rsidR="0034659F" w:rsidRPr="004130E7">
        <w:rPr>
          <w:rFonts w:ascii="Arial" w:hAnsi="Arial" w:cs="Arial"/>
        </w:rPr>
        <w:t xml:space="preserve">Mark Baumgartner, Rhonda Brodrick, Michelle Chandley, Shirley Cherry, T. Jason Davis, Julie Fox-Horton, Keith Green, </w:t>
      </w:r>
      <w:proofErr w:type="spellStart"/>
      <w:r w:rsidR="0034659F" w:rsidRPr="004130E7">
        <w:rPr>
          <w:rFonts w:ascii="Arial" w:hAnsi="Arial" w:cs="Arial"/>
        </w:rPr>
        <w:t>Aruna</w:t>
      </w:r>
      <w:proofErr w:type="spellEnd"/>
      <w:r w:rsidR="0034659F" w:rsidRPr="004130E7">
        <w:rPr>
          <w:rFonts w:ascii="Arial" w:hAnsi="Arial" w:cs="Arial"/>
        </w:rPr>
        <w:t xml:space="preserve"> Kilaru, Billie Lancaster, Theresa McGarry, </w:t>
      </w:r>
      <w:r w:rsidR="00A568D6" w:rsidRPr="004130E7">
        <w:rPr>
          <w:rFonts w:ascii="Arial" w:hAnsi="Arial" w:cs="Arial"/>
        </w:rPr>
        <w:t xml:space="preserve">Jessica Miller, </w:t>
      </w:r>
      <w:r w:rsidR="0034659F" w:rsidRPr="004130E7">
        <w:rPr>
          <w:rFonts w:ascii="Arial" w:hAnsi="Arial" w:cs="Arial"/>
        </w:rPr>
        <w:t>Evelyn Roach, Melissa Shafer, Kimberly Sell, Suzanne Smith</w:t>
      </w:r>
    </w:p>
    <w:p w14:paraId="5FE651F4" w14:textId="7DCF4B36" w:rsidR="00773EEC" w:rsidRPr="00773EEC" w:rsidRDefault="00773EEC" w:rsidP="00773EEC">
      <w:pPr>
        <w:rPr>
          <w:rFonts w:ascii="Arial" w:hAnsi="Arial" w:cs="Arial"/>
        </w:rPr>
      </w:pPr>
    </w:p>
    <w:p w14:paraId="76192C5A" w14:textId="73F44D88" w:rsidR="00310140" w:rsidRDefault="00ED0E23" w:rsidP="00186D6A">
      <w:pPr>
        <w:rPr>
          <w:rFonts w:ascii="Arial" w:hAnsi="Arial" w:cs="Arial"/>
        </w:rPr>
      </w:pPr>
      <w:r>
        <w:rPr>
          <w:rFonts w:ascii="Arial" w:hAnsi="Arial" w:cs="Arial"/>
          <w:b/>
        </w:rPr>
        <w:t>Members absent:</w:t>
      </w:r>
      <w:r w:rsidR="001E0BA1">
        <w:rPr>
          <w:rFonts w:ascii="Arial" w:hAnsi="Arial" w:cs="Arial"/>
        </w:rPr>
        <w:t xml:space="preserve">  </w:t>
      </w:r>
      <w:r w:rsidR="004130E7" w:rsidRPr="0034659F">
        <w:rPr>
          <w:rFonts w:ascii="Arial" w:hAnsi="Arial" w:cs="Arial"/>
        </w:rPr>
        <w:t>Joanna Anderson</w:t>
      </w:r>
      <w:r w:rsidR="004130E7">
        <w:rPr>
          <w:rFonts w:ascii="Arial" w:hAnsi="Arial" w:cs="Arial"/>
        </w:rPr>
        <w:t xml:space="preserve">. </w:t>
      </w:r>
      <w:r w:rsidR="004130E7" w:rsidRPr="0034659F">
        <w:rPr>
          <w:rFonts w:ascii="Arial" w:hAnsi="Arial" w:cs="Arial"/>
        </w:rPr>
        <w:t>Sheryl Burnette</w:t>
      </w:r>
      <w:r w:rsidR="004130E7">
        <w:rPr>
          <w:rFonts w:ascii="Arial" w:hAnsi="Arial" w:cs="Arial"/>
        </w:rPr>
        <w:t xml:space="preserve">, </w:t>
      </w:r>
      <w:r w:rsidR="004130E7" w:rsidRPr="0034659F">
        <w:rPr>
          <w:rFonts w:ascii="Arial" w:hAnsi="Arial" w:cs="Arial"/>
        </w:rPr>
        <w:t xml:space="preserve">Marsh </w:t>
      </w:r>
      <w:proofErr w:type="spellStart"/>
      <w:r w:rsidR="004130E7" w:rsidRPr="0034659F">
        <w:rPr>
          <w:rFonts w:ascii="Arial" w:hAnsi="Arial" w:cs="Arial"/>
        </w:rPr>
        <w:t>Grube</w:t>
      </w:r>
      <w:proofErr w:type="spellEnd"/>
      <w:r w:rsidR="004130E7" w:rsidRPr="0034659F">
        <w:rPr>
          <w:rFonts w:ascii="Arial" w:hAnsi="Arial" w:cs="Arial"/>
        </w:rPr>
        <w:t xml:space="preserve">, </w:t>
      </w:r>
      <w:proofErr w:type="spellStart"/>
      <w:r w:rsidR="004130E7" w:rsidRPr="0034659F">
        <w:rPr>
          <w:rFonts w:ascii="Arial" w:hAnsi="Arial" w:cs="Arial"/>
        </w:rPr>
        <w:t>LaDonna</w:t>
      </w:r>
      <w:proofErr w:type="spellEnd"/>
      <w:r w:rsidR="004130E7">
        <w:rPr>
          <w:rFonts w:ascii="Arial" w:hAnsi="Arial" w:cs="Arial"/>
        </w:rPr>
        <w:t xml:space="preserve"> Hutchins, Myra Jones</w:t>
      </w:r>
    </w:p>
    <w:p w14:paraId="64348D4D" w14:textId="77777777" w:rsidR="0034659F" w:rsidRPr="001E0BA1" w:rsidRDefault="0034659F" w:rsidP="00186D6A">
      <w:pPr>
        <w:rPr>
          <w:rFonts w:ascii="Arial" w:hAnsi="Arial" w:cs="Arial"/>
        </w:rPr>
      </w:pPr>
    </w:p>
    <w:p w14:paraId="2869E0B0" w14:textId="6DB860B8" w:rsidR="00186D6A" w:rsidRDefault="00186D6A" w:rsidP="00186D6A">
      <w:pPr>
        <w:rPr>
          <w:rFonts w:ascii="Arial" w:hAnsi="Arial" w:cs="Arial"/>
        </w:rPr>
      </w:pPr>
      <w:r w:rsidRPr="0013342D">
        <w:rPr>
          <w:rFonts w:ascii="Arial" w:hAnsi="Arial" w:cs="Arial"/>
          <w:b/>
        </w:rPr>
        <w:t>Guests present:</w:t>
      </w:r>
      <w:r w:rsidR="001C2BEA" w:rsidRPr="0013342D">
        <w:rPr>
          <w:rFonts w:ascii="Arial" w:hAnsi="Arial" w:cs="Arial"/>
        </w:rPr>
        <w:t xml:space="preserve"> </w:t>
      </w:r>
      <w:r w:rsidR="0034659F">
        <w:rPr>
          <w:rFonts w:ascii="Arial" w:hAnsi="Arial" w:cs="Arial"/>
        </w:rPr>
        <w:t xml:space="preserve">Anthony Battista, Daniel </w:t>
      </w:r>
      <w:proofErr w:type="spellStart"/>
      <w:r w:rsidR="0034659F">
        <w:rPr>
          <w:rFonts w:ascii="Arial" w:hAnsi="Arial" w:cs="Arial"/>
        </w:rPr>
        <w:t>Hedden</w:t>
      </w:r>
      <w:proofErr w:type="spellEnd"/>
      <w:r w:rsidR="0034659F">
        <w:rPr>
          <w:rFonts w:ascii="Arial" w:hAnsi="Arial" w:cs="Arial"/>
        </w:rPr>
        <w:t xml:space="preserve">, </w:t>
      </w:r>
      <w:proofErr w:type="spellStart"/>
      <w:r w:rsidR="0034659F">
        <w:rPr>
          <w:rFonts w:ascii="Arial" w:hAnsi="Arial" w:cs="Arial"/>
        </w:rPr>
        <w:t>Rhona</w:t>
      </w:r>
      <w:proofErr w:type="spellEnd"/>
      <w:r w:rsidR="0034659F">
        <w:rPr>
          <w:rFonts w:ascii="Arial" w:hAnsi="Arial" w:cs="Arial"/>
        </w:rPr>
        <w:t xml:space="preserve"> Hurwitz, Jill LeRoy-Frazier, Renee Rice Moran, Ryan Nivens</w:t>
      </w:r>
    </w:p>
    <w:p w14:paraId="43310228" w14:textId="77777777" w:rsidR="00773EEC" w:rsidRPr="0013342D" w:rsidRDefault="00773EEC" w:rsidP="00186D6A">
      <w:pPr>
        <w:rPr>
          <w:rFonts w:ascii="Arial" w:hAnsi="Arial" w:cs="Arial"/>
        </w:rPr>
      </w:pPr>
    </w:p>
    <w:p w14:paraId="50BA6BBF" w14:textId="1836A2A3" w:rsidR="00DE1E56" w:rsidRPr="0013342D" w:rsidRDefault="00A43C73">
      <w:pPr>
        <w:rPr>
          <w:rFonts w:ascii="Arial" w:hAnsi="Arial" w:cs="Arial"/>
        </w:rPr>
      </w:pPr>
      <w:r w:rsidRPr="0013342D">
        <w:rPr>
          <w:rFonts w:ascii="Arial" w:hAnsi="Arial" w:cs="Arial"/>
        </w:rPr>
        <w:t xml:space="preserve">The </w:t>
      </w:r>
      <w:r w:rsidR="005F3DE8" w:rsidRPr="0013342D">
        <w:rPr>
          <w:rFonts w:ascii="Arial" w:hAnsi="Arial" w:cs="Arial"/>
        </w:rPr>
        <w:t xml:space="preserve">UCC </w:t>
      </w:r>
      <w:r w:rsidRPr="0013342D">
        <w:rPr>
          <w:rFonts w:ascii="Arial" w:hAnsi="Arial" w:cs="Arial"/>
        </w:rPr>
        <w:t xml:space="preserve">meeting was called to order at </w:t>
      </w:r>
      <w:r w:rsidR="004130E7">
        <w:rPr>
          <w:rFonts w:ascii="Arial" w:hAnsi="Arial" w:cs="Arial"/>
        </w:rPr>
        <w:t xml:space="preserve">2 </w:t>
      </w:r>
      <w:r w:rsidR="00303746">
        <w:rPr>
          <w:rFonts w:ascii="Arial" w:hAnsi="Arial" w:cs="Arial"/>
        </w:rPr>
        <w:t>p.m.</w:t>
      </w:r>
      <w:r w:rsidR="00BD1895" w:rsidRPr="0013342D">
        <w:rPr>
          <w:rFonts w:ascii="Arial" w:hAnsi="Arial" w:cs="Arial"/>
        </w:rPr>
        <w:t xml:space="preserve"> by Chair </w:t>
      </w:r>
      <w:r w:rsidR="00C74888" w:rsidRPr="0013342D">
        <w:rPr>
          <w:rFonts w:ascii="Arial" w:hAnsi="Arial" w:cs="Arial"/>
        </w:rPr>
        <w:t>Keith Green</w:t>
      </w:r>
      <w:r w:rsidR="0067438F" w:rsidRPr="0013342D">
        <w:rPr>
          <w:rFonts w:ascii="Arial" w:hAnsi="Arial" w:cs="Arial"/>
        </w:rPr>
        <w:t>.</w:t>
      </w:r>
    </w:p>
    <w:p w14:paraId="6DEBD424" w14:textId="6162E434" w:rsidR="00DE1E56" w:rsidRPr="0013342D" w:rsidRDefault="00DE1E56">
      <w:pPr>
        <w:rPr>
          <w:rFonts w:ascii="Arial" w:hAnsi="Arial" w:cs="Arial"/>
        </w:rPr>
      </w:pPr>
    </w:p>
    <w:p w14:paraId="0B3662B1" w14:textId="6D07CF87" w:rsidR="00DE1E56" w:rsidRPr="0013342D" w:rsidRDefault="0075055A">
      <w:pPr>
        <w:rPr>
          <w:rFonts w:ascii="Arial" w:hAnsi="Arial" w:cs="Arial"/>
        </w:rPr>
      </w:pPr>
      <w:r w:rsidRPr="0013342D">
        <w:rPr>
          <w:rFonts w:ascii="Arial" w:hAnsi="Arial" w:cs="Arial"/>
          <w:b/>
        </w:rPr>
        <w:t>Old Business</w:t>
      </w:r>
    </w:p>
    <w:p w14:paraId="5FB165DA" w14:textId="77777777" w:rsidR="0075055A" w:rsidRPr="0013342D" w:rsidRDefault="0075055A">
      <w:pPr>
        <w:rPr>
          <w:rFonts w:ascii="Arial" w:hAnsi="Arial" w:cs="Arial"/>
        </w:rPr>
      </w:pPr>
    </w:p>
    <w:p w14:paraId="0FF93A89" w14:textId="09BB891B" w:rsidR="00BD03C1" w:rsidRPr="0013342D" w:rsidRDefault="004130E7" w:rsidP="00BD03C1">
      <w:pPr>
        <w:rPr>
          <w:rFonts w:ascii="Arial" w:hAnsi="Arial" w:cs="Arial"/>
        </w:rPr>
      </w:pPr>
      <w:proofErr w:type="spellStart"/>
      <w:r>
        <w:rPr>
          <w:rFonts w:ascii="Arial" w:hAnsi="Arial" w:cs="Arial"/>
        </w:rPr>
        <w:t>Aruna</w:t>
      </w:r>
      <w:proofErr w:type="spellEnd"/>
      <w:r>
        <w:rPr>
          <w:rFonts w:ascii="Arial" w:hAnsi="Arial" w:cs="Arial"/>
        </w:rPr>
        <w:t xml:space="preserve"> Kilaru </w:t>
      </w:r>
      <w:r w:rsidR="0075055A" w:rsidRPr="0013342D">
        <w:rPr>
          <w:rFonts w:ascii="Arial" w:hAnsi="Arial" w:cs="Arial"/>
        </w:rPr>
        <w:t xml:space="preserve">moved to approve the </w:t>
      </w:r>
      <w:r w:rsidR="0034659F">
        <w:rPr>
          <w:rFonts w:ascii="Arial" w:hAnsi="Arial" w:cs="Arial"/>
        </w:rPr>
        <w:t>February 22</w:t>
      </w:r>
      <w:r w:rsidR="00060267">
        <w:rPr>
          <w:rFonts w:ascii="Arial" w:hAnsi="Arial" w:cs="Arial"/>
        </w:rPr>
        <w:t>, 2017</w:t>
      </w:r>
      <w:r w:rsidR="0075055A" w:rsidRPr="0013342D">
        <w:rPr>
          <w:rFonts w:ascii="Arial" w:hAnsi="Arial" w:cs="Arial"/>
        </w:rPr>
        <w:t xml:space="preserve"> minutes</w:t>
      </w:r>
      <w:r w:rsidR="0034659F">
        <w:rPr>
          <w:rFonts w:ascii="Arial" w:hAnsi="Arial" w:cs="Arial"/>
        </w:rPr>
        <w:t xml:space="preserve">.  </w:t>
      </w:r>
      <w:r>
        <w:rPr>
          <w:rFonts w:ascii="Arial" w:hAnsi="Arial" w:cs="Arial"/>
        </w:rPr>
        <w:t>Mark Baumgartner</w:t>
      </w:r>
      <w:r w:rsidR="00303746">
        <w:rPr>
          <w:rFonts w:ascii="Arial" w:hAnsi="Arial" w:cs="Arial"/>
        </w:rPr>
        <w:t xml:space="preserve"> </w:t>
      </w:r>
      <w:r w:rsidR="00060267">
        <w:rPr>
          <w:rFonts w:ascii="Arial" w:hAnsi="Arial" w:cs="Arial"/>
        </w:rPr>
        <w:t>s</w:t>
      </w:r>
      <w:r w:rsidR="001E0BA1">
        <w:rPr>
          <w:rFonts w:ascii="Arial" w:hAnsi="Arial" w:cs="Arial"/>
        </w:rPr>
        <w:t>econded</w:t>
      </w:r>
      <w:r w:rsidR="00060267">
        <w:rPr>
          <w:rFonts w:ascii="Arial" w:hAnsi="Arial" w:cs="Arial"/>
        </w:rPr>
        <w:t>.</w:t>
      </w:r>
      <w:r w:rsidR="00ED747D">
        <w:rPr>
          <w:rFonts w:ascii="Arial" w:hAnsi="Arial" w:cs="Arial"/>
        </w:rPr>
        <w:t xml:space="preserve"> </w:t>
      </w:r>
      <w:r>
        <w:rPr>
          <w:rFonts w:ascii="Arial" w:hAnsi="Arial" w:cs="Arial"/>
        </w:rPr>
        <w:t xml:space="preserve">Sherry Cherry, T. Jason Davis, and Theresa McGarry abstained.  </w:t>
      </w:r>
      <w:r w:rsidR="00ED747D">
        <w:rPr>
          <w:rFonts w:ascii="Arial" w:hAnsi="Arial" w:cs="Arial"/>
        </w:rPr>
        <w:t xml:space="preserve">The </w:t>
      </w:r>
      <w:r w:rsidR="00303746">
        <w:rPr>
          <w:rFonts w:ascii="Arial" w:hAnsi="Arial" w:cs="Arial"/>
        </w:rPr>
        <w:t>motion passed unanimously</w:t>
      </w:r>
      <w:r w:rsidR="00BD03C1" w:rsidRPr="0013342D">
        <w:rPr>
          <w:rFonts w:ascii="Arial" w:hAnsi="Arial" w:cs="Arial"/>
        </w:rPr>
        <w:t>.</w:t>
      </w:r>
    </w:p>
    <w:p w14:paraId="2CDD3B96" w14:textId="01F6C895" w:rsidR="00C74888" w:rsidRDefault="00C74888" w:rsidP="0075055A">
      <w:pPr>
        <w:rPr>
          <w:rFonts w:ascii="Arial" w:hAnsi="Arial" w:cs="Arial"/>
        </w:rPr>
      </w:pPr>
    </w:p>
    <w:p w14:paraId="282EC265" w14:textId="77777777" w:rsidR="004130E7" w:rsidRDefault="004130E7" w:rsidP="004130E7">
      <w:pPr>
        <w:rPr>
          <w:rFonts w:ascii="Arial" w:hAnsi="Arial" w:cs="Arial"/>
          <w:i/>
          <w:iCs/>
        </w:rPr>
      </w:pPr>
      <w:r>
        <w:rPr>
          <w:rFonts w:ascii="Arial" w:hAnsi="Arial" w:cs="Arial"/>
          <w:i/>
          <w:iCs/>
        </w:rPr>
        <w:t>-</w:t>
      </w:r>
      <w:r w:rsidRPr="005C0E87">
        <w:rPr>
          <w:rFonts w:ascii="Arial" w:hAnsi="Arial" w:cs="Arial"/>
          <w:i/>
          <w:iCs/>
        </w:rPr>
        <w:t>New Course: SOCI 3620: Sociology of Sport</w:t>
      </w:r>
    </w:p>
    <w:p w14:paraId="24E45544" w14:textId="735111D1" w:rsidR="004130E7" w:rsidRPr="00585454" w:rsidRDefault="004130E7" w:rsidP="004130E7">
      <w:pPr>
        <w:rPr>
          <w:rFonts w:ascii="Arial" w:hAnsi="Arial" w:cs="Arial"/>
          <w:iCs/>
        </w:rPr>
      </w:pPr>
      <w:r>
        <w:rPr>
          <w:rFonts w:ascii="Arial" w:hAnsi="Arial" w:cs="Arial"/>
          <w:iCs/>
        </w:rPr>
        <w:t>Returning to committee; first review 2/8/17; second review 2/22/17</w:t>
      </w:r>
      <w:r w:rsidR="00A73BEA">
        <w:rPr>
          <w:rFonts w:ascii="Arial" w:hAnsi="Arial" w:cs="Arial"/>
          <w:iCs/>
        </w:rPr>
        <w:t xml:space="preserve"> -</w:t>
      </w:r>
      <w:r>
        <w:rPr>
          <w:rFonts w:ascii="Arial" w:hAnsi="Arial" w:cs="Arial"/>
          <w:iCs/>
        </w:rPr>
        <w:t xml:space="preserve"> additional information requested by UCC members</w:t>
      </w:r>
    </w:p>
    <w:p w14:paraId="66A7CA7F" w14:textId="77777777" w:rsidR="004130E7" w:rsidRPr="005C0E87" w:rsidRDefault="002459C6" w:rsidP="004130E7">
      <w:pPr>
        <w:rPr>
          <w:rFonts w:ascii="Arial" w:hAnsi="Arial" w:cs="Arial"/>
          <w:i/>
          <w:iCs/>
        </w:rPr>
      </w:pPr>
      <w:hyperlink r:id="rId8" w:history="1">
        <w:r w:rsidR="004130E7" w:rsidRPr="005C0E87">
          <w:rPr>
            <w:rStyle w:val="Hyperlink"/>
            <w:rFonts w:ascii="Arial" w:hAnsi="Arial" w:cs="Arial"/>
            <w:i/>
            <w:iCs/>
          </w:rPr>
          <w:t>http://etsuis.etsu.edu/CPS/forms.aspx?DispType=OutputForms&amp;NodeID=5_2a&amp;FormID=6&amp;Instance=8544</w:t>
        </w:r>
      </w:hyperlink>
      <w:r w:rsidR="004130E7" w:rsidRPr="005C0E87">
        <w:rPr>
          <w:rFonts w:ascii="Arial" w:hAnsi="Arial" w:cs="Arial"/>
          <w:i/>
          <w:iCs/>
        </w:rPr>
        <w:t xml:space="preserve"> </w:t>
      </w:r>
    </w:p>
    <w:p w14:paraId="7379B97E" w14:textId="1FAF7D31" w:rsidR="004130E7" w:rsidRDefault="004130E7" w:rsidP="0075055A">
      <w:pPr>
        <w:rPr>
          <w:rFonts w:ascii="Arial" w:hAnsi="Arial" w:cs="Arial"/>
        </w:rPr>
      </w:pPr>
    </w:p>
    <w:p w14:paraId="2A629027" w14:textId="415555B3" w:rsidR="004130E7" w:rsidRDefault="004130E7" w:rsidP="0075055A">
      <w:pPr>
        <w:rPr>
          <w:rFonts w:ascii="Arial" w:hAnsi="Arial" w:cs="Arial"/>
        </w:rPr>
      </w:pPr>
      <w:r>
        <w:rPr>
          <w:rFonts w:ascii="Arial" w:hAnsi="Arial" w:cs="Arial"/>
        </w:rPr>
        <w:t>Keith Green distributed to UCC members an e-mail from Dr. Mike</w:t>
      </w:r>
      <w:r w:rsidR="00547D7C">
        <w:rPr>
          <w:rFonts w:ascii="Arial" w:hAnsi="Arial" w:cs="Arial"/>
        </w:rPr>
        <w:t xml:space="preserve"> Ramsey with additional information addressing the issue of course duplication and a copy of the syllabus for SALM 3230 Sport in the Social Context.  Since the information did not arrive in time for review prior to the meeting, UCC members elected to leave the proposal tabled until the additional information can be reviewed.  The proposal will be acted on at the March 29 meeting.</w:t>
      </w:r>
    </w:p>
    <w:p w14:paraId="6B4AC810" w14:textId="22EF909A" w:rsidR="004130E7" w:rsidRDefault="004130E7" w:rsidP="0075055A">
      <w:pPr>
        <w:rPr>
          <w:rFonts w:ascii="Arial" w:hAnsi="Arial" w:cs="Arial"/>
        </w:rPr>
      </w:pPr>
    </w:p>
    <w:p w14:paraId="094ADB2E" w14:textId="7847749C" w:rsidR="0075055A" w:rsidRPr="0013342D" w:rsidRDefault="007638F4">
      <w:pPr>
        <w:rPr>
          <w:rFonts w:ascii="Arial" w:hAnsi="Arial" w:cs="Arial"/>
        </w:rPr>
      </w:pPr>
      <w:r w:rsidRPr="0013342D">
        <w:rPr>
          <w:rFonts w:ascii="Arial" w:hAnsi="Arial" w:cs="Arial"/>
          <w:b/>
        </w:rPr>
        <w:t>New Business</w:t>
      </w:r>
    </w:p>
    <w:p w14:paraId="71EA6ED7" w14:textId="77777777" w:rsidR="007638F4" w:rsidRPr="0013342D" w:rsidRDefault="007638F4">
      <w:pPr>
        <w:rPr>
          <w:rFonts w:ascii="Arial" w:hAnsi="Arial" w:cs="Arial"/>
        </w:rPr>
      </w:pPr>
    </w:p>
    <w:p w14:paraId="4C677BFE" w14:textId="2ACBD446" w:rsidR="0034659F" w:rsidRPr="0034659F" w:rsidRDefault="00585454" w:rsidP="0034659F">
      <w:pPr>
        <w:rPr>
          <w:rFonts w:ascii="Arial" w:hAnsi="Arial" w:cs="Arial"/>
          <w:i/>
          <w:iCs/>
        </w:rPr>
      </w:pPr>
      <w:r>
        <w:rPr>
          <w:rFonts w:ascii="Arial" w:hAnsi="Arial" w:cs="Arial"/>
          <w:i/>
          <w:iCs/>
        </w:rPr>
        <w:t>-</w:t>
      </w:r>
      <w:r w:rsidR="0034659F" w:rsidRPr="0034659F">
        <w:rPr>
          <w:rFonts w:ascii="Times New Roman" w:eastAsiaTheme="minorHAnsi" w:hAnsi="Times New Roman" w:cs="Times New Roman"/>
          <w:iCs/>
          <w:color w:val="333333"/>
        </w:rPr>
        <w:t xml:space="preserve"> </w:t>
      </w:r>
      <w:r w:rsidR="0034659F" w:rsidRPr="0034659F">
        <w:rPr>
          <w:rFonts w:ascii="Arial" w:hAnsi="Arial" w:cs="Arial"/>
          <w:i/>
          <w:iCs/>
        </w:rPr>
        <w:t xml:space="preserve">New Course: </w:t>
      </w:r>
      <w:r w:rsidR="00890A57">
        <w:rPr>
          <w:rFonts w:ascii="Arial" w:hAnsi="Arial" w:cs="Arial"/>
          <w:i/>
          <w:iCs/>
        </w:rPr>
        <w:t xml:space="preserve">UHON 2808: </w:t>
      </w:r>
      <w:r w:rsidR="0034659F" w:rsidRPr="0034659F">
        <w:rPr>
          <w:rFonts w:ascii="Arial" w:hAnsi="Arial" w:cs="Arial"/>
          <w:i/>
          <w:iCs/>
        </w:rPr>
        <w:t>Honors Colloquium and Service</w:t>
      </w:r>
    </w:p>
    <w:p w14:paraId="7177E13F" w14:textId="475E1663" w:rsidR="00585454" w:rsidRPr="005C0E87" w:rsidRDefault="002459C6" w:rsidP="0034659F">
      <w:pPr>
        <w:rPr>
          <w:rFonts w:ascii="Arial" w:hAnsi="Arial" w:cs="Arial"/>
          <w:i/>
          <w:iCs/>
        </w:rPr>
      </w:pPr>
      <w:hyperlink r:id="rId9" w:history="1">
        <w:r w:rsidR="0034659F" w:rsidRPr="0034659F">
          <w:rPr>
            <w:rStyle w:val="Hyperlink"/>
            <w:rFonts w:ascii="Arial" w:hAnsi="Arial" w:cs="Arial"/>
          </w:rPr>
          <w:t>http://etsuis.etsu.edu/CPS/forms.aspx?DispType=OutputForms&amp;NodeID=5_2a&amp;FormID=6&amp;Instance=9281</w:t>
        </w:r>
      </w:hyperlink>
      <w:r w:rsidR="00585454" w:rsidRPr="005C0E87">
        <w:rPr>
          <w:rFonts w:ascii="Arial" w:hAnsi="Arial" w:cs="Arial"/>
          <w:i/>
          <w:iCs/>
        </w:rPr>
        <w:t xml:space="preserve"> </w:t>
      </w:r>
    </w:p>
    <w:p w14:paraId="1F0925ED" w14:textId="77777777" w:rsidR="00585454" w:rsidRPr="005C0E87" w:rsidRDefault="00585454" w:rsidP="00585454">
      <w:pPr>
        <w:rPr>
          <w:rFonts w:ascii="Arial" w:hAnsi="Arial" w:cs="Arial"/>
          <w:iCs/>
        </w:rPr>
      </w:pPr>
    </w:p>
    <w:p w14:paraId="3755C0D6" w14:textId="430E20C8" w:rsidR="005B553E" w:rsidRDefault="00547D7C" w:rsidP="0034659F">
      <w:pPr>
        <w:rPr>
          <w:rFonts w:ascii="Arial" w:hAnsi="Arial" w:cs="Arial"/>
        </w:rPr>
      </w:pPr>
      <w:r>
        <w:rPr>
          <w:rFonts w:ascii="Arial" w:hAnsi="Arial" w:cs="Arial"/>
          <w:iCs/>
        </w:rPr>
        <w:t xml:space="preserve">Daniel </w:t>
      </w:r>
      <w:proofErr w:type="spellStart"/>
      <w:r>
        <w:rPr>
          <w:rFonts w:ascii="Arial" w:hAnsi="Arial" w:cs="Arial"/>
          <w:iCs/>
        </w:rPr>
        <w:t>Hedden</w:t>
      </w:r>
      <w:proofErr w:type="spellEnd"/>
      <w:r>
        <w:rPr>
          <w:rFonts w:ascii="Arial" w:hAnsi="Arial" w:cs="Arial"/>
          <w:iCs/>
        </w:rPr>
        <w:t xml:space="preserve"> provided an overview of the new course.  </w:t>
      </w:r>
      <w:r w:rsidR="005B553E">
        <w:rPr>
          <w:rFonts w:ascii="Arial" w:hAnsi="Arial" w:cs="Arial"/>
          <w:iCs/>
        </w:rPr>
        <w:t xml:space="preserve">An established expectation of honors students is engagement in service and community activities.  UHON 2808 </w:t>
      </w:r>
      <w:r>
        <w:rPr>
          <w:rFonts w:ascii="Arial" w:hAnsi="Arial" w:cs="Arial"/>
          <w:iCs/>
        </w:rPr>
        <w:t xml:space="preserve">is a pass/fail course with zero </w:t>
      </w:r>
      <w:r w:rsidR="005B553E">
        <w:rPr>
          <w:rFonts w:ascii="Arial" w:hAnsi="Arial" w:cs="Arial"/>
          <w:iCs/>
        </w:rPr>
        <w:t xml:space="preserve">designated </w:t>
      </w:r>
      <w:r>
        <w:rPr>
          <w:rFonts w:ascii="Arial" w:hAnsi="Arial" w:cs="Arial"/>
          <w:iCs/>
        </w:rPr>
        <w:t xml:space="preserve">credit hours </w:t>
      </w:r>
      <w:r w:rsidR="00A73BEA">
        <w:rPr>
          <w:rFonts w:ascii="Arial" w:hAnsi="Arial" w:cs="Arial"/>
          <w:iCs/>
        </w:rPr>
        <w:t xml:space="preserve">developed </w:t>
      </w:r>
      <w:r>
        <w:rPr>
          <w:rFonts w:ascii="Arial" w:hAnsi="Arial" w:cs="Arial"/>
          <w:iCs/>
        </w:rPr>
        <w:t xml:space="preserve">to capture </w:t>
      </w:r>
      <w:r w:rsidR="005B553E">
        <w:rPr>
          <w:rFonts w:ascii="Arial" w:hAnsi="Arial" w:cs="Arial"/>
          <w:iCs/>
        </w:rPr>
        <w:t xml:space="preserve">the </w:t>
      </w:r>
      <w:r w:rsidR="005B553E">
        <w:rPr>
          <w:rFonts w:ascii="Arial" w:hAnsi="Arial" w:cs="Arial"/>
          <w:iCs/>
        </w:rPr>
        <w:lastRenderedPageBreak/>
        <w:t xml:space="preserve">expected </w:t>
      </w:r>
      <w:r>
        <w:rPr>
          <w:rFonts w:ascii="Arial" w:hAnsi="Arial" w:cs="Arial"/>
          <w:iCs/>
        </w:rPr>
        <w:t>service</w:t>
      </w:r>
      <w:r w:rsidR="005B553E">
        <w:rPr>
          <w:rFonts w:ascii="Arial" w:hAnsi="Arial" w:cs="Arial"/>
          <w:iCs/>
        </w:rPr>
        <w:t>/community</w:t>
      </w:r>
      <w:r>
        <w:rPr>
          <w:rFonts w:ascii="Arial" w:hAnsi="Arial" w:cs="Arial"/>
          <w:iCs/>
        </w:rPr>
        <w:t xml:space="preserve"> activities.  It is replacing a 1 credit hour course in which honors students attended class in addition to completing service activities.</w:t>
      </w:r>
      <w:r w:rsidR="005B553E">
        <w:rPr>
          <w:rFonts w:ascii="Arial" w:hAnsi="Arial" w:cs="Arial"/>
          <w:iCs/>
        </w:rPr>
        <w:t xml:space="preserve">  </w:t>
      </w:r>
      <w:r>
        <w:rPr>
          <w:rFonts w:ascii="Arial" w:hAnsi="Arial" w:cs="Arial"/>
        </w:rPr>
        <w:t>Honors students would take this course every semester</w:t>
      </w:r>
      <w:r w:rsidR="005B553E">
        <w:rPr>
          <w:rFonts w:ascii="Arial" w:hAnsi="Arial" w:cs="Arial"/>
        </w:rPr>
        <w:t xml:space="preserve"> in the Honors Program</w:t>
      </w:r>
      <w:r>
        <w:rPr>
          <w:rFonts w:ascii="Arial" w:hAnsi="Arial" w:cs="Arial"/>
        </w:rPr>
        <w:t xml:space="preserve"> for a total of 6</w:t>
      </w:r>
      <w:r w:rsidR="005B553E">
        <w:rPr>
          <w:rFonts w:ascii="Arial" w:hAnsi="Arial" w:cs="Arial"/>
        </w:rPr>
        <w:t xml:space="preserve"> semesters.  While academic credit would not be reflected on the students’ transcripts, the courses would be listed with pass/fail designations.</w:t>
      </w:r>
    </w:p>
    <w:p w14:paraId="4E83CC30" w14:textId="77777777" w:rsidR="005B553E" w:rsidRDefault="005B553E" w:rsidP="0034659F">
      <w:pPr>
        <w:rPr>
          <w:rFonts w:ascii="Arial" w:hAnsi="Arial" w:cs="Arial"/>
        </w:rPr>
      </w:pPr>
    </w:p>
    <w:p w14:paraId="437D0371" w14:textId="6BC69733" w:rsidR="0034659F" w:rsidRDefault="005B553E" w:rsidP="0034659F">
      <w:pPr>
        <w:rPr>
          <w:rFonts w:ascii="Arial" w:hAnsi="Arial" w:cs="Arial"/>
        </w:rPr>
      </w:pPr>
      <w:r>
        <w:rPr>
          <w:rFonts w:ascii="Arial" w:hAnsi="Arial" w:cs="Arial"/>
        </w:rPr>
        <w:t>UCC m</w:t>
      </w:r>
      <w:r w:rsidR="00547D7C">
        <w:rPr>
          <w:rFonts w:ascii="Arial" w:hAnsi="Arial" w:cs="Arial"/>
        </w:rPr>
        <w:t>embers questioned if there was a precedent for requiring students to take a course for</w:t>
      </w:r>
      <w:r>
        <w:rPr>
          <w:rFonts w:ascii="Arial" w:hAnsi="Arial" w:cs="Arial"/>
        </w:rPr>
        <w:t xml:space="preserve"> zero academic</w:t>
      </w:r>
      <w:r w:rsidR="00547D7C">
        <w:rPr>
          <w:rFonts w:ascii="Arial" w:hAnsi="Arial" w:cs="Arial"/>
        </w:rPr>
        <w:t xml:space="preserve"> credit.  </w:t>
      </w:r>
      <w:r>
        <w:rPr>
          <w:rFonts w:ascii="Arial" w:hAnsi="Arial" w:cs="Arial"/>
        </w:rPr>
        <w:t>This has been done in the Psychology Department.  The question was also raised as to whether a corresponding curriculum change proposal is required.  Since the honors college has no honors college curriculum or graduates, an additional proposal is not required.</w:t>
      </w:r>
    </w:p>
    <w:p w14:paraId="3F20ED92" w14:textId="77777777" w:rsidR="0034659F" w:rsidRDefault="0034659F" w:rsidP="0034659F">
      <w:pPr>
        <w:rPr>
          <w:rFonts w:ascii="Arial" w:hAnsi="Arial" w:cs="Arial"/>
        </w:rPr>
      </w:pPr>
    </w:p>
    <w:p w14:paraId="383E0BB0" w14:textId="75C505CB" w:rsidR="0034659F" w:rsidRDefault="005B553E" w:rsidP="0034659F">
      <w:pPr>
        <w:rPr>
          <w:rFonts w:ascii="Arial" w:hAnsi="Arial" w:cs="Arial"/>
        </w:rPr>
      </w:pPr>
      <w:r>
        <w:rPr>
          <w:rFonts w:ascii="Arial" w:hAnsi="Arial" w:cs="Arial"/>
        </w:rPr>
        <w:t>Due to the unique nature of this proposal, Suzanne Smith motioned to table the proposal until further discussion can occur at the next meeting.  Shirley Cherry seconded.  The motion passed with Kim Sell abstaining.</w:t>
      </w:r>
    </w:p>
    <w:p w14:paraId="4C2BCC10" w14:textId="0ABDF1FB" w:rsidR="0034659F" w:rsidRDefault="0034659F" w:rsidP="0034659F">
      <w:pPr>
        <w:rPr>
          <w:rFonts w:ascii="Arial" w:hAnsi="Arial" w:cs="Arial"/>
        </w:rPr>
      </w:pPr>
    </w:p>
    <w:p w14:paraId="33F8E048" w14:textId="0E3F074A" w:rsidR="000E03DE" w:rsidRPr="000E03DE" w:rsidRDefault="000E03DE" w:rsidP="0034659F">
      <w:pPr>
        <w:rPr>
          <w:rFonts w:ascii="Arial" w:hAnsi="Arial" w:cs="Arial"/>
          <w:i/>
        </w:rPr>
      </w:pPr>
      <w:r w:rsidRPr="000E03DE">
        <w:rPr>
          <w:rFonts w:ascii="Arial" w:hAnsi="Arial" w:cs="Arial"/>
          <w:i/>
        </w:rPr>
        <w:t>College of Education Proposals</w:t>
      </w:r>
    </w:p>
    <w:p w14:paraId="54B7E022" w14:textId="4F8E426B" w:rsidR="00900FCF" w:rsidRDefault="00900FCF" w:rsidP="00900FCF">
      <w:pPr>
        <w:rPr>
          <w:rFonts w:ascii="Arial" w:hAnsi="Arial" w:cs="Arial"/>
        </w:rPr>
      </w:pPr>
    </w:p>
    <w:p w14:paraId="1F96E0E9" w14:textId="0F3B8FCE" w:rsidR="000E03DE" w:rsidRDefault="000E03DE" w:rsidP="00900FCF">
      <w:pPr>
        <w:rPr>
          <w:rFonts w:ascii="Arial" w:hAnsi="Arial" w:cs="Arial"/>
          <w:iCs/>
        </w:rPr>
      </w:pPr>
      <w:r>
        <w:rPr>
          <w:rFonts w:ascii="Arial" w:hAnsi="Arial" w:cs="Arial"/>
          <w:iCs/>
        </w:rPr>
        <w:t>Renee Rice Moran provided an overview of the CUAI proposals under review at today’s meeting.  Student teaching is now a yearlong internship, and these proposals reflect changes to meet accreditation guidelines.</w:t>
      </w:r>
    </w:p>
    <w:p w14:paraId="7B08805D" w14:textId="46F11571" w:rsidR="000E03DE" w:rsidRDefault="000E03DE" w:rsidP="00900FCF">
      <w:pPr>
        <w:rPr>
          <w:rFonts w:ascii="Arial" w:hAnsi="Arial" w:cs="Arial"/>
          <w:iCs/>
        </w:rPr>
      </w:pPr>
    </w:p>
    <w:p w14:paraId="236EA864" w14:textId="77777777" w:rsidR="000E03DE" w:rsidRDefault="000E03DE" w:rsidP="000E03DE">
      <w:pPr>
        <w:rPr>
          <w:rFonts w:ascii="Arial" w:hAnsi="Arial" w:cs="Arial"/>
          <w:iCs/>
        </w:rPr>
      </w:pPr>
      <w:r>
        <w:rPr>
          <w:rFonts w:ascii="Arial" w:hAnsi="Arial" w:cs="Arial"/>
          <w:iCs/>
        </w:rPr>
        <w:t>General Recommendation for all CUAI Proposals reviewed at this meeting</w:t>
      </w:r>
    </w:p>
    <w:p w14:paraId="29D07BF3" w14:textId="525A00F2" w:rsidR="000E03DE" w:rsidRDefault="000E03DE" w:rsidP="000E03DE">
      <w:pPr>
        <w:pStyle w:val="ListParagraph"/>
        <w:numPr>
          <w:ilvl w:val="0"/>
          <w:numId w:val="15"/>
        </w:numPr>
        <w:rPr>
          <w:rFonts w:ascii="Arial" w:hAnsi="Arial" w:cs="Arial"/>
        </w:rPr>
      </w:pPr>
      <w:r>
        <w:rPr>
          <w:rFonts w:ascii="Arial" w:hAnsi="Arial" w:cs="Arial"/>
        </w:rPr>
        <w:t>Course proposals have a mix of Roman and Arabic numbering especially when referring to residency courses.  Review all course snapshots and syllabi to change the numbering to Arabic (i.e., Residency 1, Residency 2) for consistency and clarity.</w:t>
      </w:r>
    </w:p>
    <w:p w14:paraId="6433B59C" w14:textId="290464E7" w:rsidR="000E03DE" w:rsidRDefault="000E03DE" w:rsidP="000E03DE">
      <w:pPr>
        <w:pStyle w:val="ListParagraph"/>
        <w:numPr>
          <w:ilvl w:val="0"/>
          <w:numId w:val="15"/>
        </w:numPr>
        <w:rPr>
          <w:rFonts w:ascii="Arial" w:hAnsi="Arial" w:cs="Arial"/>
        </w:rPr>
      </w:pPr>
      <w:r>
        <w:rPr>
          <w:rFonts w:ascii="Arial" w:hAnsi="Arial" w:cs="Arial"/>
        </w:rPr>
        <w:t>Course Syllabi: Other: Academic Misconduct</w:t>
      </w:r>
    </w:p>
    <w:p w14:paraId="289FAC4A" w14:textId="19A79B6D" w:rsidR="00A47BBC" w:rsidRDefault="00A47BBC" w:rsidP="00A47BBC">
      <w:pPr>
        <w:pStyle w:val="ListParagraph"/>
        <w:numPr>
          <w:ilvl w:val="1"/>
          <w:numId w:val="15"/>
        </w:numPr>
        <w:ind w:left="1080"/>
        <w:rPr>
          <w:rFonts w:ascii="Arial" w:hAnsi="Arial" w:cs="Arial"/>
        </w:rPr>
      </w:pPr>
      <w:r>
        <w:rPr>
          <w:rFonts w:ascii="Arial" w:hAnsi="Arial" w:cs="Arial"/>
        </w:rPr>
        <w:t xml:space="preserve">Line 4 – the student receives an “F” in the course and </w:t>
      </w:r>
      <w:r>
        <w:rPr>
          <w:rFonts w:ascii="Arial" w:hAnsi="Arial" w:cs="Arial"/>
          <w:b/>
        </w:rPr>
        <w:t>is</w:t>
      </w:r>
      <w:r>
        <w:rPr>
          <w:rFonts w:ascii="Arial" w:hAnsi="Arial" w:cs="Arial"/>
        </w:rPr>
        <w:t xml:space="preserve"> referred</w:t>
      </w:r>
    </w:p>
    <w:p w14:paraId="4E02517B" w14:textId="3A30E528" w:rsidR="00A47BBC" w:rsidRDefault="00A47BBC" w:rsidP="00A47BBC">
      <w:pPr>
        <w:pStyle w:val="ListParagraph"/>
        <w:numPr>
          <w:ilvl w:val="1"/>
          <w:numId w:val="15"/>
        </w:numPr>
        <w:ind w:left="1080"/>
        <w:rPr>
          <w:rFonts w:ascii="Arial" w:hAnsi="Arial" w:cs="Arial"/>
        </w:rPr>
      </w:pPr>
      <w:r>
        <w:rPr>
          <w:rFonts w:ascii="Arial" w:hAnsi="Arial" w:cs="Arial"/>
        </w:rPr>
        <w:t>Check the links for the University’s Syllabus Attachment</w:t>
      </w:r>
    </w:p>
    <w:p w14:paraId="00D40567" w14:textId="30CC103C" w:rsidR="00646CC3" w:rsidRPr="000E03DE" w:rsidRDefault="00646CC3" w:rsidP="00646CC3">
      <w:pPr>
        <w:pStyle w:val="ListParagraph"/>
        <w:numPr>
          <w:ilvl w:val="0"/>
          <w:numId w:val="15"/>
        </w:numPr>
        <w:rPr>
          <w:rFonts w:ascii="Arial" w:hAnsi="Arial" w:cs="Arial"/>
        </w:rPr>
      </w:pPr>
      <w:r>
        <w:rPr>
          <w:rFonts w:ascii="Arial" w:hAnsi="Arial" w:cs="Arial"/>
        </w:rPr>
        <w:t xml:space="preserve">Review the prerequisites required for all residency courses for accuracy (i.e., Residency 1 must be </w:t>
      </w:r>
      <w:r w:rsidR="00A73BEA">
        <w:rPr>
          <w:rFonts w:ascii="Arial" w:hAnsi="Arial" w:cs="Arial"/>
        </w:rPr>
        <w:t>completed</w:t>
      </w:r>
      <w:r>
        <w:rPr>
          <w:rFonts w:ascii="Arial" w:hAnsi="Arial" w:cs="Arial"/>
        </w:rPr>
        <w:t xml:space="preserve"> prior to Mid-Residency Transition which must be </w:t>
      </w:r>
      <w:r w:rsidR="00A73BEA">
        <w:rPr>
          <w:rFonts w:ascii="Arial" w:hAnsi="Arial" w:cs="Arial"/>
        </w:rPr>
        <w:t>completed</w:t>
      </w:r>
      <w:r>
        <w:rPr>
          <w:rFonts w:ascii="Arial" w:hAnsi="Arial" w:cs="Arial"/>
        </w:rPr>
        <w:t xml:space="preserve"> prior to Residency 2)</w:t>
      </w:r>
    </w:p>
    <w:p w14:paraId="70F69846" w14:textId="77777777" w:rsidR="000E03DE" w:rsidRDefault="000E03DE" w:rsidP="00900FCF">
      <w:pPr>
        <w:rPr>
          <w:rFonts w:ascii="Arial" w:hAnsi="Arial" w:cs="Arial"/>
        </w:rPr>
      </w:pPr>
    </w:p>
    <w:p w14:paraId="1D8E13C6" w14:textId="7FB59CF2" w:rsidR="00F510E8" w:rsidRPr="00F510E8" w:rsidRDefault="00F510E8" w:rsidP="00F510E8">
      <w:pPr>
        <w:rPr>
          <w:rFonts w:ascii="Arial" w:hAnsi="Arial" w:cs="Arial"/>
          <w:i/>
          <w:iCs/>
        </w:rPr>
      </w:pPr>
      <w:r>
        <w:rPr>
          <w:rFonts w:ascii="Arial" w:hAnsi="Arial" w:cs="Arial"/>
          <w:i/>
          <w:iCs/>
        </w:rPr>
        <w:t>-</w:t>
      </w:r>
      <w:r w:rsidRPr="00F510E8">
        <w:rPr>
          <w:rFonts w:ascii="Arial" w:hAnsi="Arial" w:cs="Arial"/>
          <w:i/>
          <w:iCs/>
        </w:rPr>
        <w:t xml:space="preserve">New Course: CUAI 4591: Residency 2 Seminar  </w:t>
      </w:r>
    </w:p>
    <w:p w14:paraId="6E9942BB" w14:textId="77777777" w:rsidR="00F510E8" w:rsidRPr="00F510E8" w:rsidRDefault="002459C6" w:rsidP="00F510E8">
      <w:pPr>
        <w:rPr>
          <w:rFonts w:ascii="Arial" w:hAnsi="Arial" w:cs="Arial"/>
          <w:b/>
          <w:iCs/>
        </w:rPr>
      </w:pPr>
      <w:hyperlink r:id="rId10" w:history="1">
        <w:r w:rsidR="00F510E8" w:rsidRPr="00F510E8">
          <w:rPr>
            <w:rStyle w:val="Hyperlink"/>
            <w:rFonts w:ascii="Arial" w:hAnsi="Arial" w:cs="Arial"/>
          </w:rPr>
          <w:t>http://etsuis.etsu.edu/CPS/forms.aspx?DispType=OutputForms&amp;NodeID=5_2a&amp;FormID=6&amp;Instance=8901</w:t>
        </w:r>
      </w:hyperlink>
    </w:p>
    <w:p w14:paraId="7066081D" w14:textId="528DF965" w:rsidR="00F510E8" w:rsidRDefault="00F510E8" w:rsidP="00F510E8">
      <w:pPr>
        <w:rPr>
          <w:rFonts w:ascii="Arial" w:hAnsi="Arial" w:cs="Arial"/>
          <w:iCs/>
        </w:rPr>
      </w:pPr>
      <w:r>
        <w:rPr>
          <w:rFonts w:ascii="Arial" w:hAnsi="Arial" w:cs="Arial"/>
          <w:iCs/>
        </w:rPr>
        <w:t>Initially presented at 9/28/16 meeting; no action taken because a curriculum change proposal was required but not submitted</w:t>
      </w:r>
    </w:p>
    <w:p w14:paraId="6D0A4AB2" w14:textId="77777777" w:rsidR="00F510E8" w:rsidRDefault="00F510E8" w:rsidP="00F510E8">
      <w:pPr>
        <w:rPr>
          <w:rFonts w:ascii="Arial" w:hAnsi="Arial" w:cs="Arial"/>
          <w:iCs/>
        </w:rPr>
      </w:pPr>
    </w:p>
    <w:p w14:paraId="3818D9E1" w14:textId="354B19F5" w:rsidR="000E03DE" w:rsidRDefault="000E03DE" w:rsidP="00F510E8">
      <w:pPr>
        <w:rPr>
          <w:rFonts w:ascii="Arial" w:hAnsi="Arial" w:cs="Arial"/>
          <w:iCs/>
        </w:rPr>
      </w:pPr>
      <w:proofErr w:type="spellStart"/>
      <w:r>
        <w:rPr>
          <w:rFonts w:ascii="Arial" w:hAnsi="Arial" w:cs="Arial"/>
          <w:iCs/>
        </w:rPr>
        <w:t>Rhona</w:t>
      </w:r>
      <w:proofErr w:type="spellEnd"/>
      <w:r>
        <w:rPr>
          <w:rFonts w:ascii="Arial" w:hAnsi="Arial" w:cs="Arial"/>
          <w:iCs/>
        </w:rPr>
        <w:t xml:space="preserve"> Hurwitz provided an overview of the new course proposal.</w:t>
      </w:r>
    </w:p>
    <w:p w14:paraId="452CFA92" w14:textId="77777777" w:rsidR="000E03DE" w:rsidRDefault="000E03DE" w:rsidP="00F510E8">
      <w:pPr>
        <w:rPr>
          <w:rFonts w:ascii="Arial" w:hAnsi="Arial" w:cs="Arial"/>
          <w:iCs/>
        </w:rPr>
      </w:pPr>
    </w:p>
    <w:p w14:paraId="6222B961" w14:textId="490AC09B" w:rsidR="00F510E8" w:rsidRDefault="00F510E8" w:rsidP="00F510E8">
      <w:pPr>
        <w:rPr>
          <w:rFonts w:ascii="Arial" w:hAnsi="Arial" w:cs="Arial"/>
          <w:iCs/>
        </w:rPr>
      </w:pPr>
      <w:r w:rsidRPr="0013342D">
        <w:rPr>
          <w:rFonts w:ascii="Arial" w:hAnsi="Arial" w:cs="Arial"/>
          <w:iCs/>
        </w:rPr>
        <w:t>Snapshot:</w:t>
      </w:r>
    </w:p>
    <w:p w14:paraId="692EB5AC" w14:textId="0E333AF4" w:rsidR="00F510E8" w:rsidRDefault="000E03DE" w:rsidP="00F510E8">
      <w:pPr>
        <w:pStyle w:val="ListParagraph"/>
        <w:numPr>
          <w:ilvl w:val="0"/>
          <w:numId w:val="14"/>
        </w:numPr>
        <w:rPr>
          <w:rFonts w:ascii="Arial" w:hAnsi="Arial" w:cs="Arial"/>
          <w:iCs/>
        </w:rPr>
      </w:pPr>
      <w:r>
        <w:rPr>
          <w:rFonts w:ascii="Arial" w:hAnsi="Arial" w:cs="Arial"/>
          <w:iCs/>
        </w:rPr>
        <w:t xml:space="preserve">Catalog Description – Remove “This course” and begin with “Provides undergraduate </w:t>
      </w:r>
      <w:proofErr w:type="gramStart"/>
      <w:r>
        <w:rPr>
          <w:rFonts w:ascii="Arial" w:hAnsi="Arial" w:cs="Arial"/>
          <w:iCs/>
        </w:rPr>
        <w:t>. . . .</w:t>
      </w:r>
      <w:proofErr w:type="gramEnd"/>
      <w:r>
        <w:rPr>
          <w:rFonts w:ascii="Arial" w:hAnsi="Arial" w:cs="Arial"/>
          <w:iCs/>
        </w:rPr>
        <w:t>”</w:t>
      </w:r>
    </w:p>
    <w:p w14:paraId="5E69549E" w14:textId="09383981" w:rsidR="000E03DE" w:rsidRDefault="00A47BBC" w:rsidP="00F510E8">
      <w:pPr>
        <w:pStyle w:val="ListParagraph"/>
        <w:numPr>
          <w:ilvl w:val="0"/>
          <w:numId w:val="14"/>
        </w:numPr>
        <w:rPr>
          <w:rFonts w:ascii="Arial" w:hAnsi="Arial" w:cs="Arial"/>
          <w:iCs/>
        </w:rPr>
      </w:pPr>
      <w:r>
        <w:rPr>
          <w:rFonts w:ascii="Arial" w:hAnsi="Arial" w:cs="Arial"/>
          <w:iCs/>
        </w:rPr>
        <w:t>Credit Hours (maximum): Change 3 to N/A</w:t>
      </w:r>
    </w:p>
    <w:p w14:paraId="1161B2EE" w14:textId="4A1D466F" w:rsidR="00A47BBC" w:rsidRDefault="00A47BBC" w:rsidP="00F510E8">
      <w:pPr>
        <w:pStyle w:val="ListParagraph"/>
        <w:numPr>
          <w:ilvl w:val="0"/>
          <w:numId w:val="14"/>
        </w:numPr>
        <w:rPr>
          <w:rFonts w:ascii="Arial" w:hAnsi="Arial" w:cs="Arial"/>
          <w:iCs/>
        </w:rPr>
      </w:pPr>
      <w:r>
        <w:rPr>
          <w:rFonts w:ascii="Arial" w:hAnsi="Arial" w:cs="Arial"/>
          <w:iCs/>
        </w:rPr>
        <w:lastRenderedPageBreak/>
        <w:t>Course similar to course(s) in other departments: Change maybe to No</w:t>
      </w:r>
    </w:p>
    <w:p w14:paraId="6023F673" w14:textId="3979B599" w:rsidR="00A47BBC" w:rsidRDefault="00A47BBC" w:rsidP="00F510E8">
      <w:pPr>
        <w:pStyle w:val="ListParagraph"/>
        <w:numPr>
          <w:ilvl w:val="0"/>
          <w:numId w:val="14"/>
        </w:numPr>
        <w:rPr>
          <w:rFonts w:ascii="Arial" w:hAnsi="Arial" w:cs="Arial"/>
          <w:iCs/>
        </w:rPr>
      </w:pPr>
      <w:r>
        <w:rPr>
          <w:rFonts w:ascii="Arial" w:hAnsi="Arial" w:cs="Arial"/>
          <w:iCs/>
        </w:rPr>
        <w:t>Contact information for similar courses: Delete all information in this section</w:t>
      </w:r>
    </w:p>
    <w:p w14:paraId="1238A787" w14:textId="78844DD6" w:rsidR="00A47BBC" w:rsidRPr="0034659F" w:rsidRDefault="00A47BBC" w:rsidP="00F510E8">
      <w:pPr>
        <w:pStyle w:val="ListParagraph"/>
        <w:numPr>
          <w:ilvl w:val="0"/>
          <w:numId w:val="14"/>
        </w:numPr>
        <w:rPr>
          <w:rFonts w:ascii="Arial" w:hAnsi="Arial" w:cs="Arial"/>
          <w:iCs/>
        </w:rPr>
      </w:pPr>
      <w:r>
        <w:rPr>
          <w:rFonts w:ascii="Arial" w:hAnsi="Arial" w:cs="Arial"/>
          <w:iCs/>
        </w:rPr>
        <w:t>Implementation Date: Change to Fall 2018</w:t>
      </w:r>
    </w:p>
    <w:p w14:paraId="3FFC75DB" w14:textId="77777777" w:rsidR="00F510E8" w:rsidRDefault="00F510E8" w:rsidP="00F510E8">
      <w:pPr>
        <w:rPr>
          <w:rFonts w:ascii="Arial" w:hAnsi="Arial" w:cs="Arial"/>
          <w:iCs/>
        </w:rPr>
      </w:pPr>
    </w:p>
    <w:p w14:paraId="53421B63" w14:textId="77777777" w:rsidR="00F510E8" w:rsidRPr="00585454" w:rsidRDefault="00F510E8" w:rsidP="00F510E8">
      <w:pPr>
        <w:rPr>
          <w:rFonts w:ascii="Arial" w:hAnsi="Arial" w:cs="Arial"/>
          <w:iCs/>
        </w:rPr>
      </w:pPr>
      <w:r w:rsidRPr="00585454">
        <w:rPr>
          <w:rFonts w:ascii="Arial" w:hAnsi="Arial" w:cs="Arial"/>
          <w:iCs/>
        </w:rPr>
        <w:t>Syllabus:</w:t>
      </w:r>
    </w:p>
    <w:p w14:paraId="2A219416" w14:textId="64AB128C" w:rsidR="00F510E8" w:rsidRDefault="00A47BBC" w:rsidP="00F510E8">
      <w:pPr>
        <w:pStyle w:val="ListParagraph"/>
        <w:numPr>
          <w:ilvl w:val="0"/>
          <w:numId w:val="14"/>
        </w:numPr>
        <w:rPr>
          <w:rFonts w:ascii="Arial" w:hAnsi="Arial" w:cs="Arial"/>
        </w:rPr>
      </w:pPr>
      <w:r>
        <w:rPr>
          <w:rFonts w:ascii="Arial" w:hAnsi="Arial" w:cs="Arial"/>
        </w:rPr>
        <w:t>Purpose and Goals</w:t>
      </w:r>
    </w:p>
    <w:p w14:paraId="11F36EE3" w14:textId="47506394" w:rsidR="00A47BBC" w:rsidRDefault="00A47BBC" w:rsidP="00A47BBC">
      <w:pPr>
        <w:pStyle w:val="ListParagraph"/>
        <w:numPr>
          <w:ilvl w:val="1"/>
          <w:numId w:val="14"/>
        </w:numPr>
        <w:tabs>
          <w:tab w:val="left" w:pos="1080"/>
        </w:tabs>
        <w:ind w:hanging="720"/>
        <w:rPr>
          <w:rFonts w:ascii="Arial" w:hAnsi="Arial" w:cs="Arial"/>
        </w:rPr>
      </w:pPr>
      <w:r>
        <w:rPr>
          <w:rFonts w:ascii="Arial" w:hAnsi="Arial" w:cs="Arial"/>
        </w:rPr>
        <w:t>Sentence 2 – Change comprise to constitute</w:t>
      </w:r>
    </w:p>
    <w:p w14:paraId="490C6581" w14:textId="655C7932" w:rsidR="00A47BBC" w:rsidRDefault="00A47BBC" w:rsidP="00A47BBC">
      <w:pPr>
        <w:pStyle w:val="ListParagraph"/>
        <w:numPr>
          <w:ilvl w:val="1"/>
          <w:numId w:val="14"/>
        </w:numPr>
        <w:tabs>
          <w:tab w:val="left" w:pos="1080"/>
        </w:tabs>
        <w:ind w:hanging="720"/>
        <w:rPr>
          <w:rFonts w:ascii="Arial" w:hAnsi="Arial" w:cs="Arial"/>
        </w:rPr>
      </w:pPr>
      <w:r>
        <w:rPr>
          <w:rFonts w:ascii="Arial" w:hAnsi="Arial" w:cs="Arial"/>
        </w:rPr>
        <w:t>Remove final 2 sentences in this section</w:t>
      </w:r>
    </w:p>
    <w:p w14:paraId="27A2527A" w14:textId="2A746758" w:rsidR="00A47BBC" w:rsidRDefault="00A47BBC" w:rsidP="00A47BBC">
      <w:pPr>
        <w:pStyle w:val="ListParagraph"/>
        <w:numPr>
          <w:ilvl w:val="0"/>
          <w:numId w:val="14"/>
        </w:numPr>
        <w:tabs>
          <w:tab w:val="left" w:pos="1080"/>
        </w:tabs>
        <w:rPr>
          <w:rFonts w:ascii="Arial" w:hAnsi="Arial" w:cs="Arial"/>
        </w:rPr>
      </w:pPr>
      <w:r>
        <w:rPr>
          <w:rFonts w:ascii="Arial" w:hAnsi="Arial" w:cs="Arial"/>
        </w:rPr>
        <w:t>Major Assignments and Grade Assignments</w:t>
      </w:r>
    </w:p>
    <w:p w14:paraId="4EAD7482" w14:textId="5B15AA93" w:rsidR="00A47BBC" w:rsidRDefault="00A47BBC" w:rsidP="00A47BBC">
      <w:pPr>
        <w:pStyle w:val="ListParagraph"/>
        <w:numPr>
          <w:ilvl w:val="1"/>
          <w:numId w:val="14"/>
        </w:numPr>
        <w:tabs>
          <w:tab w:val="left" w:pos="1080"/>
        </w:tabs>
        <w:ind w:left="1080"/>
        <w:rPr>
          <w:rFonts w:ascii="Arial" w:hAnsi="Arial" w:cs="Arial"/>
        </w:rPr>
      </w:pPr>
      <w:r>
        <w:rPr>
          <w:rFonts w:ascii="Arial" w:hAnsi="Arial" w:cs="Arial"/>
        </w:rPr>
        <w:t>These sections must clearly align.  Revise to make the terminology match so each major assignment can be directly linked to its corresponding grade assignment.</w:t>
      </w:r>
    </w:p>
    <w:p w14:paraId="693DAF74" w14:textId="07236AF2" w:rsidR="00A47BBC" w:rsidRPr="0034659F" w:rsidRDefault="00A47BBC" w:rsidP="00A47BBC">
      <w:pPr>
        <w:pStyle w:val="ListParagraph"/>
        <w:numPr>
          <w:ilvl w:val="1"/>
          <w:numId w:val="14"/>
        </w:numPr>
        <w:tabs>
          <w:tab w:val="left" w:pos="1080"/>
        </w:tabs>
        <w:ind w:left="1080"/>
        <w:rPr>
          <w:rFonts w:ascii="Arial" w:hAnsi="Arial" w:cs="Arial"/>
        </w:rPr>
      </w:pPr>
      <w:r>
        <w:rPr>
          <w:rFonts w:ascii="Arial" w:hAnsi="Arial" w:cs="Arial"/>
        </w:rPr>
        <w:t xml:space="preserve">Under Grade Assignment – Add </w:t>
      </w:r>
      <w:proofErr w:type="spellStart"/>
      <w:r>
        <w:rPr>
          <w:rFonts w:ascii="Arial" w:hAnsi="Arial" w:cs="Arial"/>
        </w:rPr>
        <w:t>edTPA</w:t>
      </w:r>
      <w:proofErr w:type="spellEnd"/>
      <w:r>
        <w:rPr>
          <w:rFonts w:ascii="Arial" w:hAnsi="Arial" w:cs="Arial"/>
        </w:rPr>
        <w:t xml:space="preserve"> to Upload-Ready on appointed day</w:t>
      </w:r>
    </w:p>
    <w:p w14:paraId="653AD1C7" w14:textId="77777777" w:rsidR="00F510E8" w:rsidRDefault="00F510E8" w:rsidP="00F510E8">
      <w:pPr>
        <w:rPr>
          <w:rFonts w:ascii="Arial" w:hAnsi="Arial" w:cs="Arial"/>
        </w:rPr>
      </w:pPr>
    </w:p>
    <w:p w14:paraId="46F3DB25" w14:textId="24637D39" w:rsidR="00F510E8" w:rsidRDefault="00646CC3" w:rsidP="00F510E8">
      <w:pPr>
        <w:rPr>
          <w:rFonts w:ascii="Arial" w:hAnsi="Arial" w:cs="Arial"/>
        </w:rPr>
      </w:pPr>
      <w:r>
        <w:rPr>
          <w:rFonts w:ascii="Arial" w:hAnsi="Arial" w:cs="Arial"/>
        </w:rPr>
        <w:t xml:space="preserve">Suzanne Smith </w:t>
      </w:r>
      <w:r w:rsidR="00F510E8">
        <w:rPr>
          <w:rFonts w:ascii="Arial" w:hAnsi="Arial" w:cs="Arial"/>
        </w:rPr>
        <w:t xml:space="preserve">moved </w:t>
      </w:r>
      <w:r w:rsidR="00F510E8" w:rsidRPr="0013342D">
        <w:rPr>
          <w:rFonts w:ascii="Arial" w:hAnsi="Arial" w:cs="Arial"/>
        </w:rPr>
        <w:t>to accept the proposal</w:t>
      </w:r>
      <w:r w:rsidR="00F510E8">
        <w:rPr>
          <w:rFonts w:ascii="Arial" w:hAnsi="Arial" w:cs="Arial"/>
        </w:rPr>
        <w:t xml:space="preserve"> with minor edits</w:t>
      </w:r>
      <w:r>
        <w:rPr>
          <w:rFonts w:ascii="Arial" w:hAnsi="Arial" w:cs="Arial"/>
        </w:rPr>
        <w:t xml:space="preserve"> pending the approval of the accompanying TBR proposal</w:t>
      </w:r>
      <w:r w:rsidR="00F510E8">
        <w:rPr>
          <w:rFonts w:ascii="Arial" w:hAnsi="Arial" w:cs="Arial"/>
        </w:rPr>
        <w:t xml:space="preserve">.  </w:t>
      </w:r>
      <w:r w:rsidR="00F510E8" w:rsidRPr="0013342D">
        <w:rPr>
          <w:rFonts w:ascii="Arial" w:hAnsi="Arial" w:cs="Arial"/>
        </w:rPr>
        <w:t xml:space="preserve">The proposal is to be returned to the UCC Chair for final approval. </w:t>
      </w:r>
      <w:r>
        <w:rPr>
          <w:rFonts w:ascii="Arial" w:hAnsi="Arial" w:cs="Arial"/>
        </w:rPr>
        <w:t xml:space="preserve">T. Jason Davis </w:t>
      </w:r>
      <w:r w:rsidR="00F510E8">
        <w:rPr>
          <w:rFonts w:ascii="Arial" w:hAnsi="Arial" w:cs="Arial"/>
        </w:rPr>
        <w:t>seconded</w:t>
      </w:r>
      <w:r w:rsidR="00F510E8" w:rsidRPr="0013342D">
        <w:rPr>
          <w:rFonts w:ascii="Arial" w:hAnsi="Arial" w:cs="Arial"/>
        </w:rPr>
        <w:t>.  The motion passed unanimously.</w:t>
      </w:r>
    </w:p>
    <w:p w14:paraId="5E5C0EA9" w14:textId="74CEDBE2" w:rsidR="00F510E8" w:rsidRDefault="00F510E8" w:rsidP="00F510E8">
      <w:pPr>
        <w:rPr>
          <w:rFonts w:ascii="Arial" w:hAnsi="Arial" w:cs="Arial"/>
          <w:iCs/>
        </w:rPr>
      </w:pPr>
    </w:p>
    <w:p w14:paraId="3ED65DF2" w14:textId="2CDE3DE1" w:rsidR="00F510E8" w:rsidRDefault="00F510E8" w:rsidP="00F510E8">
      <w:pPr>
        <w:rPr>
          <w:rFonts w:ascii="Arial" w:hAnsi="Arial" w:cs="Arial"/>
          <w:iCs/>
        </w:rPr>
      </w:pPr>
    </w:p>
    <w:p w14:paraId="08A1FBCB" w14:textId="3293EFDF" w:rsidR="00F510E8" w:rsidRPr="00F510E8" w:rsidRDefault="00F510E8" w:rsidP="00F510E8">
      <w:pPr>
        <w:rPr>
          <w:rFonts w:ascii="Arial" w:hAnsi="Arial" w:cs="Arial"/>
          <w:i/>
          <w:iCs/>
        </w:rPr>
      </w:pPr>
      <w:r>
        <w:rPr>
          <w:rFonts w:ascii="Arial" w:hAnsi="Arial" w:cs="Arial"/>
          <w:i/>
          <w:iCs/>
        </w:rPr>
        <w:t>-</w:t>
      </w:r>
      <w:r w:rsidRPr="00F510E8">
        <w:rPr>
          <w:rFonts w:ascii="Arial" w:hAnsi="Arial" w:cs="Arial"/>
          <w:i/>
          <w:iCs/>
        </w:rPr>
        <w:t>New Course: CUAI 4561: Mid-Residency Transition</w:t>
      </w:r>
    </w:p>
    <w:p w14:paraId="494557F6" w14:textId="77777777" w:rsidR="00F510E8" w:rsidRPr="00F510E8" w:rsidRDefault="002459C6" w:rsidP="00F510E8">
      <w:pPr>
        <w:rPr>
          <w:rFonts w:ascii="Arial" w:hAnsi="Arial" w:cs="Arial"/>
          <w:b/>
          <w:iCs/>
        </w:rPr>
      </w:pPr>
      <w:hyperlink r:id="rId11" w:history="1">
        <w:r w:rsidR="00F510E8" w:rsidRPr="00F510E8">
          <w:rPr>
            <w:rStyle w:val="Hyperlink"/>
            <w:rFonts w:ascii="Arial" w:hAnsi="Arial" w:cs="Arial"/>
          </w:rPr>
          <w:t>http://etsuis.etsu.edu/CPS/forms.aspx?DispType=OutputForms&amp;NodeID=5_2a&amp;FormID=6&amp;Instance=8903</w:t>
        </w:r>
      </w:hyperlink>
      <w:r w:rsidR="00F510E8" w:rsidRPr="00F510E8">
        <w:rPr>
          <w:rFonts w:ascii="Arial" w:hAnsi="Arial" w:cs="Arial"/>
          <w:b/>
          <w:iCs/>
        </w:rPr>
        <w:t xml:space="preserve"> </w:t>
      </w:r>
    </w:p>
    <w:p w14:paraId="509F9A6C" w14:textId="77777777" w:rsidR="00F510E8" w:rsidRDefault="00F510E8" w:rsidP="00F510E8">
      <w:pPr>
        <w:rPr>
          <w:rFonts w:ascii="Arial" w:hAnsi="Arial" w:cs="Arial"/>
          <w:iCs/>
        </w:rPr>
      </w:pPr>
      <w:r>
        <w:rPr>
          <w:rFonts w:ascii="Arial" w:hAnsi="Arial" w:cs="Arial"/>
          <w:iCs/>
        </w:rPr>
        <w:t>Initially presented at 9/28/16 meeting; no action taken because a curriculum change proposal was required but not submitted</w:t>
      </w:r>
    </w:p>
    <w:p w14:paraId="44460CF5" w14:textId="4D52C0CC" w:rsidR="00F510E8" w:rsidRDefault="00F510E8" w:rsidP="00F510E8">
      <w:pPr>
        <w:rPr>
          <w:rFonts w:ascii="Arial" w:hAnsi="Arial" w:cs="Arial"/>
          <w:iCs/>
        </w:rPr>
      </w:pPr>
    </w:p>
    <w:p w14:paraId="0B9CEE87" w14:textId="0DE1472F" w:rsidR="00646CC3" w:rsidRDefault="00646CC3" w:rsidP="00F510E8">
      <w:pPr>
        <w:rPr>
          <w:rFonts w:ascii="Arial" w:hAnsi="Arial" w:cs="Arial"/>
          <w:iCs/>
        </w:rPr>
      </w:pPr>
      <w:proofErr w:type="spellStart"/>
      <w:r>
        <w:rPr>
          <w:rFonts w:ascii="Arial" w:hAnsi="Arial" w:cs="Arial"/>
          <w:iCs/>
        </w:rPr>
        <w:t>Rhona</w:t>
      </w:r>
      <w:proofErr w:type="spellEnd"/>
      <w:r>
        <w:rPr>
          <w:rFonts w:ascii="Arial" w:hAnsi="Arial" w:cs="Arial"/>
          <w:iCs/>
        </w:rPr>
        <w:t xml:space="preserve"> Hurwitz provided an overview of this course which is a bridge course to allow students to remain engaged in teaching activities in </w:t>
      </w:r>
      <w:r w:rsidR="00A66C17">
        <w:rPr>
          <w:rFonts w:ascii="Arial" w:hAnsi="Arial" w:cs="Arial"/>
          <w:iCs/>
        </w:rPr>
        <w:t>local</w:t>
      </w:r>
      <w:r>
        <w:rPr>
          <w:rFonts w:ascii="Arial" w:hAnsi="Arial" w:cs="Arial"/>
          <w:iCs/>
        </w:rPr>
        <w:t xml:space="preserve"> school systems during ETSU’s winter break.</w:t>
      </w:r>
    </w:p>
    <w:p w14:paraId="19A2ED3C" w14:textId="77777777" w:rsidR="00646CC3" w:rsidRDefault="00646CC3" w:rsidP="00F510E8">
      <w:pPr>
        <w:rPr>
          <w:rFonts w:ascii="Arial" w:hAnsi="Arial" w:cs="Arial"/>
          <w:iCs/>
        </w:rPr>
      </w:pPr>
    </w:p>
    <w:p w14:paraId="21371A50" w14:textId="0BFA3A80" w:rsidR="00F510E8" w:rsidRDefault="00F510E8" w:rsidP="00F510E8">
      <w:pPr>
        <w:rPr>
          <w:rFonts w:ascii="Arial" w:hAnsi="Arial" w:cs="Arial"/>
          <w:iCs/>
        </w:rPr>
      </w:pPr>
      <w:r w:rsidRPr="0013342D">
        <w:rPr>
          <w:rFonts w:ascii="Arial" w:hAnsi="Arial" w:cs="Arial"/>
          <w:iCs/>
        </w:rPr>
        <w:t>Snapshot:</w:t>
      </w:r>
    </w:p>
    <w:p w14:paraId="6A4FEB8D" w14:textId="77777777" w:rsidR="00135286" w:rsidRDefault="00646CC3" w:rsidP="00F510E8">
      <w:pPr>
        <w:pStyle w:val="ListParagraph"/>
        <w:numPr>
          <w:ilvl w:val="0"/>
          <w:numId w:val="14"/>
        </w:numPr>
        <w:rPr>
          <w:rFonts w:ascii="Arial" w:hAnsi="Arial" w:cs="Arial"/>
          <w:iCs/>
        </w:rPr>
      </w:pPr>
      <w:r>
        <w:rPr>
          <w:rFonts w:ascii="Arial" w:hAnsi="Arial" w:cs="Arial"/>
          <w:iCs/>
        </w:rPr>
        <w:t xml:space="preserve">Rationale for Proposal: Sentence 2 – Change </w:t>
      </w:r>
      <w:r w:rsidR="00135286">
        <w:rPr>
          <w:rFonts w:ascii="Arial" w:hAnsi="Arial" w:cs="Arial"/>
          <w:iCs/>
        </w:rPr>
        <w:t>leave to leaves</w:t>
      </w:r>
    </w:p>
    <w:p w14:paraId="6ACD2517" w14:textId="51454AB5" w:rsidR="00646CC3" w:rsidRDefault="00646CC3" w:rsidP="00F510E8">
      <w:pPr>
        <w:pStyle w:val="ListParagraph"/>
        <w:numPr>
          <w:ilvl w:val="0"/>
          <w:numId w:val="14"/>
        </w:numPr>
        <w:rPr>
          <w:rFonts w:ascii="Arial" w:hAnsi="Arial" w:cs="Arial"/>
          <w:iCs/>
        </w:rPr>
      </w:pPr>
      <w:r>
        <w:rPr>
          <w:rFonts w:ascii="Arial" w:hAnsi="Arial" w:cs="Arial"/>
          <w:iCs/>
        </w:rPr>
        <w:t>Credit Hours (maximum): Change from 3 to N/A</w:t>
      </w:r>
    </w:p>
    <w:p w14:paraId="59F92BAE" w14:textId="45620B1B" w:rsidR="00F510E8" w:rsidRDefault="00646CC3" w:rsidP="00F510E8">
      <w:pPr>
        <w:pStyle w:val="ListParagraph"/>
        <w:numPr>
          <w:ilvl w:val="0"/>
          <w:numId w:val="14"/>
        </w:numPr>
        <w:rPr>
          <w:rFonts w:ascii="Arial" w:hAnsi="Arial" w:cs="Arial"/>
          <w:iCs/>
        </w:rPr>
      </w:pPr>
      <w:r>
        <w:rPr>
          <w:rFonts w:ascii="Arial" w:hAnsi="Arial" w:cs="Arial"/>
          <w:iCs/>
        </w:rPr>
        <w:t>Course repeatable for credit: Change from yes to once</w:t>
      </w:r>
    </w:p>
    <w:p w14:paraId="5D50D9A2" w14:textId="186875E5" w:rsidR="00135286" w:rsidRPr="00135286" w:rsidRDefault="00135286" w:rsidP="00135286">
      <w:pPr>
        <w:pStyle w:val="ListParagraph"/>
        <w:numPr>
          <w:ilvl w:val="0"/>
          <w:numId w:val="14"/>
        </w:numPr>
        <w:rPr>
          <w:rFonts w:ascii="Arial" w:hAnsi="Arial" w:cs="Arial"/>
          <w:iCs/>
        </w:rPr>
      </w:pPr>
      <w:r>
        <w:rPr>
          <w:rFonts w:ascii="Arial" w:hAnsi="Arial" w:cs="Arial"/>
          <w:iCs/>
        </w:rPr>
        <w:t>Implementation Date: Change to Fall 2018</w:t>
      </w:r>
    </w:p>
    <w:p w14:paraId="470D8A07" w14:textId="77777777" w:rsidR="00F510E8" w:rsidRDefault="00F510E8" w:rsidP="00F510E8">
      <w:pPr>
        <w:rPr>
          <w:rFonts w:ascii="Arial" w:hAnsi="Arial" w:cs="Arial"/>
          <w:iCs/>
        </w:rPr>
      </w:pPr>
    </w:p>
    <w:p w14:paraId="6D7503E2" w14:textId="77777777" w:rsidR="00F510E8" w:rsidRPr="00585454" w:rsidRDefault="00F510E8" w:rsidP="00F510E8">
      <w:pPr>
        <w:rPr>
          <w:rFonts w:ascii="Arial" w:hAnsi="Arial" w:cs="Arial"/>
          <w:iCs/>
        </w:rPr>
      </w:pPr>
      <w:r w:rsidRPr="00585454">
        <w:rPr>
          <w:rFonts w:ascii="Arial" w:hAnsi="Arial" w:cs="Arial"/>
          <w:iCs/>
        </w:rPr>
        <w:t>Syllabus:</w:t>
      </w:r>
    </w:p>
    <w:p w14:paraId="788D2E90" w14:textId="77777777" w:rsidR="00135286" w:rsidRDefault="00135286" w:rsidP="00F510E8">
      <w:pPr>
        <w:pStyle w:val="ListParagraph"/>
        <w:numPr>
          <w:ilvl w:val="0"/>
          <w:numId w:val="14"/>
        </w:numPr>
        <w:rPr>
          <w:rFonts w:ascii="Arial" w:hAnsi="Arial" w:cs="Arial"/>
        </w:rPr>
      </w:pPr>
      <w:r>
        <w:rPr>
          <w:rFonts w:ascii="Arial" w:hAnsi="Arial" w:cs="Arial"/>
        </w:rPr>
        <w:t>Purpose and Goals – Change bullet 2 to read “To provide transitional full-time residency over winter session at ETSU”</w:t>
      </w:r>
    </w:p>
    <w:p w14:paraId="3D22F109" w14:textId="56C5FE48" w:rsidR="00F510E8" w:rsidRPr="0034659F" w:rsidRDefault="00135286" w:rsidP="00F510E8">
      <w:pPr>
        <w:pStyle w:val="ListParagraph"/>
        <w:numPr>
          <w:ilvl w:val="0"/>
          <w:numId w:val="14"/>
        </w:numPr>
        <w:rPr>
          <w:rFonts w:ascii="Arial" w:hAnsi="Arial" w:cs="Arial"/>
        </w:rPr>
      </w:pPr>
      <w:r>
        <w:rPr>
          <w:rFonts w:ascii="Arial" w:hAnsi="Arial" w:cs="Arial"/>
        </w:rPr>
        <w:t>Attendance Policy – Add once sentence about consequences that occur if students do not attend/complete the required hours</w:t>
      </w:r>
      <w:r>
        <w:rPr>
          <w:rFonts w:ascii="Arial" w:hAnsi="Arial" w:cs="Arial"/>
        </w:rPr>
        <w:br/>
      </w:r>
    </w:p>
    <w:p w14:paraId="521A8ABF" w14:textId="00854910" w:rsidR="00135286" w:rsidRDefault="00135286" w:rsidP="00135286">
      <w:pPr>
        <w:rPr>
          <w:rFonts w:ascii="Arial" w:hAnsi="Arial" w:cs="Arial"/>
        </w:rPr>
      </w:pPr>
      <w:r>
        <w:rPr>
          <w:rFonts w:ascii="Arial" w:hAnsi="Arial" w:cs="Arial"/>
        </w:rPr>
        <w:t xml:space="preserve">T. Jason Davis moved </w:t>
      </w:r>
      <w:r w:rsidRPr="0013342D">
        <w:rPr>
          <w:rFonts w:ascii="Arial" w:hAnsi="Arial" w:cs="Arial"/>
        </w:rPr>
        <w:t>to accept the proposal</w:t>
      </w:r>
      <w:r>
        <w:rPr>
          <w:rFonts w:ascii="Arial" w:hAnsi="Arial" w:cs="Arial"/>
        </w:rPr>
        <w:t xml:space="preserve"> with minor edits pending the approval of the accompanying TBR proposal.  </w:t>
      </w:r>
      <w:r w:rsidRPr="0013342D">
        <w:rPr>
          <w:rFonts w:ascii="Arial" w:hAnsi="Arial" w:cs="Arial"/>
        </w:rPr>
        <w:t xml:space="preserve">The proposal is to be returned to the UCC Chair for final approval. </w:t>
      </w:r>
      <w:r>
        <w:rPr>
          <w:rFonts w:ascii="Arial" w:hAnsi="Arial" w:cs="Arial"/>
        </w:rPr>
        <w:t>Kim Sell seconded</w:t>
      </w:r>
      <w:r w:rsidRPr="0013342D">
        <w:rPr>
          <w:rFonts w:ascii="Arial" w:hAnsi="Arial" w:cs="Arial"/>
        </w:rPr>
        <w:t>.  The motion passed unanimously.</w:t>
      </w:r>
    </w:p>
    <w:p w14:paraId="5B8667AC" w14:textId="77777777" w:rsidR="00A66C17" w:rsidRDefault="00A66C17" w:rsidP="00F510E8">
      <w:pPr>
        <w:rPr>
          <w:rFonts w:ascii="Arial" w:hAnsi="Arial" w:cs="Arial"/>
          <w:i/>
          <w:iCs/>
        </w:rPr>
      </w:pPr>
    </w:p>
    <w:p w14:paraId="044C6192" w14:textId="60208B21" w:rsidR="00F510E8" w:rsidRPr="00F510E8" w:rsidRDefault="00F510E8" w:rsidP="00F510E8">
      <w:pPr>
        <w:rPr>
          <w:rFonts w:ascii="Arial" w:hAnsi="Arial" w:cs="Arial"/>
          <w:i/>
          <w:iCs/>
        </w:rPr>
      </w:pPr>
      <w:r>
        <w:rPr>
          <w:rFonts w:ascii="Arial" w:hAnsi="Arial" w:cs="Arial"/>
          <w:i/>
          <w:iCs/>
        </w:rPr>
        <w:lastRenderedPageBreak/>
        <w:t>-</w:t>
      </w:r>
      <w:r w:rsidRPr="00F510E8">
        <w:rPr>
          <w:rFonts w:ascii="Arial" w:hAnsi="Arial" w:cs="Arial"/>
          <w:i/>
          <w:iCs/>
        </w:rPr>
        <w:t>New Course: CUAI 3510: Planning and Assessing for Student Learning</w:t>
      </w:r>
    </w:p>
    <w:p w14:paraId="0147D26B" w14:textId="77777777" w:rsidR="00F510E8" w:rsidRPr="00F510E8" w:rsidRDefault="002459C6" w:rsidP="00F510E8">
      <w:pPr>
        <w:rPr>
          <w:rFonts w:ascii="Arial" w:hAnsi="Arial" w:cs="Arial"/>
          <w:b/>
          <w:iCs/>
        </w:rPr>
      </w:pPr>
      <w:hyperlink r:id="rId12" w:history="1">
        <w:r w:rsidR="00F510E8" w:rsidRPr="00F510E8">
          <w:rPr>
            <w:rStyle w:val="Hyperlink"/>
            <w:rFonts w:ascii="Arial" w:hAnsi="Arial" w:cs="Arial"/>
          </w:rPr>
          <w:t>http://etsuis.etsu.edu/CPS/forms.aspx?DispType=OutputForms&amp;NodeID=5_2a&amp;FormID=6&amp;Instance=9100</w:t>
        </w:r>
      </w:hyperlink>
      <w:r w:rsidR="00F510E8" w:rsidRPr="00F510E8">
        <w:rPr>
          <w:rFonts w:ascii="Arial" w:hAnsi="Arial" w:cs="Arial"/>
          <w:b/>
          <w:iCs/>
        </w:rPr>
        <w:t xml:space="preserve"> </w:t>
      </w:r>
    </w:p>
    <w:p w14:paraId="49712324" w14:textId="6BBE3538" w:rsidR="00F510E8" w:rsidRDefault="00F510E8" w:rsidP="00F510E8">
      <w:pPr>
        <w:rPr>
          <w:rFonts w:ascii="Arial" w:hAnsi="Arial" w:cs="Arial"/>
          <w:iCs/>
        </w:rPr>
      </w:pPr>
    </w:p>
    <w:p w14:paraId="0E39419A" w14:textId="2F046F41" w:rsidR="00135286" w:rsidRDefault="00135286" w:rsidP="00F510E8">
      <w:pPr>
        <w:rPr>
          <w:rFonts w:ascii="Arial" w:hAnsi="Arial" w:cs="Arial"/>
          <w:iCs/>
        </w:rPr>
      </w:pPr>
      <w:proofErr w:type="spellStart"/>
      <w:r>
        <w:rPr>
          <w:rFonts w:ascii="Arial" w:hAnsi="Arial" w:cs="Arial"/>
          <w:iCs/>
        </w:rPr>
        <w:t>Rhona</w:t>
      </w:r>
      <w:proofErr w:type="spellEnd"/>
      <w:r>
        <w:rPr>
          <w:rFonts w:ascii="Arial" w:hAnsi="Arial" w:cs="Arial"/>
          <w:iCs/>
        </w:rPr>
        <w:t xml:space="preserve"> Hurwitz provided an overview of the proposed course which was developed to correct student deficiencies in writing lesson plans and assessing student learning.</w:t>
      </w:r>
    </w:p>
    <w:p w14:paraId="68135F42" w14:textId="77777777" w:rsidR="00135286" w:rsidRDefault="00135286" w:rsidP="00F510E8">
      <w:pPr>
        <w:rPr>
          <w:rFonts w:ascii="Arial" w:hAnsi="Arial" w:cs="Arial"/>
          <w:iCs/>
        </w:rPr>
      </w:pPr>
    </w:p>
    <w:p w14:paraId="782F881E" w14:textId="4ABDA297" w:rsidR="00F510E8" w:rsidRDefault="00F510E8" w:rsidP="00F510E8">
      <w:pPr>
        <w:rPr>
          <w:rFonts w:ascii="Arial" w:hAnsi="Arial" w:cs="Arial"/>
          <w:iCs/>
        </w:rPr>
      </w:pPr>
      <w:r w:rsidRPr="0013342D">
        <w:rPr>
          <w:rFonts w:ascii="Arial" w:hAnsi="Arial" w:cs="Arial"/>
          <w:iCs/>
        </w:rPr>
        <w:t>Snapshot:</w:t>
      </w:r>
    </w:p>
    <w:p w14:paraId="5285D56B" w14:textId="590ABC9F" w:rsidR="00F510E8" w:rsidRDefault="00135286" w:rsidP="00F510E8">
      <w:pPr>
        <w:pStyle w:val="ListParagraph"/>
        <w:numPr>
          <w:ilvl w:val="0"/>
          <w:numId w:val="14"/>
        </w:numPr>
        <w:rPr>
          <w:rFonts w:ascii="Arial" w:hAnsi="Arial" w:cs="Arial"/>
          <w:iCs/>
        </w:rPr>
      </w:pPr>
      <w:r>
        <w:rPr>
          <w:rFonts w:ascii="Arial" w:hAnsi="Arial" w:cs="Arial"/>
          <w:iCs/>
        </w:rPr>
        <w:t xml:space="preserve">Transcript Title: Change to “Plan </w:t>
      </w:r>
      <w:r w:rsidRPr="00A66C17">
        <w:rPr>
          <w:rFonts w:ascii="Arial" w:hAnsi="Arial" w:cs="Arial"/>
          <w:b/>
          <w:iCs/>
        </w:rPr>
        <w:t>Assess</w:t>
      </w:r>
      <w:r>
        <w:rPr>
          <w:rFonts w:ascii="Arial" w:hAnsi="Arial" w:cs="Arial"/>
          <w:iCs/>
        </w:rPr>
        <w:t xml:space="preserve"> Student </w:t>
      </w:r>
      <w:proofErr w:type="spellStart"/>
      <w:r>
        <w:rPr>
          <w:rFonts w:ascii="Arial" w:hAnsi="Arial" w:cs="Arial"/>
          <w:iCs/>
        </w:rPr>
        <w:t>Lrng</w:t>
      </w:r>
      <w:proofErr w:type="spellEnd"/>
      <w:r>
        <w:rPr>
          <w:rFonts w:ascii="Arial" w:hAnsi="Arial" w:cs="Arial"/>
          <w:iCs/>
        </w:rPr>
        <w:t>”</w:t>
      </w:r>
    </w:p>
    <w:p w14:paraId="105A1717" w14:textId="1C2BFC43" w:rsidR="00135286" w:rsidRDefault="00135286" w:rsidP="00135286">
      <w:pPr>
        <w:pStyle w:val="ListParagraph"/>
        <w:numPr>
          <w:ilvl w:val="0"/>
          <w:numId w:val="14"/>
        </w:numPr>
        <w:rPr>
          <w:rFonts w:ascii="Arial" w:hAnsi="Arial" w:cs="Arial"/>
          <w:iCs/>
        </w:rPr>
      </w:pPr>
      <w:r>
        <w:rPr>
          <w:rFonts w:ascii="Arial" w:hAnsi="Arial" w:cs="Arial"/>
          <w:iCs/>
        </w:rPr>
        <w:t>Credit Hours (maximum): Change from 1 to N/A</w:t>
      </w:r>
    </w:p>
    <w:p w14:paraId="5E795EB8" w14:textId="7DCB60FA" w:rsidR="00135286" w:rsidRDefault="00135286" w:rsidP="00135286">
      <w:pPr>
        <w:pStyle w:val="ListParagraph"/>
        <w:numPr>
          <w:ilvl w:val="0"/>
          <w:numId w:val="14"/>
        </w:numPr>
        <w:rPr>
          <w:rFonts w:ascii="Arial" w:hAnsi="Arial" w:cs="Arial"/>
          <w:iCs/>
        </w:rPr>
      </w:pPr>
      <w:r>
        <w:rPr>
          <w:rFonts w:ascii="Arial" w:hAnsi="Arial" w:cs="Arial"/>
          <w:iCs/>
        </w:rPr>
        <w:t>Prerequisites: Add EDFN 2300 Foundations for Teaching</w:t>
      </w:r>
    </w:p>
    <w:p w14:paraId="18BC2A8C" w14:textId="77777777" w:rsidR="00135286" w:rsidRPr="00135286" w:rsidRDefault="00135286" w:rsidP="00135286">
      <w:pPr>
        <w:pStyle w:val="ListParagraph"/>
        <w:numPr>
          <w:ilvl w:val="0"/>
          <w:numId w:val="14"/>
        </w:numPr>
        <w:rPr>
          <w:rFonts w:ascii="Arial" w:hAnsi="Arial" w:cs="Arial"/>
          <w:iCs/>
        </w:rPr>
      </w:pPr>
      <w:r>
        <w:rPr>
          <w:rFonts w:ascii="Arial" w:hAnsi="Arial" w:cs="Arial"/>
          <w:iCs/>
        </w:rPr>
        <w:t>Implementation Date: Change to Fall 2018</w:t>
      </w:r>
    </w:p>
    <w:p w14:paraId="735940B6" w14:textId="77777777" w:rsidR="00F510E8" w:rsidRDefault="00F510E8" w:rsidP="00F510E8">
      <w:pPr>
        <w:rPr>
          <w:rFonts w:ascii="Arial" w:hAnsi="Arial" w:cs="Arial"/>
          <w:iCs/>
        </w:rPr>
      </w:pPr>
    </w:p>
    <w:p w14:paraId="421473F6" w14:textId="77777777" w:rsidR="00F510E8" w:rsidRPr="00585454" w:rsidRDefault="00F510E8" w:rsidP="00F510E8">
      <w:pPr>
        <w:rPr>
          <w:rFonts w:ascii="Arial" w:hAnsi="Arial" w:cs="Arial"/>
          <w:iCs/>
        </w:rPr>
      </w:pPr>
      <w:r w:rsidRPr="00585454">
        <w:rPr>
          <w:rFonts w:ascii="Arial" w:hAnsi="Arial" w:cs="Arial"/>
          <w:iCs/>
        </w:rPr>
        <w:t>Syllabus:</w:t>
      </w:r>
    </w:p>
    <w:p w14:paraId="25B1894C" w14:textId="5E303460" w:rsidR="00F510E8" w:rsidRDefault="00135286" w:rsidP="00F510E8">
      <w:pPr>
        <w:pStyle w:val="ListParagraph"/>
        <w:numPr>
          <w:ilvl w:val="0"/>
          <w:numId w:val="14"/>
        </w:numPr>
        <w:rPr>
          <w:rFonts w:ascii="Arial" w:hAnsi="Arial" w:cs="Arial"/>
        </w:rPr>
      </w:pPr>
      <w:r>
        <w:rPr>
          <w:rFonts w:ascii="Arial" w:hAnsi="Arial" w:cs="Arial"/>
        </w:rPr>
        <w:t xml:space="preserve">Purpose and Goals – Rewrite this section to reflect the department’s perspective (i.e., </w:t>
      </w:r>
      <w:r w:rsidR="00A66C17">
        <w:rPr>
          <w:rFonts w:ascii="Arial" w:hAnsi="Arial" w:cs="Arial"/>
        </w:rPr>
        <w:t>W</w:t>
      </w:r>
      <w:r>
        <w:rPr>
          <w:rFonts w:ascii="Arial" w:hAnsi="Arial" w:cs="Arial"/>
        </w:rPr>
        <w:t>hat does the department want to achieve through this course?  How does this course improve the department curriculum?)</w:t>
      </w:r>
    </w:p>
    <w:p w14:paraId="524C7AF9" w14:textId="112F9C2F" w:rsidR="00135286" w:rsidRDefault="00135286" w:rsidP="00F510E8">
      <w:pPr>
        <w:pStyle w:val="ListParagraph"/>
        <w:numPr>
          <w:ilvl w:val="0"/>
          <w:numId w:val="14"/>
        </w:numPr>
        <w:rPr>
          <w:rFonts w:ascii="Arial" w:hAnsi="Arial" w:cs="Arial"/>
        </w:rPr>
      </w:pPr>
      <w:r>
        <w:rPr>
          <w:rFonts w:ascii="Arial" w:hAnsi="Arial" w:cs="Arial"/>
        </w:rPr>
        <w:t>Learning Outcomes</w:t>
      </w:r>
      <w:r w:rsidR="009C2896">
        <w:rPr>
          <w:rFonts w:ascii="Arial" w:hAnsi="Arial" w:cs="Arial"/>
        </w:rPr>
        <w:t>:</w:t>
      </w:r>
      <w:r>
        <w:rPr>
          <w:rFonts w:ascii="Arial" w:hAnsi="Arial" w:cs="Arial"/>
        </w:rPr>
        <w:t xml:space="preserve"> Bullet </w:t>
      </w:r>
      <w:r w:rsidR="009C2896">
        <w:rPr>
          <w:rFonts w:ascii="Arial" w:hAnsi="Arial" w:cs="Arial"/>
        </w:rPr>
        <w:t>1 – change create to develop</w:t>
      </w:r>
    </w:p>
    <w:p w14:paraId="6A8772C1" w14:textId="6DC1B002" w:rsidR="009C2896" w:rsidRDefault="009C2896" w:rsidP="00F510E8">
      <w:pPr>
        <w:pStyle w:val="ListParagraph"/>
        <w:numPr>
          <w:ilvl w:val="0"/>
          <w:numId w:val="14"/>
        </w:numPr>
        <w:rPr>
          <w:rFonts w:ascii="Arial" w:hAnsi="Arial" w:cs="Arial"/>
        </w:rPr>
      </w:pPr>
      <w:r>
        <w:rPr>
          <w:rFonts w:ascii="Arial" w:hAnsi="Arial" w:cs="Arial"/>
        </w:rPr>
        <w:t>Grading Scale: Points earned column – change F to Below 91</w:t>
      </w:r>
    </w:p>
    <w:p w14:paraId="3A8A38BC" w14:textId="4B11EC37" w:rsidR="009C2896" w:rsidRPr="0034659F" w:rsidRDefault="009C2896" w:rsidP="00F510E8">
      <w:pPr>
        <w:pStyle w:val="ListParagraph"/>
        <w:numPr>
          <w:ilvl w:val="0"/>
          <w:numId w:val="14"/>
        </w:numPr>
        <w:rPr>
          <w:rFonts w:ascii="Arial" w:hAnsi="Arial" w:cs="Arial"/>
        </w:rPr>
      </w:pPr>
      <w:r>
        <w:rPr>
          <w:rFonts w:ascii="Arial" w:hAnsi="Arial" w:cs="Arial"/>
        </w:rPr>
        <w:t>Bibliography: Coyne reference – Remove hyphen from Kame-</w:t>
      </w:r>
      <w:proofErr w:type="spellStart"/>
      <w:r>
        <w:rPr>
          <w:rFonts w:ascii="Arial" w:hAnsi="Arial" w:cs="Arial"/>
        </w:rPr>
        <w:t>enui</w:t>
      </w:r>
      <w:proofErr w:type="spellEnd"/>
    </w:p>
    <w:p w14:paraId="26ECF5CA" w14:textId="77777777" w:rsidR="00F510E8" w:rsidRDefault="00F510E8" w:rsidP="00F510E8">
      <w:pPr>
        <w:rPr>
          <w:rFonts w:ascii="Arial" w:hAnsi="Arial" w:cs="Arial"/>
        </w:rPr>
      </w:pPr>
    </w:p>
    <w:p w14:paraId="7D67F03E" w14:textId="77777777" w:rsidR="009C2896" w:rsidRDefault="009C2896" w:rsidP="009C2896">
      <w:pPr>
        <w:rPr>
          <w:rFonts w:ascii="Arial" w:hAnsi="Arial" w:cs="Arial"/>
        </w:rPr>
      </w:pPr>
      <w:r>
        <w:rPr>
          <w:rFonts w:ascii="Arial" w:hAnsi="Arial" w:cs="Arial"/>
        </w:rPr>
        <w:t xml:space="preserve">T. Jason Davis moved </w:t>
      </w:r>
      <w:r w:rsidRPr="0013342D">
        <w:rPr>
          <w:rFonts w:ascii="Arial" w:hAnsi="Arial" w:cs="Arial"/>
        </w:rPr>
        <w:t>to accept the proposal</w:t>
      </w:r>
      <w:r>
        <w:rPr>
          <w:rFonts w:ascii="Arial" w:hAnsi="Arial" w:cs="Arial"/>
        </w:rPr>
        <w:t xml:space="preserve"> with minor edits pending the approval of the accompanying TBR proposal.  </w:t>
      </w:r>
      <w:r w:rsidRPr="0013342D">
        <w:rPr>
          <w:rFonts w:ascii="Arial" w:hAnsi="Arial" w:cs="Arial"/>
        </w:rPr>
        <w:t xml:space="preserve">The proposal is to be returned to the UCC Chair for final approval. </w:t>
      </w:r>
      <w:r>
        <w:rPr>
          <w:rFonts w:ascii="Arial" w:hAnsi="Arial" w:cs="Arial"/>
        </w:rPr>
        <w:t>Kim Sell seconded</w:t>
      </w:r>
      <w:r w:rsidRPr="0013342D">
        <w:rPr>
          <w:rFonts w:ascii="Arial" w:hAnsi="Arial" w:cs="Arial"/>
        </w:rPr>
        <w:t>.  The motion passed unanimously.</w:t>
      </w:r>
    </w:p>
    <w:p w14:paraId="7B0CA219" w14:textId="7E8144BA" w:rsidR="00F510E8" w:rsidRDefault="00F510E8" w:rsidP="00F510E8">
      <w:pPr>
        <w:rPr>
          <w:rFonts w:ascii="Arial" w:hAnsi="Arial" w:cs="Arial"/>
          <w:iCs/>
        </w:rPr>
      </w:pPr>
    </w:p>
    <w:p w14:paraId="40369772" w14:textId="77777777" w:rsidR="00F510E8" w:rsidRPr="00F510E8" w:rsidRDefault="00F510E8" w:rsidP="00F510E8">
      <w:pPr>
        <w:rPr>
          <w:rFonts w:ascii="Arial" w:hAnsi="Arial" w:cs="Arial"/>
          <w:iCs/>
        </w:rPr>
      </w:pPr>
    </w:p>
    <w:p w14:paraId="6DAF7833" w14:textId="11B9D333" w:rsidR="00F510E8" w:rsidRPr="00F510E8" w:rsidRDefault="00F510E8" w:rsidP="00F510E8">
      <w:pPr>
        <w:rPr>
          <w:rFonts w:ascii="Arial" w:hAnsi="Arial" w:cs="Arial"/>
          <w:i/>
          <w:iCs/>
        </w:rPr>
      </w:pPr>
      <w:r>
        <w:rPr>
          <w:rFonts w:ascii="Arial" w:hAnsi="Arial" w:cs="Arial"/>
          <w:i/>
          <w:iCs/>
        </w:rPr>
        <w:t>-</w:t>
      </w:r>
      <w:r w:rsidRPr="00F510E8">
        <w:rPr>
          <w:rFonts w:ascii="Arial" w:hAnsi="Arial" w:cs="Arial"/>
          <w:i/>
          <w:iCs/>
        </w:rPr>
        <w:t>Substantial Cou</w:t>
      </w:r>
      <w:r>
        <w:rPr>
          <w:rFonts w:ascii="Arial" w:hAnsi="Arial" w:cs="Arial"/>
          <w:i/>
          <w:iCs/>
        </w:rPr>
        <w:t xml:space="preserve">rse Modification: </w:t>
      </w:r>
      <w:r w:rsidR="00F27627">
        <w:rPr>
          <w:rFonts w:ascii="Arial" w:hAnsi="Arial" w:cs="Arial"/>
          <w:i/>
          <w:iCs/>
        </w:rPr>
        <w:t xml:space="preserve">CUAI 4590: </w:t>
      </w:r>
      <w:r>
        <w:rPr>
          <w:rFonts w:ascii="Arial" w:hAnsi="Arial" w:cs="Arial"/>
          <w:i/>
          <w:iCs/>
        </w:rPr>
        <w:t xml:space="preserve">Residency </w:t>
      </w:r>
      <w:r w:rsidR="009C2896">
        <w:rPr>
          <w:rFonts w:ascii="Arial" w:hAnsi="Arial" w:cs="Arial"/>
          <w:i/>
          <w:iCs/>
        </w:rPr>
        <w:t>2</w:t>
      </w:r>
      <w:r w:rsidRPr="00F510E8">
        <w:rPr>
          <w:rFonts w:ascii="Arial" w:hAnsi="Arial" w:cs="Arial"/>
          <w:i/>
          <w:iCs/>
        </w:rPr>
        <w:t xml:space="preserve"> </w:t>
      </w:r>
      <w:r w:rsidR="00F27627">
        <w:rPr>
          <w:rFonts w:ascii="Arial" w:hAnsi="Arial" w:cs="Arial"/>
          <w:i/>
          <w:iCs/>
        </w:rPr>
        <w:t>Clinical Experience for Elementary Grades</w:t>
      </w:r>
    </w:p>
    <w:p w14:paraId="7FA34112" w14:textId="77777777" w:rsidR="00F510E8" w:rsidRPr="00F510E8" w:rsidRDefault="002459C6" w:rsidP="00F510E8">
      <w:pPr>
        <w:rPr>
          <w:rFonts w:ascii="Arial" w:hAnsi="Arial" w:cs="Arial"/>
          <w:b/>
          <w:iCs/>
        </w:rPr>
      </w:pPr>
      <w:hyperlink r:id="rId13" w:history="1">
        <w:r w:rsidR="00F510E8" w:rsidRPr="00F510E8">
          <w:rPr>
            <w:rStyle w:val="Hyperlink"/>
            <w:rFonts w:ascii="Arial" w:hAnsi="Arial" w:cs="Arial"/>
          </w:rPr>
          <w:t>http://etsuis.etsu.edu/CPS/forms.aspx?DispType=OutputForms&amp;NodeID=5_2a&amp;FormID=10&amp;Instance=9299</w:t>
        </w:r>
      </w:hyperlink>
      <w:r w:rsidR="00F510E8" w:rsidRPr="00F510E8">
        <w:rPr>
          <w:rFonts w:ascii="Arial" w:hAnsi="Arial" w:cs="Arial"/>
          <w:b/>
          <w:iCs/>
        </w:rPr>
        <w:t xml:space="preserve"> </w:t>
      </w:r>
    </w:p>
    <w:p w14:paraId="77B8D7E7" w14:textId="62831FC1" w:rsidR="00F510E8" w:rsidRDefault="00F510E8" w:rsidP="00F510E8">
      <w:pPr>
        <w:rPr>
          <w:rFonts w:ascii="Arial" w:hAnsi="Arial" w:cs="Arial"/>
          <w:iCs/>
        </w:rPr>
      </w:pPr>
    </w:p>
    <w:p w14:paraId="62BC6EB9" w14:textId="38FEEEBC" w:rsidR="00F510E8" w:rsidRDefault="00F510E8" w:rsidP="00F510E8">
      <w:pPr>
        <w:rPr>
          <w:rFonts w:ascii="Arial" w:hAnsi="Arial" w:cs="Arial"/>
          <w:iCs/>
        </w:rPr>
      </w:pPr>
      <w:r w:rsidRPr="0013342D">
        <w:rPr>
          <w:rFonts w:ascii="Arial" w:hAnsi="Arial" w:cs="Arial"/>
          <w:iCs/>
        </w:rPr>
        <w:t>Snapshot:</w:t>
      </w:r>
    </w:p>
    <w:p w14:paraId="66332343" w14:textId="77777777" w:rsidR="00466B90" w:rsidRDefault="00466B90" w:rsidP="00466B90">
      <w:pPr>
        <w:pStyle w:val="ListParagraph"/>
        <w:numPr>
          <w:ilvl w:val="0"/>
          <w:numId w:val="14"/>
        </w:numPr>
        <w:rPr>
          <w:rFonts w:ascii="Arial" w:hAnsi="Arial" w:cs="Arial"/>
          <w:iCs/>
        </w:rPr>
      </w:pPr>
      <w:r>
        <w:rPr>
          <w:rFonts w:ascii="Arial" w:hAnsi="Arial" w:cs="Arial"/>
          <w:iCs/>
        </w:rPr>
        <w:t xml:space="preserve">Catalog Description: </w:t>
      </w:r>
    </w:p>
    <w:p w14:paraId="52DCA166" w14:textId="77777777" w:rsidR="00466B90" w:rsidRDefault="00466B90" w:rsidP="00466B90">
      <w:pPr>
        <w:pStyle w:val="ListParagraph"/>
        <w:numPr>
          <w:ilvl w:val="1"/>
          <w:numId w:val="14"/>
        </w:numPr>
        <w:ind w:left="1080"/>
        <w:rPr>
          <w:rFonts w:ascii="Arial" w:hAnsi="Arial" w:cs="Arial"/>
          <w:iCs/>
        </w:rPr>
      </w:pPr>
      <w:r>
        <w:rPr>
          <w:rFonts w:ascii="Arial" w:hAnsi="Arial" w:cs="Arial"/>
          <w:iCs/>
        </w:rPr>
        <w:t>Remove prerequisites from catalog description</w:t>
      </w:r>
    </w:p>
    <w:p w14:paraId="75289AA5" w14:textId="24342D7C" w:rsidR="00466B90" w:rsidRDefault="00466B90" w:rsidP="00466B90">
      <w:pPr>
        <w:pStyle w:val="ListParagraph"/>
        <w:numPr>
          <w:ilvl w:val="1"/>
          <w:numId w:val="14"/>
        </w:numPr>
        <w:ind w:left="1080"/>
        <w:rPr>
          <w:rFonts w:ascii="Arial" w:hAnsi="Arial" w:cs="Arial"/>
          <w:iCs/>
        </w:rPr>
      </w:pPr>
      <w:r>
        <w:rPr>
          <w:rFonts w:ascii="Arial" w:hAnsi="Arial" w:cs="Arial"/>
          <w:iCs/>
        </w:rPr>
        <w:t xml:space="preserve">Remove “the course is” leaving “Required of all undergraduate teaching candidates. A supervised 15-week </w:t>
      </w:r>
      <w:proofErr w:type="gramStart"/>
      <w:r>
        <w:rPr>
          <w:rFonts w:ascii="Arial" w:hAnsi="Arial" w:cs="Arial"/>
          <w:iCs/>
        </w:rPr>
        <w:t>. . . .</w:t>
      </w:r>
      <w:proofErr w:type="gramEnd"/>
      <w:r>
        <w:rPr>
          <w:rFonts w:ascii="Arial" w:hAnsi="Arial" w:cs="Arial"/>
          <w:iCs/>
        </w:rPr>
        <w:t>”</w:t>
      </w:r>
    </w:p>
    <w:p w14:paraId="31C1AEEB" w14:textId="77777777" w:rsidR="00466B90" w:rsidRPr="009C2896" w:rsidRDefault="00466B90" w:rsidP="00466B90">
      <w:pPr>
        <w:pStyle w:val="ListParagraph"/>
        <w:numPr>
          <w:ilvl w:val="1"/>
          <w:numId w:val="14"/>
        </w:numPr>
        <w:ind w:left="1080"/>
        <w:rPr>
          <w:rFonts w:ascii="Arial" w:hAnsi="Arial" w:cs="Arial"/>
          <w:iCs/>
        </w:rPr>
      </w:pPr>
      <w:r>
        <w:rPr>
          <w:rFonts w:ascii="Arial" w:hAnsi="Arial" w:cs="Arial"/>
          <w:iCs/>
        </w:rPr>
        <w:t>Remove the final sentence</w:t>
      </w:r>
    </w:p>
    <w:p w14:paraId="71F0A870" w14:textId="123B2502" w:rsidR="00F510E8" w:rsidRDefault="009C2896" w:rsidP="00F510E8">
      <w:pPr>
        <w:pStyle w:val="ListParagraph"/>
        <w:numPr>
          <w:ilvl w:val="0"/>
          <w:numId w:val="14"/>
        </w:numPr>
        <w:rPr>
          <w:rFonts w:ascii="Arial" w:hAnsi="Arial" w:cs="Arial"/>
          <w:iCs/>
        </w:rPr>
      </w:pPr>
      <w:r>
        <w:rPr>
          <w:rFonts w:ascii="Arial" w:hAnsi="Arial" w:cs="Arial"/>
          <w:iCs/>
        </w:rPr>
        <w:t>Current Credit Hours (Maximum): Change 12 to N/A</w:t>
      </w:r>
    </w:p>
    <w:p w14:paraId="02078044" w14:textId="6B9538C2" w:rsidR="009C2896" w:rsidRDefault="009C2896" w:rsidP="00F510E8">
      <w:pPr>
        <w:pStyle w:val="ListParagraph"/>
        <w:numPr>
          <w:ilvl w:val="0"/>
          <w:numId w:val="14"/>
        </w:numPr>
        <w:rPr>
          <w:rFonts w:ascii="Arial" w:hAnsi="Arial" w:cs="Arial"/>
          <w:iCs/>
        </w:rPr>
      </w:pPr>
      <w:r>
        <w:rPr>
          <w:rFonts w:ascii="Arial" w:hAnsi="Arial" w:cs="Arial"/>
          <w:iCs/>
        </w:rPr>
        <w:t>Proposed Credit Hours (Maximum): Change 9 to N/A</w:t>
      </w:r>
    </w:p>
    <w:p w14:paraId="387ACCD8" w14:textId="7F170716" w:rsidR="00F510E8" w:rsidRDefault="009C2896" w:rsidP="009C2896">
      <w:pPr>
        <w:pStyle w:val="ListParagraph"/>
        <w:numPr>
          <w:ilvl w:val="0"/>
          <w:numId w:val="14"/>
        </w:numPr>
        <w:rPr>
          <w:rFonts w:ascii="Arial" w:hAnsi="Arial" w:cs="Arial"/>
          <w:iCs/>
        </w:rPr>
      </w:pPr>
      <w:r w:rsidRPr="009C2896">
        <w:rPr>
          <w:rFonts w:ascii="Arial" w:hAnsi="Arial" w:cs="Arial"/>
          <w:iCs/>
        </w:rPr>
        <w:t xml:space="preserve">Prerequisites Change: Change False to True then enter </w:t>
      </w:r>
      <w:r>
        <w:rPr>
          <w:rFonts w:ascii="Arial" w:hAnsi="Arial" w:cs="Arial"/>
          <w:iCs/>
        </w:rPr>
        <w:t>CUAI 4561</w:t>
      </w:r>
      <w:r w:rsidR="00A66C17">
        <w:rPr>
          <w:rFonts w:ascii="Arial" w:hAnsi="Arial" w:cs="Arial"/>
          <w:iCs/>
        </w:rPr>
        <w:t xml:space="preserve"> </w:t>
      </w:r>
      <w:r w:rsidRPr="009C2896">
        <w:rPr>
          <w:rFonts w:ascii="Arial" w:hAnsi="Arial" w:cs="Arial"/>
          <w:iCs/>
        </w:rPr>
        <w:t xml:space="preserve">Mid-Residency </w:t>
      </w:r>
      <w:r w:rsidR="00A66C17">
        <w:rPr>
          <w:rFonts w:ascii="Arial" w:hAnsi="Arial" w:cs="Arial"/>
          <w:iCs/>
        </w:rPr>
        <w:t>Transition and PRAXIS II</w:t>
      </w:r>
    </w:p>
    <w:p w14:paraId="5A11538F" w14:textId="77777777" w:rsidR="00F510E8" w:rsidRPr="00585454" w:rsidRDefault="00F510E8" w:rsidP="00F510E8">
      <w:pPr>
        <w:rPr>
          <w:rFonts w:ascii="Arial" w:hAnsi="Arial" w:cs="Arial"/>
          <w:iCs/>
        </w:rPr>
      </w:pPr>
      <w:r w:rsidRPr="00585454">
        <w:rPr>
          <w:rFonts w:ascii="Arial" w:hAnsi="Arial" w:cs="Arial"/>
          <w:iCs/>
        </w:rPr>
        <w:t>Syllabus:</w:t>
      </w:r>
    </w:p>
    <w:p w14:paraId="65BF6DAA" w14:textId="660064BD" w:rsidR="00F510E8" w:rsidRDefault="009C2896" w:rsidP="00F510E8">
      <w:pPr>
        <w:pStyle w:val="ListParagraph"/>
        <w:numPr>
          <w:ilvl w:val="0"/>
          <w:numId w:val="14"/>
        </w:numPr>
        <w:rPr>
          <w:rFonts w:ascii="Arial" w:hAnsi="Arial" w:cs="Arial"/>
        </w:rPr>
      </w:pPr>
      <w:r>
        <w:rPr>
          <w:rFonts w:ascii="Arial" w:hAnsi="Arial" w:cs="Arial"/>
        </w:rPr>
        <w:t>Learning Outcomes: Bullet 3 – Change collaboration to collaborate</w:t>
      </w:r>
    </w:p>
    <w:p w14:paraId="160C620A" w14:textId="77777777" w:rsidR="00466B90" w:rsidRDefault="009C2896" w:rsidP="00F510E8">
      <w:pPr>
        <w:pStyle w:val="ListParagraph"/>
        <w:numPr>
          <w:ilvl w:val="0"/>
          <w:numId w:val="14"/>
        </w:numPr>
        <w:rPr>
          <w:rFonts w:ascii="Arial" w:hAnsi="Arial" w:cs="Arial"/>
        </w:rPr>
      </w:pPr>
      <w:r>
        <w:rPr>
          <w:rFonts w:ascii="Arial" w:hAnsi="Arial" w:cs="Arial"/>
        </w:rPr>
        <w:t>Grade Assignment and Grading Scale</w:t>
      </w:r>
    </w:p>
    <w:p w14:paraId="38258E23" w14:textId="0303FE00" w:rsidR="009C2896" w:rsidRDefault="009C2896" w:rsidP="00466B90">
      <w:pPr>
        <w:pStyle w:val="ListParagraph"/>
        <w:numPr>
          <w:ilvl w:val="1"/>
          <w:numId w:val="14"/>
        </w:numPr>
        <w:ind w:left="1170"/>
        <w:rPr>
          <w:rFonts w:ascii="Arial" w:hAnsi="Arial" w:cs="Arial"/>
        </w:rPr>
      </w:pPr>
      <w:r>
        <w:rPr>
          <w:rFonts w:ascii="Arial" w:hAnsi="Arial" w:cs="Arial"/>
        </w:rPr>
        <w:lastRenderedPageBreak/>
        <w:t>Grade Assignment based on 100 points while Grading Scale is based on 1,000</w:t>
      </w:r>
      <w:r w:rsidR="00466B90">
        <w:rPr>
          <w:rFonts w:ascii="Arial" w:hAnsi="Arial" w:cs="Arial"/>
        </w:rPr>
        <w:t xml:space="preserve"> points.  Change these to match</w:t>
      </w:r>
    </w:p>
    <w:p w14:paraId="51C69034" w14:textId="14BFBD33" w:rsidR="00466B90" w:rsidRDefault="00A66C17" w:rsidP="00466B90">
      <w:pPr>
        <w:pStyle w:val="ListParagraph"/>
        <w:numPr>
          <w:ilvl w:val="1"/>
          <w:numId w:val="14"/>
        </w:numPr>
        <w:ind w:left="1170"/>
        <w:rPr>
          <w:rFonts w:ascii="Arial" w:hAnsi="Arial" w:cs="Arial"/>
        </w:rPr>
      </w:pPr>
      <w:r>
        <w:rPr>
          <w:rFonts w:ascii="Arial" w:hAnsi="Arial" w:cs="Arial"/>
        </w:rPr>
        <w:t>Once changed, make sure F in P</w:t>
      </w:r>
      <w:r w:rsidR="00466B90">
        <w:rPr>
          <w:rFonts w:ascii="Arial" w:hAnsi="Arial" w:cs="Arial"/>
        </w:rPr>
        <w:t xml:space="preserve">oints </w:t>
      </w:r>
      <w:r>
        <w:rPr>
          <w:rFonts w:ascii="Arial" w:hAnsi="Arial" w:cs="Arial"/>
        </w:rPr>
        <w:t>E</w:t>
      </w:r>
      <w:r w:rsidR="00466B90">
        <w:rPr>
          <w:rFonts w:ascii="Arial" w:hAnsi="Arial" w:cs="Arial"/>
        </w:rPr>
        <w:t>arned column reads Below 610 or Below 61</w:t>
      </w:r>
    </w:p>
    <w:p w14:paraId="1226B222" w14:textId="08A788DE" w:rsidR="00466B90" w:rsidRDefault="00466B90" w:rsidP="00466B90">
      <w:pPr>
        <w:pStyle w:val="ListParagraph"/>
        <w:numPr>
          <w:ilvl w:val="0"/>
          <w:numId w:val="14"/>
        </w:numPr>
        <w:rPr>
          <w:rFonts w:ascii="Arial" w:hAnsi="Arial" w:cs="Arial"/>
        </w:rPr>
      </w:pPr>
      <w:r>
        <w:rPr>
          <w:rFonts w:ascii="Arial" w:hAnsi="Arial" w:cs="Arial"/>
        </w:rPr>
        <w:t>Bibliography</w:t>
      </w:r>
    </w:p>
    <w:p w14:paraId="4FED6DDE" w14:textId="3C9ED8A2" w:rsidR="00466B90" w:rsidRDefault="00466B90" w:rsidP="00466B90">
      <w:pPr>
        <w:pStyle w:val="ListParagraph"/>
        <w:numPr>
          <w:ilvl w:val="1"/>
          <w:numId w:val="14"/>
        </w:numPr>
        <w:ind w:left="1170"/>
        <w:rPr>
          <w:rFonts w:ascii="Arial" w:hAnsi="Arial" w:cs="Arial"/>
        </w:rPr>
      </w:pPr>
      <w:r>
        <w:rPr>
          <w:rFonts w:ascii="Arial" w:hAnsi="Arial" w:cs="Arial"/>
        </w:rPr>
        <w:t>Coyne entry – Remove hyphen from Kame-</w:t>
      </w:r>
      <w:proofErr w:type="spellStart"/>
      <w:r>
        <w:rPr>
          <w:rFonts w:ascii="Arial" w:hAnsi="Arial" w:cs="Arial"/>
        </w:rPr>
        <w:t>emui</w:t>
      </w:r>
      <w:proofErr w:type="spellEnd"/>
    </w:p>
    <w:p w14:paraId="1E3A6CDD" w14:textId="6D7C2D94" w:rsidR="00466B90" w:rsidRDefault="00466B90" w:rsidP="00466B90">
      <w:pPr>
        <w:pStyle w:val="ListParagraph"/>
        <w:numPr>
          <w:ilvl w:val="1"/>
          <w:numId w:val="14"/>
        </w:numPr>
        <w:ind w:left="1170"/>
        <w:rPr>
          <w:rFonts w:ascii="Arial" w:hAnsi="Arial" w:cs="Arial"/>
        </w:rPr>
      </w:pPr>
      <w:r>
        <w:rPr>
          <w:rFonts w:ascii="Arial" w:hAnsi="Arial" w:cs="Arial"/>
        </w:rPr>
        <w:t>Fisher and Joyce entries missing periods</w:t>
      </w:r>
    </w:p>
    <w:p w14:paraId="7ED68039" w14:textId="77777777" w:rsidR="00466B90" w:rsidRPr="00466B90" w:rsidRDefault="00466B90" w:rsidP="00466B90">
      <w:pPr>
        <w:rPr>
          <w:rFonts w:ascii="Arial" w:hAnsi="Arial" w:cs="Arial"/>
        </w:rPr>
      </w:pPr>
    </w:p>
    <w:p w14:paraId="243D7380" w14:textId="7EB29EE8" w:rsidR="00466B90" w:rsidRDefault="00466B90" w:rsidP="00466B90">
      <w:pPr>
        <w:rPr>
          <w:rFonts w:ascii="Arial" w:hAnsi="Arial" w:cs="Arial"/>
        </w:rPr>
      </w:pPr>
      <w:r>
        <w:rPr>
          <w:rFonts w:ascii="Arial" w:hAnsi="Arial" w:cs="Arial"/>
        </w:rPr>
        <w:t xml:space="preserve">Suzanne Smith moved </w:t>
      </w:r>
      <w:r w:rsidRPr="0013342D">
        <w:rPr>
          <w:rFonts w:ascii="Arial" w:hAnsi="Arial" w:cs="Arial"/>
        </w:rPr>
        <w:t>to accept the proposal</w:t>
      </w:r>
      <w:r>
        <w:rPr>
          <w:rFonts w:ascii="Arial" w:hAnsi="Arial" w:cs="Arial"/>
        </w:rPr>
        <w:t xml:space="preserve"> with minor edits pending the approval of the accompanying TBR proposal.  </w:t>
      </w:r>
      <w:r w:rsidRPr="0013342D">
        <w:rPr>
          <w:rFonts w:ascii="Arial" w:hAnsi="Arial" w:cs="Arial"/>
        </w:rPr>
        <w:t xml:space="preserve">The proposal is to be returned to the UCC Chair for final approval. </w:t>
      </w:r>
      <w:r>
        <w:rPr>
          <w:rFonts w:ascii="Arial" w:hAnsi="Arial" w:cs="Arial"/>
        </w:rPr>
        <w:t>T. Jason Davis seconded</w:t>
      </w:r>
      <w:r w:rsidRPr="0013342D">
        <w:rPr>
          <w:rFonts w:ascii="Arial" w:hAnsi="Arial" w:cs="Arial"/>
        </w:rPr>
        <w:t>.  The motion passed unanimously.</w:t>
      </w:r>
    </w:p>
    <w:p w14:paraId="5B6612FE" w14:textId="710A144B" w:rsidR="00F510E8" w:rsidRDefault="00F510E8" w:rsidP="00F510E8">
      <w:pPr>
        <w:rPr>
          <w:rFonts w:ascii="Arial" w:hAnsi="Arial" w:cs="Arial"/>
          <w:iCs/>
        </w:rPr>
      </w:pPr>
    </w:p>
    <w:p w14:paraId="2AB9661A" w14:textId="77777777" w:rsidR="00F510E8" w:rsidRPr="00F510E8" w:rsidRDefault="00F510E8" w:rsidP="00F510E8">
      <w:pPr>
        <w:rPr>
          <w:rFonts w:ascii="Arial" w:hAnsi="Arial" w:cs="Arial"/>
          <w:iCs/>
        </w:rPr>
      </w:pPr>
    </w:p>
    <w:p w14:paraId="35045C2E" w14:textId="20597D99" w:rsidR="00F510E8" w:rsidRPr="00F510E8" w:rsidRDefault="00F510E8" w:rsidP="00F510E8">
      <w:pPr>
        <w:rPr>
          <w:rFonts w:ascii="Arial" w:hAnsi="Arial" w:cs="Arial"/>
          <w:b/>
          <w:iCs/>
        </w:rPr>
      </w:pPr>
      <w:r>
        <w:rPr>
          <w:rFonts w:ascii="Arial" w:hAnsi="Arial" w:cs="Arial"/>
          <w:i/>
          <w:iCs/>
        </w:rPr>
        <w:t>-</w:t>
      </w:r>
      <w:r w:rsidRPr="00F510E8">
        <w:rPr>
          <w:rFonts w:ascii="Arial" w:hAnsi="Arial" w:cs="Arial"/>
          <w:i/>
          <w:iCs/>
        </w:rPr>
        <w:t xml:space="preserve">Substantial Course Modification: </w:t>
      </w:r>
      <w:r w:rsidR="00F27627">
        <w:rPr>
          <w:rFonts w:ascii="Arial" w:hAnsi="Arial" w:cs="Arial"/>
          <w:i/>
          <w:iCs/>
        </w:rPr>
        <w:t xml:space="preserve">CUAI 4560: </w:t>
      </w:r>
      <w:r w:rsidRPr="00F510E8">
        <w:rPr>
          <w:rFonts w:ascii="Arial" w:hAnsi="Arial" w:cs="Arial"/>
          <w:i/>
          <w:iCs/>
        </w:rPr>
        <w:t>First days of School</w:t>
      </w:r>
      <w:r>
        <w:rPr>
          <w:rFonts w:ascii="Arial" w:hAnsi="Arial" w:cs="Arial"/>
          <w:i/>
          <w:iCs/>
        </w:rPr>
        <w:t>: Pre-Residency</w:t>
      </w:r>
    </w:p>
    <w:p w14:paraId="0351284E" w14:textId="77777777" w:rsidR="00F510E8" w:rsidRPr="00F510E8" w:rsidRDefault="002459C6" w:rsidP="00F510E8">
      <w:pPr>
        <w:rPr>
          <w:rFonts w:ascii="Arial" w:hAnsi="Arial" w:cs="Arial"/>
          <w:b/>
          <w:iCs/>
        </w:rPr>
      </w:pPr>
      <w:hyperlink r:id="rId14" w:history="1">
        <w:r w:rsidR="00F510E8" w:rsidRPr="00F510E8">
          <w:rPr>
            <w:rStyle w:val="Hyperlink"/>
            <w:rFonts w:ascii="Arial" w:hAnsi="Arial" w:cs="Arial"/>
          </w:rPr>
          <w:t>http://etsuis.etsu.edu/CPS/forms.aspx?DispType=OutputForms&amp;NodeID=5_2a&amp;FormID=10&amp;Instance=9400</w:t>
        </w:r>
      </w:hyperlink>
      <w:r w:rsidR="00F510E8" w:rsidRPr="00F510E8">
        <w:rPr>
          <w:rFonts w:ascii="Arial" w:hAnsi="Arial" w:cs="Arial"/>
          <w:b/>
          <w:iCs/>
        </w:rPr>
        <w:t xml:space="preserve"> </w:t>
      </w:r>
    </w:p>
    <w:p w14:paraId="7F42D7F6" w14:textId="77777777" w:rsidR="00F510E8" w:rsidRDefault="00F510E8">
      <w:pPr>
        <w:rPr>
          <w:rFonts w:ascii="Arial" w:hAnsi="Arial" w:cs="Arial"/>
          <w:b/>
        </w:rPr>
      </w:pPr>
    </w:p>
    <w:p w14:paraId="203F481B" w14:textId="77777777" w:rsidR="00466B90" w:rsidRDefault="00466B90" w:rsidP="00466B90">
      <w:pPr>
        <w:rPr>
          <w:rFonts w:ascii="Arial" w:hAnsi="Arial" w:cs="Arial"/>
          <w:iCs/>
        </w:rPr>
      </w:pPr>
      <w:r w:rsidRPr="0013342D">
        <w:rPr>
          <w:rFonts w:ascii="Arial" w:hAnsi="Arial" w:cs="Arial"/>
          <w:iCs/>
        </w:rPr>
        <w:t>Snapshot:</w:t>
      </w:r>
    </w:p>
    <w:p w14:paraId="339526F9" w14:textId="77777777" w:rsidR="00466B90" w:rsidRDefault="00466B90" w:rsidP="00466B90">
      <w:pPr>
        <w:pStyle w:val="ListParagraph"/>
        <w:numPr>
          <w:ilvl w:val="0"/>
          <w:numId w:val="14"/>
        </w:numPr>
        <w:rPr>
          <w:rFonts w:ascii="Arial" w:hAnsi="Arial" w:cs="Arial"/>
          <w:iCs/>
        </w:rPr>
      </w:pPr>
      <w:r>
        <w:rPr>
          <w:rFonts w:ascii="Arial" w:hAnsi="Arial" w:cs="Arial"/>
          <w:iCs/>
        </w:rPr>
        <w:t xml:space="preserve">Catalog Description: </w:t>
      </w:r>
    </w:p>
    <w:p w14:paraId="7C04FD50" w14:textId="77777777" w:rsidR="00466B90" w:rsidRDefault="00466B90" w:rsidP="00466B90">
      <w:pPr>
        <w:pStyle w:val="ListParagraph"/>
        <w:numPr>
          <w:ilvl w:val="1"/>
          <w:numId w:val="14"/>
        </w:numPr>
        <w:ind w:left="1080"/>
        <w:rPr>
          <w:rFonts w:ascii="Arial" w:hAnsi="Arial" w:cs="Arial"/>
          <w:iCs/>
        </w:rPr>
      </w:pPr>
      <w:r>
        <w:rPr>
          <w:rFonts w:ascii="Arial" w:hAnsi="Arial" w:cs="Arial"/>
          <w:iCs/>
        </w:rPr>
        <w:t>Remove prerequisites from catalog description</w:t>
      </w:r>
    </w:p>
    <w:p w14:paraId="6676E49D" w14:textId="299AC607" w:rsidR="00466B90" w:rsidRDefault="00466B90" w:rsidP="00466B90">
      <w:pPr>
        <w:pStyle w:val="ListParagraph"/>
        <w:numPr>
          <w:ilvl w:val="1"/>
          <w:numId w:val="14"/>
        </w:numPr>
        <w:ind w:left="1080"/>
        <w:rPr>
          <w:rFonts w:ascii="Arial" w:hAnsi="Arial" w:cs="Arial"/>
          <w:iCs/>
        </w:rPr>
      </w:pPr>
      <w:r>
        <w:rPr>
          <w:rFonts w:ascii="Arial" w:hAnsi="Arial" w:cs="Arial"/>
          <w:iCs/>
        </w:rPr>
        <w:t xml:space="preserve">Remove “the course is” leaving “A clinical field experience </w:t>
      </w:r>
      <w:proofErr w:type="gramStart"/>
      <w:r>
        <w:rPr>
          <w:rFonts w:ascii="Arial" w:hAnsi="Arial" w:cs="Arial"/>
          <w:iCs/>
        </w:rPr>
        <w:t>. . . .</w:t>
      </w:r>
      <w:proofErr w:type="gramEnd"/>
      <w:r>
        <w:rPr>
          <w:rFonts w:ascii="Arial" w:hAnsi="Arial" w:cs="Arial"/>
          <w:iCs/>
        </w:rPr>
        <w:t>”</w:t>
      </w:r>
    </w:p>
    <w:p w14:paraId="36BDE676" w14:textId="4540BACE" w:rsidR="00466B90" w:rsidRDefault="00466B90" w:rsidP="00466B90">
      <w:pPr>
        <w:pStyle w:val="ListParagraph"/>
        <w:numPr>
          <w:ilvl w:val="0"/>
          <w:numId w:val="14"/>
        </w:numPr>
        <w:rPr>
          <w:rFonts w:ascii="Arial" w:hAnsi="Arial" w:cs="Arial"/>
          <w:iCs/>
        </w:rPr>
      </w:pPr>
      <w:r>
        <w:rPr>
          <w:rFonts w:ascii="Arial" w:hAnsi="Arial" w:cs="Arial"/>
          <w:iCs/>
        </w:rPr>
        <w:t>Current Credit Hours (Maximum): Change 2 to N/A</w:t>
      </w:r>
    </w:p>
    <w:p w14:paraId="2E3F0E9E" w14:textId="4A3FDC68" w:rsidR="00466B90" w:rsidRDefault="00466B90" w:rsidP="00466B90">
      <w:pPr>
        <w:pStyle w:val="ListParagraph"/>
        <w:numPr>
          <w:ilvl w:val="0"/>
          <w:numId w:val="14"/>
        </w:numPr>
        <w:rPr>
          <w:rFonts w:ascii="Arial" w:hAnsi="Arial" w:cs="Arial"/>
          <w:iCs/>
        </w:rPr>
      </w:pPr>
      <w:r>
        <w:rPr>
          <w:rFonts w:ascii="Arial" w:hAnsi="Arial" w:cs="Arial"/>
          <w:iCs/>
        </w:rPr>
        <w:t>Proposed Credit Hours (Maximum): Change 1 to N/A</w:t>
      </w:r>
    </w:p>
    <w:p w14:paraId="0DB73F3E" w14:textId="77777777" w:rsidR="00466B90" w:rsidRPr="00585454" w:rsidRDefault="00466B90" w:rsidP="00466B90">
      <w:pPr>
        <w:rPr>
          <w:rFonts w:ascii="Arial" w:hAnsi="Arial" w:cs="Arial"/>
          <w:iCs/>
        </w:rPr>
      </w:pPr>
      <w:r w:rsidRPr="00585454">
        <w:rPr>
          <w:rFonts w:ascii="Arial" w:hAnsi="Arial" w:cs="Arial"/>
          <w:iCs/>
        </w:rPr>
        <w:t>Syllabus:</w:t>
      </w:r>
    </w:p>
    <w:p w14:paraId="3CA33648" w14:textId="77777777" w:rsidR="00023D24" w:rsidRDefault="00466B90" w:rsidP="00466B90">
      <w:pPr>
        <w:pStyle w:val="ListParagraph"/>
        <w:numPr>
          <w:ilvl w:val="0"/>
          <w:numId w:val="14"/>
        </w:numPr>
        <w:rPr>
          <w:rFonts w:ascii="Arial" w:hAnsi="Arial" w:cs="Arial"/>
        </w:rPr>
      </w:pPr>
      <w:r>
        <w:rPr>
          <w:rFonts w:ascii="Arial" w:hAnsi="Arial" w:cs="Arial"/>
        </w:rPr>
        <w:t>Purpose and Goals:</w:t>
      </w:r>
    </w:p>
    <w:p w14:paraId="4466F97C" w14:textId="32F32885" w:rsidR="00466B90" w:rsidRDefault="00466B90" w:rsidP="00023D24">
      <w:pPr>
        <w:pStyle w:val="ListParagraph"/>
        <w:numPr>
          <w:ilvl w:val="1"/>
          <w:numId w:val="14"/>
        </w:numPr>
        <w:ind w:left="1080"/>
        <w:rPr>
          <w:rFonts w:ascii="Arial" w:hAnsi="Arial" w:cs="Arial"/>
        </w:rPr>
      </w:pPr>
      <w:r>
        <w:rPr>
          <w:rFonts w:ascii="Arial" w:hAnsi="Arial" w:cs="Arial"/>
        </w:rPr>
        <w:t>Final line of purpose correct spelling of accreditation</w:t>
      </w:r>
    </w:p>
    <w:p w14:paraId="35664451" w14:textId="74E77AE8" w:rsidR="00023D24" w:rsidRDefault="00023D24" w:rsidP="00023D24">
      <w:pPr>
        <w:pStyle w:val="ListParagraph"/>
        <w:numPr>
          <w:ilvl w:val="1"/>
          <w:numId w:val="14"/>
        </w:numPr>
        <w:ind w:left="1080"/>
        <w:rPr>
          <w:rFonts w:ascii="Arial" w:hAnsi="Arial" w:cs="Arial"/>
        </w:rPr>
      </w:pPr>
      <w:r>
        <w:rPr>
          <w:rFonts w:ascii="Arial" w:hAnsi="Arial" w:cs="Arial"/>
        </w:rPr>
        <w:t>Goal bullet 3 – Change conductive to conducive</w:t>
      </w:r>
    </w:p>
    <w:p w14:paraId="1FB2269C" w14:textId="77777777" w:rsidR="00466B90" w:rsidRDefault="00466B90" w:rsidP="00466B90">
      <w:pPr>
        <w:pStyle w:val="ListParagraph"/>
        <w:numPr>
          <w:ilvl w:val="0"/>
          <w:numId w:val="14"/>
        </w:numPr>
        <w:rPr>
          <w:rFonts w:ascii="Arial" w:hAnsi="Arial" w:cs="Arial"/>
        </w:rPr>
      </w:pPr>
      <w:r>
        <w:rPr>
          <w:rFonts w:ascii="Arial" w:hAnsi="Arial" w:cs="Arial"/>
        </w:rPr>
        <w:t>Major Assignments:</w:t>
      </w:r>
    </w:p>
    <w:p w14:paraId="06497BC1" w14:textId="5ACA1956" w:rsidR="00466B90" w:rsidRDefault="00023D24" w:rsidP="00466B90">
      <w:pPr>
        <w:pStyle w:val="ListParagraph"/>
        <w:numPr>
          <w:ilvl w:val="1"/>
          <w:numId w:val="14"/>
        </w:numPr>
        <w:ind w:left="1080"/>
        <w:rPr>
          <w:rFonts w:ascii="Arial" w:hAnsi="Arial" w:cs="Arial"/>
        </w:rPr>
      </w:pPr>
      <w:r>
        <w:rPr>
          <w:rFonts w:ascii="Arial" w:hAnsi="Arial" w:cs="Arial"/>
        </w:rPr>
        <w:t>Module 1: Confusing to have category headings of Modules 1 and 2 then to have Modules 1-4 in description of Module 1.  Add wording to clarify Modules 1-4 are online modules</w:t>
      </w:r>
    </w:p>
    <w:p w14:paraId="163AD1A3" w14:textId="45089F4C" w:rsidR="00023D24" w:rsidRDefault="00023D24" w:rsidP="00466B90">
      <w:pPr>
        <w:pStyle w:val="ListParagraph"/>
        <w:numPr>
          <w:ilvl w:val="1"/>
          <w:numId w:val="14"/>
        </w:numPr>
        <w:ind w:left="1080"/>
        <w:rPr>
          <w:rFonts w:ascii="Arial" w:hAnsi="Arial" w:cs="Arial"/>
        </w:rPr>
      </w:pPr>
      <w:r>
        <w:rPr>
          <w:rFonts w:ascii="Arial" w:hAnsi="Arial" w:cs="Arial"/>
        </w:rPr>
        <w:t>Module 2: Missing a second point; correct numbering</w:t>
      </w:r>
    </w:p>
    <w:p w14:paraId="479CD217" w14:textId="5699AD27" w:rsidR="00466B90" w:rsidRDefault="00023D24" w:rsidP="00466B90">
      <w:pPr>
        <w:pStyle w:val="ListParagraph"/>
        <w:numPr>
          <w:ilvl w:val="0"/>
          <w:numId w:val="14"/>
        </w:numPr>
        <w:rPr>
          <w:rFonts w:ascii="Arial" w:hAnsi="Arial" w:cs="Arial"/>
        </w:rPr>
      </w:pPr>
      <w:r>
        <w:rPr>
          <w:rFonts w:ascii="Arial" w:hAnsi="Arial" w:cs="Arial"/>
        </w:rPr>
        <w:t xml:space="preserve">Major Assignments and </w:t>
      </w:r>
      <w:r w:rsidR="00466B90">
        <w:rPr>
          <w:rFonts w:ascii="Arial" w:hAnsi="Arial" w:cs="Arial"/>
        </w:rPr>
        <w:t>Grad</w:t>
      </w:r>
      <w:r>
        <w:rPr>
          <w:rFonts w:ascii="Arial" w:hAnsi="Arial" w:cs="Arial"/>
        </w:rPr>
        <w:t>e Assignment – More grade assignments than major assignments; Adjust so Major Assignments and Grade Assignments are clearly linked</w:t>
      </w:r>
    </w:p>
    <w:p w14:paraId="0C20FD32" w14:textId="7B61F1BA" w:rsidR="00023D24" w:rsidRDefault="00023D24" w:rsidP="00E40C2D">
      <w:pPr>
        <w:pStyle w:val="ListParagraph"/>
        <w:numPr>
          <w:ilvl w:val="0"/>
          <w:numId w:val="14"/>
        </w:numPr>
        <w:rPr>
          <w:rFonts w:ascii="Arial" w:hAnsi="Arial" w:cs="Arial"/>
        </w:rPr>
      </w:pPr>
      <w:r w:rsidRPr="00023D24">
        <w:rPr>
          <w:rFonts w:ascii="Arial" w:hAnsi="Arial" w:cs="Arial"/>
        </w:rPr>
        <w:t xml:space="preserve">Grading Scale: </w:t>
      </w:r>
      <w:r w:rsidR="00A66C17">
        <w:rPr>
          <w:rFonts w:ascii="Arial" w:hAnsi="Arial" w:cs="Arial"/>
        </w:rPr>
        <w:t>F in Points E</w:t>
      </w:r>
      <w:r w:rsidR="00466B90" w:rsidRPr="00023D24">
        <w:rPr>
          <w:rFonts w:ascii="Arial" w:hAnsi="Arial" w:cs="Arial"/>
        </w:rPr>
        <w:t xml:space="preserve">arned column </w:t>
      </w:r>
      <w:r w:rsidRPr="00023D24">
        <w:rPr>
          <w:rFonts w:ascii="Arial" w:hAnsi="Arial" w:cs="Arial"/>
        </w:rPr>
        <w:t>should read Below 170</w:t>
      </w:r>
    </w:p>
    <w:p w14:paraId="7492ED4C" w14:textId="0E15A2D8" w:rsidR="00F510E8" w:rsidRDefault="00023D24" w:rsidP="00F510E8">
      <w:pPr>
        <w:pStyle w:val="ListParagraph"/>
        <w:numPr>
          <w:ilvl w:val="0"/>
          <w:numId w:val="14"/>
        </w:numPr>
        <w:rPr>
          <w:rFonts w:ascii="Arial" w:hAnsi="Arial" w:cs="Arial"/>
        </w:rPr>
      </w:pPr>
      <w:r>
        <w:rPr>
          <w:rFonts w:ascii="Arial" w:hAnsi="Arial" w:cs="Arial"/>
        </w:rPr>
        <w:t>Other Information: Academic Misconduct</w:t>
      </w:r>
    </w:p>
    <w:p w14:paraId="6F14F708" w14:textId="0DC8BE52" w:rsidR="00023D24" w:rsidRDefault="00023D24" w:rsidP="00023D24">
      <w:pPr>
        <w:pStyle w:val="ListParagraph"/>
        <w:numPr>
          <w:ilvl w:val="1"/>
          <w:numId w:val="14"/>
        </w:numPr>
        <w:ind w:left="1080"/>
        <w:rPr>
          <w:rFonts w:ascii="Arial" w:hAnsi="Arial" w:cs="Arial"/>
        </w:rPr>
      </w:pPr>
      <w:r>
        <w:rPr>
          <w:rFonts w:ascii="Arial" w:hAnsi="Arial" w:cs="Arial"/>
        </w:rPr>
        <w:t>This information is different from what is on other proposals.  Should they match for consistency across syllabi?</w:t>
      </w:r>
    </w:p>
    <w:p w14:paraId="693A0F7A" w14:textId="3B2A3676" w:rsidR="00023D24" w:rsidRDefault="00023D24" w:rsidP="00023D24">
      <w:pPr>
        <w:pStyle w:val="ListParagraph"/>
        <w:numPr>
          <w:ilvl w:val="1"/>
          <w:numId w:val="14"/>
        </w:numPr>
        <w:ind w:left="1080"/>
        <w:rPr>
          <w:rFonts w:ascii="Arial" w:hAnsi="Arial" w:cs="Arial"/>
        </w:rPr>
      </w:pPr>
      <w:r>
        <w:rPr>
          <w:rFonts w:ascii="Arial" w:hAnsi="Arial" w:cs="Arial"/>
        </w:rPr>
        <w:t>Sentence 2 – change aide to aid</w:t>
      </w:r>
    </w:p>
    <w:p w14:paraId="5D780F2D" w14:textId="448AC06D" w:rsidR="00023D24" w:rsidRPr="0034659F" w:rsidRDefault="00023D24" w:rsidP="00023D24">
      <w:pPr>
        <w:pStyle w:val="ListParagraph"/>
        <w:numPr>
          <w:ilvl w:val="1"/>
          <w:numId w:val="14"/>
        </w:numPr>
        <w:ind w:left="1080"/>
        <w:rPr>
          <w:rFonts w:ascii="Arial" w:hAnsi="Arial" w:cs="Arial"/>
        </w:rPr>
      </w:pPr>
      <w:r>
        <w:rPr>
          <w:rFonts w:ascii="Arial" w:hAnsi="Arial" w:cs="Arial"/>
        </w:rPr>
        <w:t xml:space="preserve">Sentence 3 – change to may include, but </w:t>
      </w:r>
      <w:r>
        <w:rPr>
          <w:rFonts w:ascii="Arial" w:hAnsi="Arial" w:cs="Arial"/>
          <w:b/>
        </w:rPr>
        <w:t>are</w:t>
      </w:r>
      <w:r>
        <w:rPr>
          <w:rFonts w:ascii="Arial" w:hAnsi="Arial" w:cs="Arial"/>
        </w:rPr>
        <w:t xml:space="preserve"> not limited to</w:t>
      </w:r>
    </w:p>
    <w:p w14:paraId="43A673F8" w14:textId="77777777" w:rsidR="00F510E8" w:rsidRDefault="00F510E8" w:rsidP="00F510E8">
      <w:pPr>
        <w:rPr>
          <w:rFonts w:ascii="Arial" w:hAnsi="Arial" w:cs="Arial"/>
        </w:rPr>
      </w:pPr>
    </w:p>
    <w:p w14:paraId="29B71ED4" w14:textId="2000FF2F" w:rsidR="00023D24" w:rsidRDefault="00023D24" w:rsidP="00023D24">
      <w:pPr>
        <w:rPr>
          <w:rFonts w:ascii="Arial" w:hAnsi="Arial" w:cs="Arial"/>
        </w:rPr>
      </w:pPr>
      <w:r>
        <w:rPr>
          <w:rFonts w:ascii="Arial" w:hAnsi="Arial" w:cs="Arial"/>
        </w:rPr>
        <w:t xml:space="preserve">T. Jason Davis moved </w:t>
      </w:r>
      <w:r w:rsidRPr="0013342D">
        <w:rPr>
          <w:rFonts w:ascii="Arial" w:hAnsi="Arial" w:cs="Arial"/>
        </w:rPr>
        <w:t>to accept the proposal</w:t>
      </w:r>
      <w:r>
        <w:rPr>
          <w:rFonts w:ascii="Arial" w:hAnsi="Arial" w:cs="Arial"/>
        </w:rPr>
        <w:t xml:space="preserve"> with minor edits pending the approval of the accompanying TBR proposal.  </w:t>
      </w:r>
      <w:r w:rsidRPr="0013342D">
        <w:rPr>
          <w:rFonts w:ascii="Arial" w:hAnsi="Arial" w:cs="Arial"/>
        </w:rPr>
        <w:t xml:space="preserve">The proposal is to be returned to the UCC Chair for final approval. </w:t>
      </w:r>
      <w:r>
        <w:rPr>
          <w:rFonts w:ascii="Arial" w:hAnsi="Arial" w:cs="Arial"/>
        </w:rPr>
        <w:t>Suzanne Smith seconded</w:t>
      </w:r>
      <w:r w:rsidRPr="0013342D">
        <w:rPr>
          <w:rFonts w:ascii="Arial" w:hAnsi="Arial" w:cs="Arial"/>
        </w:rPr>
        <w:t>.  The motion passed unanimously.</w:t>
      </w:r>
    </w:p>
    <w:p w14:paraId="190825BE" w14:textId="3BBFB273" w:rsidR="00297994" w:rsidRPr="00297994" w:rsidRDefault="00297994" w:rsidP="00297994">
      <w:pPr>
        <w:rPr>
          <w:rFonts w:ascii="Arial" w:hAnsi="Arial" w:cs="Arial"/>
          <w:i/>
          <w:iCs/>
        </w:rPr>
      </w:pPr>
      <w:r>
        <w:rPr>
          <w:rFonts w:ascii="Arial" w:hAnsi="Arial" w:cs="Arial"/>
          <w:i/>
          <w:iCs/>
        </w:rPr>
        <w:lastRenderedPageBreak/>
        <w:t>-</w:t>
      </w:r>
      <w:r w:rsidRPr="00297994">
        <w:rPr>
          <w:rFonts w:ascii="Arial" w:hAnsi="Arial" w:cs="Arial"/>
          <w:i/>
          <w:iCs/>
        </w:rPr>
        <w:t xml:space="preserve">New Course: READ 3150: Teaching Reading </w:t>
      </w:r>
      <w:r w:rsidR="00F27627">
        <w:rPr>
          <w:rFonts w:ascii="Arial" w:hAnsi="Arial" w:cs="Arial"/>
          <w:i/>
          <w:iCs/>
        </w:rPr>
        <w:t xml:space="preserve">in the Elementary School </w:t>
      </w:r>
      <w:r w:rsidRPr="00297994">
        <w:rPr>
          <w:rFonts w:ascii="Arial" w:hAnsi="Arial" w:cs="Arial"/>
          <w:i/>
          <w:iCs/>
        </w:rPr>
        <w:t xml:space="preserve">through Differentiation </w:t>
      </w:r>
      <w:hyperlink r:id="rId15" w:history="1">
        <w:r w:rsidRPr="00297994">
          <w:rPr>
            <w:rStyle w:val="Hyperlink"/>
            <w:rFonts w:ascii="Arial" w:hAnsi="Arial" w:cs="Arial"/>
          </w:rPr>
          <w:t>http://etsuis.etsu.edu/CPS/forms.aspx?DispType=OutputForms&amp;NodeID=5_2a&amp;FormID=6&amp;Instance=8761</w:t>
        </w:r>
      </w:hyperlink>
    </w:p>
    <w:p w14:paraId="4C3739CE" w14:textId="77777777" w:rsidR="00297994" w:rsidRDefault="00297994" w:rsidP="00297994">
      <w:pPr>
        <w:rPr>
          <w:rFonts w:ascii="Arial" w:hAnsi="Arial" w:cs="Arial"/>
          <w:iCs/>
        </w:rPr>
      </w:pPr>
      <w:r>
        <w:rPr>
          <w:rFonts w:ascii="Arial" w:hAnsi="Arial" w:cs="Arial"/>
          <w:iCs/>
        </w:rPr>
        <w:t>Initially presented at 9/28/16 meeting; no action taken because a curriculum change proposal was required but not submitted</w:t>
      </w:r>
    </w:p>
    <w:p w14:paraId="64D05327" w14:textId="77777777" w:rsidR="00297994" w:rsidRDefault="00297994" w:rsidP="00297994">
      <w:pPr>
        <w:rPr>
          <w:rFonts w:ascii="Arial" w:hAnsi="Arial" w:cs="Arial"/>
          <w:iCs/>
        </w:rPr>
      </w:pPr>
    </w:p>
    <w:p w14:paraId="7B44127A" w14:textId="612CE8B6" w:rsidR="00FD5F32" w:rsidRDefault="00FD5F32" w:rsidP="00297994">
      <w:pPr>
        <w:rPr>
          <w:rFonts w:ascii="Arial" w:hAnsi="Arial" w:cs="Arial"/>
          <w:iCs/>
        </w:rPr>
      </w:pPr>
      <w:r>
        <w:rPr>
          <w:rFonts w:ascii="Arial" w:hAnsi="Arial" w:cs="Arial"/>
          <w:iCs/>
        </w:rPr>
        <w:t>Renee Rice Moran provided an overview of the course.</w:t>
      </w:r>
    </w:p>
    <w:p w14:paraId="600257B0" w14:textId="77777777" w:rsidR="00FD5F32" w:rsidRDefault="00FD5F32" w:rsidP="00297994">
      <w:pPr>
        <w:rPr>
          <w:rFonts w:ascii="Arial" w:hAnsi="Arial" w:cs="Arial"/>
          <w:iCs/>
        </w:rPr>
      </w:pPr>
    </w:p>
    <w:p w14:paraId="4AD92B92" w14:textId="78012C03" w:rsidR="00297994" w:rsidRDefault="00297994" w:rsidP="00297994">
      <w:pPr>
        <w:rPr>
          <w:rFonts w:ascii="Arial" w:hAnsi="Arial" w:cs="Arial"/>
          <w:iCs/>
        </w:rPr>
      </w:pPr>
      <w:r w:rsidRPr="0013342D">
        <w:rPr>
          <w:rFonts w:ascii="Arial" w:hAnsi="Arial" w:cs="Arial"/>
          <w:iCs/>
        </w:rPr>
        <w:t>Snapshot:</w:t>
      </w:r>
    </w:p>
    <w:p w14:paraId="08695948" w14:textId="1BA98210" w:rsidR="00297994" w:rsidRDefault="00FD5F32" w:rsidP="00297994">
      <w:pPr>
        <w:pStyle w:val="ListParagraph"/>
        <w:numPr>
          <w:ilvl w:val="0"/>
          <w:numId w:val="14"/>
        </w:numPr>
        <w:rPr>
          <w:rFonts w:ascii="Arial" w:hAnsi="Arial" w:cs="Arial"/>
          <w:iCs/>
        </w:rPr>
      </w:pPr>
      <w:r>
        <w:rPr>
          <w:rFonts w:ascii="Arial" w:hAnsi="Arial" w:cs="Arial"/>
          <w:iCs/>
        </w:rPr>
        <w:t>Transcript Title – Revise to better reflect course</w:t>
      </w:r>
    </w:p>
    <w:p w14:paraId="50EF58E8" w14:textId="2586377B" w:rsidR="00FD5F32" w:rsidRDefault="00FD5F32" w:rsidP="00297994">
      <w:pPr>
        <w:pStyle w:val="ListParagraph"/>
        <w:numPr>
          <w:ilvl w:val="0"/>
          <w:numId w:val="14"/>
        </w:numPr>
        <w:rPr>
          <w:rFonts w:ascii="Arial" w:hAnsi="Arial" w:cs="Arial"/>
          <w:iCs/>
        </w:rPr>
      </w:pPr>
      <w:r>
        <w:rPr>
          <w:rFonts w:ascii="Arial" w:hAnsi="Arial" w:cs="Arial"/>
          <w:iCs/>
        </w:rPr>
        <w:t xml:space="preserve">Rationale for Course – Revise to read “This course was developed in response to state mandated changes </w:t>
      </w:r>
      <w:proofErr w:type="gramStart"/>
      <w:r>
        <w:rPr>
          <w:rFonts w:ascii="Arial" w:hAnsi="Arial" w:cs="Arial"/>
          <w:iCs/>
        </w:rPr>
        <w:t>. . . .</w:t>
      </w:r>
      <w:proofErr w:type="gramEnd"/>
      <w:r>
        <w:rPr>
          <w:rFonts w:ascii="Arial" w:hAnsi="Arial" w:cs="Arial"/>
          <w:iCs/>
        </w:rPr>
        <w:t xml:space="preserve"> “</w:t>
      </w:r>
    </w:p>
    <w:p w14:paraId="099C59BB" w14:textId="77777777" w:rsidR="00FD5F32" w:rsidRDefault="00FD5F32" w:rsidP="00297994">
      <w:pPr>
        <w:pStyle w:val="ListParagraph"/>
        <w:numPr>
          <w:ilvl w:val="0"/>
          <w:numId w:val="14"/>
        </w:numPr>
        <w:rPr>
          <w:rFonts w:ascii="Arial" w:hAnsi="Arial" w:cs="Arial"/>
          <w:iCs/>
        </w:rPr>
      </w:pPr>
      <w:r>
        <w:rPr>
          <w:rFonts w:ascii="Arial" w:hAnsi="Arial" w:cs="Arial"/>
          <w:iCs/>
        </w:rPr>
        <w:t>Catalog Description</w:t>
      </w:r>
    </w:p>
    <w:p w14:paraId="290B2388" w14:textId="222644B3" w:rsidR="00FD5F32" w:rsidRDefault="00FD5F32" w:rsidP="00FD5F32">
      <w:pPr>
        <w:pStyle w:val="ListParagraph"/>
        <w:numPr>
          <w:ilvl w:val="1"/>
          <w:numId w:val="14"/>
        </w:numPr>
        <w:ind w:left="1080"/>
        <w:rPr>
          <w:rFonts w:ascii="Arial" w:hAnsi="Arial" w:cs="Arial"/>
          <w:iCs/>
        </w:rPr>
      </w:pPr>
      <w:r>
        <w:rPr>
          <w:rFonts w:ascii="Arial" w:hAnsi="Arial" w:cs="Arial"/>
          <w:iCs/>
        </w:rPr>
        <w:t>Identical to READ 3050 which is the prerequisite course.  Rewrite to emphasize READ 3150 focuses on application of what was learned in READ 3050.</w:t>
      </w:r>
    </w:p>
    <w:p w14:paraId="31263C3A" w14:textId="1866B4F1" w:rsidR="00FD5F32" w:rsidRDefault="00FD5F32" w:rsidP="00FD5F32">
      <w:pPr>
        <w:pStyle w:val="ListParagraph"/>
        <w:numPr>
          <w:ilvl w:val="1"/>
          <w:numId w:val="14"/>
        </w:numPr>
        <w:ind w:left="1080"/>
        <w:rPr>
          <w:rFonts w:ascii="Arial" w:hAnsi="Arial" w:cs="Arial"/>
          <w:iCs/>
        </w:rPr>
      </w:pPr>
      <w:r>
        <w:rPr>
          <w:rFonts w:ascii="Arial" w:hAnsi="Arial" w:cs="Arial"/>
          <w:iCs/>
        </w:rPr>
        <w:t xml:space="preserve">Indicate course topics </w:t>
      </w:r>
      <w:r>
        <w:rPr>
          <w:rFonts w:ascii="Arial" w:hAnsi="Arial" w:cs="Arial"/>
          <w:b/>
          <w:iCs/>
        </w:rPr>
        <w:t xml:space="preserve">may </w:t>
      </w:r>
      <w:r>
        <w:rPr>
          <w:rFonts w:ascii="Arial" w:hAnsi="Arial" w:cs="Arial"/>
          <w:iCs/>
        </w:rPr>
        <w:t>include rather than will include to allow flexibility in content</w:t>
      </w:r>
    </w:p>
    <w:p w14:paraId="373845E3" w14:textId="5B3982C7" w:rsidR="00FD5F32" w:rsidRDefault="00FD5F32" w:rsidP="00FD5F32">
      <w:pPr>
        <w:pStyle w:val="ListParagraph"/>
        <w:numPr>
          <w:ilvl w:val="0"/>
          <w:numId w:val="14"/>
        </w:numPr>
        <w:rPr>
          <w:rFonts w:ascii="Arial" w:hAnsi="Arial" w:cs="Arial"/>
          <w:iCs/>
        </w:rPr>
      </w:pPr>
      <w:r>
        <w:rPr>
          <w:rFonts w:ascii="Arial" w:hAnsi="Arial" w:cs="Arial"/>
          <w:iCs/>
        </w:rPr>
        <w:t>Course repeatable for credit? Need to choose one of the options</w:t>
      </w:r>
    </w:p>
    <w:p w14:paraId="485AFF28" w14:textId="2AD4DF3F" w:rsidR="00FD5F32" w:rsidRPr="0034659F" w:rsidRDefault="00FD5F32" w:rsidP="00FD5F32">
      <w:pPr>
        <w:pStyle w:val="ListParagraph"/>
        <w:numPr>
          <w:ilvl w:val="0"/>
          <w:numId w:val="14"/>
        </w:numPr>
        <w:rPr>
          <w:rFonts w:ascii="Arial" w:hAnsi="Arial" w:cs="Arial"/>
          <w:iCs/>
        </w:rPr>
      </w:pPr>
      <w:r>
        <w:rPr>
          <w:rFonts w:ascii="Arial" w:hAnsi="Arial" w:cs="Arial"/>
          <w:iCs/>
        </w:rPr>
        <w:t>Proposed Implementation Term: Fall 2018</w:t>
      </w:r>
    </w:p>
    <w:p w14:paraId="4C92DF72" w14:textId="77777777" w:rsidR="00297994" w:rsidRDefault="00297994" w:rsidP="00297994">
      <w:pPr>
        <w:rPr>
          <w:rFonts w:ascii="Arial" w:hAnsi="Arial" w:cs="Arial"/>
          <w:iCs/>
        </w:rPr>
      </w:pPr>
    </w:p>
    <w:p w14:paraId="3992EC69" w14:textId="77777777" w:rsidR="00297994" w:rsidRPr="00585454" w:rsidRDefault="00297994" w:rsidP="00297994">
      <w:pPr>
        <w:rPr>
          <w:rFonts w:ascii="Arial" w:hAnsi="Arial" w:cs="Arial"/>
          <w:iCs/>
        </w:rPr>
      </w:pPr>
      <w:r w:rsidRPr="00585454">
        <w:rPr>
          <w:rFonts w:ascii="Arial" w:hAnsi="Arial" w:cs="Arial"/>
          <w:iCs/>
        </w:rPr>
        <w:t>Syllabus:</w:t>
      </w:r>
    </w:p>
    <w:p w14:paraId="5484435F" w14:textId="55EE55DE" w:rsidR="00297994" w:rsidRDefault="00FD5F32" w:rsidP="00297994">
      <w:pPr>
        <w:pStyle w:val="ListParagraph"/>
        <w:numPr>
          <w:ilvl w:val="0"/>
          <w:numId w:val="14"/>
        </w:numPr>
        <w:rPr>
          <w:rFonts w:ascii="Arial" w:hAnsi="Arial" w:cs="Arial"/>
        </w:rPr>
      </w:pPr>
      <w:r>
        <w:rPr>
          <w:rFonts w:ascii="Arial" w:hAnsi="Arial" w:cs="Arial"/>
        </w:rPr>
        <w:t>Purpose and Goals: Rewrite this section to reflect the department’s perspective (i.e., what does the department want to achieve through this course?  How does this course improve the department curriculum?)</w:t>
      </w:r>
    </w:p>
    <w:p w14:paraId="02758EC1" w14:textId="77777777" w:rsidR="00FD5F32" w:rsidRDefault="00FD5F32" w:rsidP="00297994">
      <w:pPr>
        <w:pStyle w:val="ListParagraph"/>
        <w:numPr>
          <w:ilvl w:val="0"/>
          <w:numId w:val="14"/>
        </w:numPr>
        <w:rPr>
          <w:rFonts w:ascii="Arial" w:hAnsi="Arial" w:cs="Arial"/>
        </w:rPr>
      </w:pPr>
      <w:r>
        <w:rPr>
          <w:rFonts w:ascii="Arial" w:hAnsi="Arial" w:cs="Arial"/>
        </w:rPr>
        <w:t xml:space="preserve">Major Course Topics: </w:t>
      </w:r>
    </w:p>
    <w:p w14:paraId="7D44A1C8" w14:textId="2338F1FC" w:rsidR="00FD5F32" w:rsidRDefault="00FD5F32" w:rsidP="00FD5F32">
      <w:pPr>
        <w:pStyle w:val="ListParagraph"/>
        <w:numPr>
          <w:ilvl w:val="1"/>
          <w:numId w:val="14"/>
        </w:numPr>
        <w:ind w:left="1080"/>
        <w:rPr>
          <w:rFonts w:ascii="Arial" w:hAnsi="Arial" w:cs="Arial"/>
        </w:rPr>
      </w:pPr>
      <w:r>
        <w:rPr>
          <w:rFonts w:ascii="Arial" w:hAnsi="Arial" w:cs="Arial"/>
        </w:rPr>
        <w:t>Topics should be listed and separated by a semi-colon rather than bulleted</w:t>
      </w:r>
    </w:p>
    <w:p w14:paraId="5AA81003" w14:textId="32FF047B" w:rsidR="00FD5F32" w:rsidRDefault="00FD5F32" w:rsidP="00FD5F32">
      <w:pPr>
        <w:pStyle w:val="ListParagraph"/>
        <w:numPr>
          <w:ilvl w:val="1"/>
          <w:numId w:val="14"/>
        </w:numPr>
        <w:ind w:left="1080"/>
        <w:rPr>
          <w:rFonts w:ascii="Arial" w:hAnsi="Arial" w:cs="Arial"/>
        </w:rPr>
      </w:pPr>
      <w:r>
        <w:rPr>
          <w:rFonts w:ascii="Arial" w:hAnsi="Arial" w:cs="Arial"/>
        </w:rPr>
        <w:t>Some read more like learning outcomes than course topics</w:t>
      </w:r>
      <w:r w:rsidR="00856B2C">
        <w:rPr>
          <w:rFonts w:ascii="Arial" w:hAnsi="Arial" w:cs="Arial"/>
        </w:rPr>
        <w:t xml:space="preserve"> and may need to be moved to the learning outcome section</w:t>
      </w:r>
    </w:p>
    <w:p w14:paraId="08901265" w14:textId="73D9926E" w:rsidR="00856B2C" w:rsidRDefault="00856B2C" w:rsidP="00856B2C">
      <w:pPr>
        <w:pStyle w:val="ListParagraph"/>
        <w:numPr>
          <w:ilvl w:val="0"/>
          <w:numId w:val="14"/>
        </w:numPr>
        <w:rPr>
          <w:rFonts w:ascii="Arial" w:hAnsi="Arial" w:cs="Arial"/>
        </w:rPr>
      </w:pPr>
      <w:r>
        <w:rPr>
          <w:rFonts w:ascii="Arial" w:hAnsi="Arial" w:cs="Arial"/>
        </w:rPr>
        <w:t>Learning Outcomes</w:t>
      </w:r>
    </w:p>
    <w:p w14:paraId="43739D9C" w14:textId="46B0EADB" w:rsidR="00856B2C" w:rsidRDefault="00856B2C" w:rsidP="00856B2C">
      <w:pPr>
        <w:pStyle w:val="ListParagraph"/>
        <w:numPr>
          <w:ilvl w:val="1"/>
          <w:numId w:val="14"/>
        </w:numPr>
        <w:ind w:left="1080"/>
        <w:rPr>
          <w:rFonts w:ascii="Arial" w:hAnsi="Arial" w:cs="Arial"/>
        </w:rPr>
      </w:pPr>
      <w:r>
        <w:rPr>
          <w:rFonts w:ascii="Arial" w:hAnsi="Arial" w:cs="Arial"/>
        </w:rPr>
        <w:t>May need adjustment based on revision of major course topics</w:t>
      </w:r>
    </w:p>
    <w:p w14:paraId="7CD368F0" w14:textId="43F349D9" w:rsidR="00856B2C" w:rsidRDefault="00856B2C" w:rsidP="00856B2C">
      <w:pPr>
        <w:pStyle w:val="ListParagraph"/>
        <w:numPr>
          <w:ilvl w:val="1"/>
          <w:numId w:val="14"/>
        </w:numPr>
        <w:ind w:left="1080"/>
        <w:rPr>
          <w:rFonts w:ascii="Arial" w:hAnsi="Arial" w:cs="Arial"/>
        </w:rPr>
      </w:pPr>
      <w:r>
        <w:rPr>
          <w:rFonts w:ascii="Arial" w:hAnsi="Arial" w:cs="Arial"/>
        </w:rPr>
        <w:t xml:space="preserve">Bullet 3 combines 3 very different actions – consider breaking these out separately </w:t>
      </w:r>
    </w:p>
    <w:p w14:paraId="6764EB63" w14:textId="22833DB2" w:rsidR="00856B2C" w:rsidRPr="0034659F" w:rsidRDefault="00856B2C" w:rsidP="00856B2C">
      <w:pPr>
        <w:pStyle w:val="ListParagraph"/>
        <w:numPr>
          <w:ilvl w:val="0"/>
          <w:numId w:val="14"/>
        </w:numPr>
        <w:rPr>
          <w:rFonts w:ascii="Arial" w:hAnsi="Arial" w:cs="Arial"/>
        </w:rPr>
      </w:pPr>
      <w:r>
        <w:rPr>
          <w:rFonts w:ascii="Arial" w:hAnsi="Arial" w:cs="Arial"/>
        </w:rPr>
        <w:t>Grading Scale: Points Earned column – F should be Below 400</w:t>
      </w:r>
    </w:p>
    <w:p w14:paraId="71197B6F" w14:textId="77777777" w:rsidR="00297994" w:rsidRDefault="00297994" w:rsidP="00297994">
      <w:pPr>
        <w:rPr>
          <w:rFonts w:ascii="Arial" w:hAnsi="Arial" w:cs="Arial"/>
        </w:rPr>
      </w:pPr>
    </w:p>
    <w:p w14:paraId="035F4A74" w14:textId="08567A6F" w:rsidR="00856B2C" w:rsidRDefault="00856B2C" w:rsidP="00856B2C">
      <w:pPr>
        <w:rPr>
          <w:rFonts w:ascii="Arial" w:hAnsi="Arial" w:cs="Arial"/>
        </w:rPr>
      </w:pPr>
      <w:r>
        <w:rPr>
          <w:rFonts w:ascii="Arial" w:hAnsi="Arial" w:cs="Arial"/>
        </w:rPr>
        <w:t xml:space="preserve">T. Jason Davis moved </w:t>
      </w:r>
      <w:r w:rsidRPr="0013342D">
        <w:rPr>
          <w:rFonts w:ascii="Arial" w:hAnsi="Arial" w:cs="Arial"/>
        </w:rPr>
        <w:t xml:space="preserve">to </w:t>
      </w:r>
      <w:r>
        <w:rPr>
          <w:rFonts w:ascii="Arial" w:hAnsi="Arial" w:cs="Arial"/>
        </w:rPr>
        <w:t>return the</w:t>
      </w:r>
      <w:r w:rsidRPr="0013342D">
        <w:rPr>
          <w:rFonts w:ascii="Arial" w:hAnsi="Arial" w:cs="Arial"/>
        </w:rPr>
        <w:t xml:space="preserve"> proposal</w:t>
      </w:r>
      <w:r>
        <w:rPr>
          <w:rFonts w:ascii="Arial" w:hAnsi="Arial" w:cs="Arial"/>
        </w:rPr>
        <w:t xml:space="preserve"> to the originator for recommended </w:t>
      </w:r>
      <w:r w:rsidR="00E40C2D">
        <w:rPr>
          <w:rFonts w:ascii="Arial" w:hAnsi="Arial" w:cs="Arial"/>
        </w:rPr>
        <w:t>revisions</w:t>
      </w:r>
      <w:r>
        <w:rPr>
          <w:rFonts w:ascii="Arial" w:hAnsi="Arial" w:cs="Arial"/>
        </w:rPr>
        <w:t xml:space="preserve">.  </w:t>
      </w:r>
      <w:r w:rsidRPr="0013342D">
        <w:rPr>
          <w:rFonts w:ascii="Arial" w:hAnsi="Arial" w:cs="Arial"/>
        </w:rPr>
        <w:t xml:space="preserve">The proposal </w:t>
      </w:r>
      <w:r>
        <w:rPr>
          <w:rFonts w:ascii="Arial" w:hAnsi="Arial" w:cs="Arial"/>
        </w:rPr>
        <w:t xml:space="preserve">will return to the committee at the next meeting for a review of the revised purpose, goals, and learning outcomes.  </w:t>
      </w:r>
      <w:proofErr w:type="spellStart"/>
      <w:r>
        <w:rPr>
          <w:rFonts w:ascii="Arial" w:hAnsi="Arial" w:cs="Arial"/>
        </w:rPr>
        <w:t>Aruna</w:t>
      </w:r>
      <w:proofErr w:type="spellEnd"/>
      <w:r>
        <w:rPr>
          <w:rFonts w:ascii="Arial" w:hAnsi="Arial" w:cs="Arial"/>
        </w:rPr>
        <w:t xml:space="preserve"> Kilaru seconded</w:t>
      </w:r>
      <w:r w:rsidRPr="0013342D">
        <w:rPr>
          <w:rFonts w:ascii="Arial" w:hAnsi="Arial" w:cs="Arial"/>
        </w:rPr>
        <w:t>.  The motion passed unanimously.</w:t>
      </w:r>
    </w:p>
    <w:p w14:paraId="79A14F0D" w14:textId="77777777" w:rsidR="00297994" w:rsidRDefault="00297994" w:rsidP="00297994">
      <w:pPr>
        <w:rPr>
          <w:rFonts w:ascii="Arial" w:hAnsi="Arial" w:cs="Arial"/>
        </w:rPr>
      </w:pPr>
    </w:p>
    <w:p w14:paraId="689CB1BA" w14:textId="273EC0CC" w:rsidR="00297994" w:rsidRPr="00297994" w:rsidRDefault="00297994" w:rsidP="00297994">
      <w:pPr>
        <w:rPr>
          <w:rFonts w:ascii="Arial" w:hAnsi="Arial" w:cs="Arial"/>
          <w:i/>
          <w:iCs/>
        </w:rPr>
      </w:pPr>
      <w:r>
        <w:rPr>
          <w:rFonts w:ascii="Arial" w:hAnsi="Arial" w:cs="Arial"/>
          <w:i/>
          <w:iCs/>
        </w:rPr>
        <w:t>-</w:t>
      </w:r>
      <w:r w:rsidRPr="00297994">
        <w:rPr>
          <w:rFonts w:ascii="Arial" w:hAnsi="Arial" w:cs="Arial"/>
          <w:i/>
          <w:iCs/>
        </w:rPr>
        <w:t>New Course: READ 3050: Foundations of Literacy</w:t>
      </w:r>
    </w:p>
    <w:p w14:paraId="60989BA6" w14:textId="2DE8AD23" w:rsidR="00297994" w:rsidRDefault="002459C6" w:rsidP="00297994">
      <w:pPr>
        <w:rPr>
          <w:rFonts w:ascii="Arial" w:hAnsi="Arial" w:cs="Arial"/>
          <w:i/>
          <w:iCs/>
        </w:rPr>
      </w:pPr>
      <w:hyperlink r:id="rId16" w:history="1">
        <w:r w:rsidR="00A73BEA" w:rsidRPr="00BE54D0">
          <w:rPr>
            <w:rStyle w:val="Hyperlink"/>
            <w:rFonts w:ascii="Arial" w:hAnsi="Arial" w:cs="Arial"/>
          </w:rPr>
          <w:t>http://etsuis.etsu.edu/CPS/forms.aspx?DispType=OutputForms&amp;NodeID=5_2a&amp;FormID=6&amp;Instance=8759</w:t>
        </w:r>
      </w:hyperlink>
    </w:p>
    <w:p w14:paraId="72942202" w14:textId="77777777" w:rsidR="00297994" w:rsidRDefault="00297994" w:rsidP="00297994">
      <w:pPr>
        <w:rPr>
          <w:rFonts w:ascii="Arial" w:hAnsi="Arial" w:cs="Arial"/>
          <w:iCs/>
        </w:rPr>
      </w:pPr>
      <w:r>
        <w:rPr>
          <w:rFonts w:ascii="Arial" w:hAnsi="Arial" w:cs="Arial"/>
          <w:iCs/>
        </w:rPr>
        <w:lastRenderedPageBreak/>
        <w:t>Initially presented at 9/28/16 meeting; no action taken because a curriculum change proposal was required but not submitted</w:t>
      </w:r>
    </w:p>
    <w:p w14:paraId="6E26064A" w14:textId="77777777" w:rsidR="00297994" w:rsidRPr="00297994" w:rsidRDefault="00297994" w:rsidP="00297994">
      <w:pPr>
        <w:rPr>
          <w:rFonts w:ascii="Arial" w:hAnsi="Arial" w:cs="Arial"/>
          <w:iCs/>
        </w:rPr>
      </w:pPr>
    </w:p>
    <w:p w14:paraId="131E0278" w14:textId="77777777" w:rsidR="00297994" w:rsidRDefault="00297994" w:rsidP="00297994">
      <w:pPr>
        <w:rPr>
          <w:rFonts w:ascii="Arial" w:hAnsi="Arial" w:cs="Arial"/>
          <w:iCs/>
        </w:rPr>
      </w:pPr>
      <w:r w:rsidRPr="0013342D">
        <w:rPr>
          <w:rFonts w:ascii="Arial" w:hAnsi="Arial" w:cs="Arial"/>
          <w:iCs/>
        </w:rPr>
        <w:t>Snapshot:</w:t>
      </w:r>
    </w:p>
    <w:p w14:paraId="2946B14C" w14:textId="77777777" w:rsidR="00856B2C" w:rsidRDefault="00856B2C" w:rsidP="00856B2C">
      <w:pPr>
        <w:pStyle w:val="ListParagraph"/>
        <w:numPr>
          <w:ilvl w:val="0"/>
          <w:numId w:val="14"/>
        </w:numPr>
        <w:rPr>
          <w:rFonts w:ascii="Arial" w:hAnsi="Arial" w:cs="Arial"/>
          <w:iCs/>
        </w:rPr>
      </w:pPr>
      <w:r>
        <w:rPr>
          <w:rFonts w:ascii="Arial" w:hAnsi="Arial" w:cs="Arial"/>
          <w:iCs/>
        </w:rPr>
        <w:t xml:space="preserve">Rationale for Course – Revise to read “This course was developed in response to state mandated changes </w:t>
      </w:r>
      <w:proofErr w:type="gramStart"/>
      <w:r>
        <w:rPr>
          <w:rFonts w:ascii="Arial" w:hAnsi="Arial" w:cs="Arial"/>
          <w:iCs/>
        </w:rPr>
        <w:t>. . . .</w:t>
      </w:r>
      <w:proofErr w:type="gramEnd"/>
      <w:r>
        <w:rPr>
          <w:rFonts w:ascii="Arial" w:hAnsi="Arial" w:cs="Arial"/>
          <w:iCs/>
        </w:rPr>
        <w:t xml:space="preserve"> “</w:t>
      </w:r>
    </w:p>
    <w:p w14:paraId="0151675A" w14:textId="523679D1" w:rsidR="00297994" w:rsidRPr="0034659F" w:rsidRDefault="00856B2C" w:rsidP="00297994">
      <w:pPr>
        <w:pStyle w:val="ListParagraph"/>
        <w:numPr>
          <w:ilvl w:val="0"/>
          <w:numId w:val="14"/>
        </w:numPr>
        <w:rPr>
          <w:rFonts w:ascii="Arial" w:hAnsi="Arial" w:cs="Arial"/>
          <w:iCs/>
        </w:rPr>
      </w:pPr>
      <w:r>
        <w:rPr>
          <w:rFonts w:ascii="Arial" w:hAnsi="Arial" w:cs="Arial"/>
          <w:iCs/>
        </w:rPr>
        <w:t>Prerequisites: Add EDFN 2100 Orientation to the Profession of Education</w:t>
      </w:r>
    </w:p>
    <w:p w14:paraId="260FB57D" w14:textId="77777777" w:rsidR="00E40C2D" w:rsidRDefault="00E40C2D" w:rsidP="00856B2C">
      <w:pPr>
        <w:pStyle w:val="ListParagraph"/>
        <w:numPr>
          <w:ilvl w:val="0"/>
          <w:numId w:val="14"/>
        </w:numPr>
        <w:rPr>
          <w:rFonts w:ascii="Arial" w:hAnsi="Arial" w:cs="Arial"/>
          <w:iCs/>
        </w:rPr>
      </w:pPr>
      <w:r>
        <w:rPr>
          <w:rFonts w:ascii="Arial" w:hAnsi="Arial" w:cs="Arial"/>
          <w:iCs/>
        </w:rPr>
        <w:t>Course to be required for major, minor in another department: Change from yes to no</w:t>
      </w:r>
    </w:p>
    <w:p w14:paraId="4D3BEFE8" w14:textId="4012A34E" w:rsidR="00856B2C" w:rsidRPr="0034659F" w:rsidRDefault="00856B2C" w:rsidP="00856B2C">
      <w:pPr>
        <w:pStyle w:val="ListParagraph"/>
        <w:numPr>
          <w:ilvl w:val="0"/>
          <w:numId w:val="14"/>
        </w:numPr>
        <w:rPr>
          <w:rFonts w:ascii="Arial" w:hAnsi="Arial" w:cs="Arial"/>
          <w:iCs/>
        </w:rPr>
      </w:pPr>
      <w:r>
        <w:rPr>
          <w:rFonts w:ascii="Arial" w:hAnsi="Arial" w:cs="Arial"/>
          <w:iCs/>
        </w:rPr>
        <w:t>Proposed Implementation Term: Fall 2018</w:t>
      </w:r>
    </w:p>
    <w:p w14:paraId="2AF68C30" w14:textId="77777777" w:rsidR="00297994" w:rsidRDefault="00297994" w:rsidP="00297994">
      <w:pPr>
        <w:rPr>
          <w:rFonts w:ascii="Arial" w:hAnsi="Arial" w:cs="Arial"/>
          <w:iCs/>
        </w:rPr>
      </w:pPr>
    </w:p>
    <w:p w14:paraId="4F6CD286" w14:textId="77777777" w:rsidR="00297994" w:rsidRPr="00585454" w:rsidRDefault="00297994" w:rsidP="00297994">
      <w:pPr>
        <w:rPr>
          <w:rFonts w:ascii="Arial" w:hAnsi="Arial" w:cs="Arial"/>
          <w:iCs/>
        </w:rPr>
      </w:pPr>
      <w:r w:rsidRPr="00585454">
        <w:rPr>
          <w:rFonts w:ascii="Arial" w:hAnsi="Arial" w:cs="Arial"/>
          <w:iCs/>
        </w:rPr>
        <w:t>Syllabus:</w:t>
      </w:r>
    </w:p>
    <w:p w14:paraId="074016F0" w14:textId="77777777" w:rsidR="00E40C2D" w:rsidRDefault="00E40C2D" w:rsidP="00E40C2D">
      <w:pPr>
        <w:pStyle w:val="ListParagraph"/>
        <w:numPr>
          <w:ilvl w:val="0"/>
          <w:numId w:val="14"/>
        </w:numPr>
        <w:rPr>
          <w:rFonts w:ascii="Arial" w:hAnsi="Arial" w:cs="Arial"/>
        </w:rPr>
      </w:pPr>
      <w:r>
        <w:rPr>
          <w:rFonts w:ascii="Arial" w:hAnsi="Arial" w:cs="Arial"/>
        </w:rPr>
        <w:t>Purpose and Goals: Rewrite this section to reflect the department’s perspective (i.e., what does the department want to achieve through this course?  How does this course improve the department curriculum?)</w:t>
      </w:r>
    </w:p>
    <w:p w14:paraId="40BCBCE5" w14:textId="77777777" w:rsidR="00E40C2D" w:rsidRDefault="00E40C2D" w:rsidP="00E40C2D">
      <w:pPr>
        <w:pStyle w:val="ListParagraph"/>
        <w:numPr>
          <w:ilvl w:val="0"/>
          <w:numId w:val="14"/>
        </w:numPr>
        <w:rPr>
          <w:rFonts w:ascii="Arial" w:hAnsi="Arial" w:cs="Arial"/>
        </w:rPr>
      </w:pPr>
      <w:r>
        <w:rPr>
          <w:rFonts w:ascii="Arial" w:hAnsi="Arial" w:cs="Arial"/>
        </w:rPr>
        <w:t xml:space="preserve">Major Course Topics: </w:t>
      </w:r>
    </w:p>
    <w:p w14:paraId="23A77084" w14:textId="77777777" w:rsidR="00E40C2D" w:rsidRDefault="00E40C2D" w:rsidP="00E40C2D">
      <w:pPr>
        <w:pStyle w:val="ListParagraph"/>
        <w:numPr>
          <w:ilvl w:val="1"/>
          <w:numId w:val="14"/>
        </w:numPr>
        <w:ind w:left="1080"/>
        <w:rPr>
          <w:rFonts w:ascii="Arial" w:hAnsi="Arial" w:cs="Arial"/>
        </w:rPr>
      </w:pPr>
      <w:r>
        <w:rPr>
          <w:rFonts w:ascii="Arial" w:hAnsi="Arial" w:cs="Arial"/>
        </w:rPr>
        <w:t>Topics should be listed and separated by a semi-colon rather than bulleted</w:t>
      </w:r>
    </w:p>
    <w:p w14:paraId="69942AD4" w14:textId="77777777" w:rsidR="00E40C2D" w:rsidRDefault="00E40C2D" w:rsidP="00E40C2D">
      <w:pPr>
        <w:pStyle w:val="ListParagraph"/>
        <w:numPr>
          <w:ilvl w:val="1"/>
          <w:numId w:val="14"/>
        </w:numPr>
        <w:ind w:left="1080"/>
        <w:rPr>
          <w:rFonts w:ascii="Arial" w:hAnsi="Arial" w:cs="Arial"/>
        </w:rPr>
      </w:pPr>
      <w:r>
        <w:rPr>
          <w:rFonts w:ascii="Arial" w:hAnsi="Arial" w:cs="Arial"/>
        </w:rPr>
        <w:t>Some read more like learning outcomes than course topics and may need to be moved to the learning outcome section</w:t>
      </w:r>
    </w:p>
    <w:p w14:paraId="743BEDAA" w14:textId="77777777" w:rsidR="00E40C2D" w:rsidRDefault="00E40C2D" w:rsidP="00E40C2D">
      <w:pPr>
        <w:pStyle w:val="ListParagraph"/>
        <w:numPr>
          <w:ilvl w:val="0"/>
          <w:numId w:val="14"/>
        </w:numPr>
        <w:rPr>
          <w:rFonts w:ascii="Arial" w:hAnsi="Arial" w:cs="Arial"/>
        </w:rPr>
      </w:pPr>
      <w:r>
        <w:rPr>
          <w:rFonts w:ascii="Arial" w:hAnsi="Arial" w:cs="Arial"/>
        </w:rPr>
        <w:t>Learning Outcomes</w:t>
      </w:r>
    </w:p>
    <w:p w14:paraId="3A198D1E" w14:textId="77777777" w:rsidR="00E40C2D" w:rsidRDefault="00E40C2D" w:rsidP="00E40C2D">
      <w:pPr>
        <w:pStyle w:val="ListParagraph"/>
        <w:numPr>
          <w:ilvl w:val="1"/>
          <w:numId w:val="14"/>
        </w:numPr>
        <w:ind w:left="1080"/>
        <w:rPr>
          <w:rFonts w:ascii="Arial" w:hAnsi="Arial" w:cs="Arial"/>
        </w:rPr>
      </w:pPr>
      <w:r>
        <w:rPr>
          <w:rFonts w:ascii="Arial" w:hAnsi="Arial" w:cs="Arial"/>
        </w:rPr>
        <w:t>May need adjustment based on revision of major course topics</w:t>
      </w:r>
    </w:p>
    <w:p w14:paraId="2F812A6C" w14:textId="1AB74434" w:rsidR="00E40C2D" w:rsidRPr="0034659F" w:rsidRDefault="00E40C2D" w:rsidP="00E40C2D">
      <w:pPr>
        <w:pStyle w:val="ListParagraph"/>
        <w:numPr>
          <w:ilvl w:val="0"/>
          <w:numId w:val="14"/>
        </w:numPr>
        <w:rPr>
          <w:rFonts w:ascii="Arial" w:hAnsi="Arial" w:cs="Arial"/>
        </w:rPr>
      </w:pPr>
      <w:r>
        <w:rPr>
          <w:rFonts w:ascii="Arial" w:hAnsi="Arial" w:cs="Arial"/>
        </w:rPr>
        <w:t>Grading Scale: Points Earned column – F should be Below 61</w:t>
      </w:r>
    </w:p>
    <w:p w14:paraId="39973718" w14:textId="3849E67C" w:rsidR="00297994" w:rsidRPr="00E40C2D" w:rsidRDefault="00297994" w:rsidP="00E40C2D">
      <w:pPr>
        <w:rPr>
          <w:rFonts w:ascii="Arial" w:hAnsi="Arial" w:cs="Arial"/>
        </w:rPr>
      </w:pPr>
    </w:p>
    <w:p w14:paraId="0CE7CFCB" w14:textId="525E459E" w:rsidR="00E40C2D" w:rsidRDefault="00E40C2D" w:rsidP="00E40C2D">
      <w:pPr>
        <w:rPr>
          <w:rFonts w:ascii="Arial" w:hAnsi="Arial" w:cs="Arial"/>
        </w:rPr>
      </w:pPr>
      <w:r>
        <w:rPr>
          <w:rFonts w:ascii="Arial" w:hAnsi="Arial" w:cs="Arial"/>
        </w:rPr>
        <w:t xml:space="preserve">Suzanne Smith moved </w:t>
      </w:r>
      <w:r w:rsidRPr="0013342D">
        <w:rPr>
          <w:rFonts w:ascii="Arial" w:hAnsi="Arial" w:cs="Arial"/>
        </w:rPr>
        <w:t xml:space="preserve">to </w:t>
      </w:r>
      <w:r>
        <w:rPr>
          <w:rFonts w:ascii="Arial" w:hAnsi="Arial" w:cs="Arial"/>
        </w:rPr>
        <w:t>return the</w:t>
      </w:r>
      <w:r w:rsidRPr="0013342D">
        <w:rPr>
          <w:rFonts w:ascii="Arial" w:hAnsi="Arial" w:cs="Arial"/>
        </w:rPr>
        <w:t xml:space="preserve"> proposal</w:t>
      </w:r>
      <w:r>
        <w:rPr>
          <w:rFonts w:ascii="Arial" w:hAnsi="Arial" w:cs="Arial"/>
        </w:rPr>
        <w:t xml:space="preserve"> to the originator for recommended revisions.  </w:t>
      </w:r>
      <w:r w:rsidRPr="0013342D">
        <w:rPr>
          <w:rFonts w:ascii="Arial" w:hAnsi="Arial" w:cs="Arial"/>
        </w:rPr>
        <w:t xml:space="preserve">The proposal </w:t>
      </w:r>
      <w:r>
        <w:rPr>
          <w:rFonts w:ascii="Arial" w:hAnsi="Arial" w:cs="Arial"/>
        </w:rPr>
        <w:t>will return to the committee at the next meeting for a review of the revised purpose, goals, and learning outcomes.  T. Jason Davis seconded</w:t>
      </w:r>
      <w:r w:rsidRPr="0013342D">
        <w:rPr>
          <w:rFonts w:ascii="Arial" w:hAnsi="Arial" w:cs="Arial"/>
        </w:rPr>
        <w:t>.  The motion passed unanimously.</w:t>
      </w:r>
    </w:p>
    <w:p w14:paraId="2FF1C0AA" w14:textId="69E192DF" w:rsidR="00297994" w:rsidRDefault="00297994" w:rsidP="00297994">
      <w:pPr>
        <w:rPr>
          <w:rFonts w:ascii="Arial" w:hAnsi="Arial" w:cs="Arial"/>
          <w:iCs/>
        </w:rPr>
      </w:pPr>
    </w:p>
    <w:p w14:paraId="4CD94816" w14:textId="7166579C" w:rsidR="00297994" w:rsidRDefault="00E40C2D" w:rsidP="00297994">
      <w:pPr>
        <w:rPr>
          <w:rFonts w:ascii="Arial" w:hAnsi="Arial" w:cs="Arial"/>
          <w:iCs/>
        </w:rPr>
      </w:pPr>
      <w:r>
        <w:rPr>
          <w:rFonts w:ascii="Arial" w:hAnsi="Arial" w:cs="Arial"/>
          <w:iCs/>
        </w:rPr>
        <w:t xml:space="preserve">Review of the following proposals was </w:t>
      </w:r>
      <w:r w:rsidR="00A66C17">
        <w:rPr>
          <w:rFonts w:ascii="Arial" w:hAnsi="Arial" w:cs="Arial"/>
          <w:iCs/>
        </w:rPr>
        <w:t>shifted</w:t>
      </w:r>
      <w:r>
        <w:rPr>
          <w:rFonts w:ascii="Arial" w:hAnsi="Arial" w:cs="Arial"/>
          <w:iCs/>
        </w:rPr>
        <w:t xml:space="preserve"> to the next UCC Meeting:</w:t>
      </w:r>
    </w:p>
    <w:p w14:paraId="7FC30254" w14:textId="77777777" w:rsidR="00E40C2D" w:rsidRPr="00297994" w:rsidRDefault="00E40C2D" w:rsidP="00297994">
      <w:pPr>
        <w:rPr>
          <w:rFonts w:ascii="Arial" w:hAnsi="Arial" w:cs="Arial"/>
          <w:iCs/>
        </w:rPr>
      </w:pPr>
    </w:p>
    <w:p w14:paraId="31A61D75" w14:textId="73C6E2A5" w:rsidR="00F510E8" w:rsidRPr="00F510E8" w:rsidRDefault="00F510E8" w:rsidP="00297994">
      <w:pPr>
        <w:rPr>
          <w:rFonts w:ascii="Arial" w:hAnsi="Arial" w:cs="Arial"/>
          <w:i/>
          <w:iCs/>
        </w:rPr>
      </w:pPr>
      <w:r>
        <w:rPr>
          <w:rFonts w:ascii="Arial" w:hAnsi="Arial" w:cs="Arial"/>
          <w:i/>
          <w:iCs/>
        </w:rPr>
        <w:t>-</w:t>
      </w:r>
      <w:r w:rsidRPr="00F510E8">
        <w:rPr>
          <w:rFonts w:ascii="Arial" w:hAnsi="Arial" w:cs="Arial"/>
          <w:i/>
          <w:iCs/>
        </w:rPr>
        <w:t>New Course: SCED 3330: S.T.E.M. Contents for Elementary Educators: Science</w:t>
      </w:r>
    </w:p>
    <w:p w14:paraId="4CC4F0AA" w14:textId="77777777" w:rsidR="00F510E8" w:rsidRPr="00F510E8" w:rsidRDefault="002459C6" w:rsidP="00F510E8">
      <w:pPr>
        <w:rPr>
          <w:rFonts w:ascii="Arial" w:hAnsi="Arial" w:cs="Arial"/>
          <w:iCs/>
        </w:rPr>
      </w:pPr>
      <w:hyperlink r:id="rId17" w:history="1">
        <w:r w:rsidR="00F510E8" w:rsidRPr="00F510E8">
          <w:rPr>
            <w:rStyle w:val="Hyperlink"/>
            <w:rFonts w:ascii="Arial" w:hAnsi="Arial" w:cs="Arial"/>
          </w:rPr>
          <w:t>http://etsuis.etsu.edu/CPS/forms.aspx?DispType=OutputForms&amp;NodeID=5_2a&amp;FormID=6&amp;Instance=9052</w:t>
        </w:r>
      </w:hyperlink>
      <w:r w:rsidR="00F510E8" w:rsidRPr="00F510E8">
        <w:rPr>
          <w:rFonts w:ascii="Arial" w:hAnsi="Arial" w:cs="Arial"/>
          <w:iCs/>
        </w:rPr>
        <w:t xml:space="preserve"> </w:t>
      </w:r>
    </w:p>
    <w:p w14:paraId="47EC9337" w14:textId="1178AC3C" w:rsidR="00F510E8" w:rsidRPr="00E40C2D" w:rsidRDefault="00F510E8" w:rsidP="00E40C2D">
      <w:pPr>
        <w:rPr>
          <w:rFonts w:ascii="Arial" w:hAnsi="Arial" w:cs="Arial"/>
        </w:rPr>
      </w:pPr>
    </w:p>
    <w:p w14:paraId="3A517776" w14:textId="4B86C227" w:rsidR="00F510E8" w:rsidRPr="00F510E8" w:rsidRDefault="00F510E8" w:rsidP="00F510E8">
      <w:pPr>
        <w:rPr>
          <w:rFonts w:ascii="Arial" w:hAnsi="Arial" w:cs="Arial"/>
          <w:i/>
          <w:iCs/>
        </w:rPr>
      </w:pPr>
      <w:r>
        <w:rPr>
          <w:rFonts w:ascii="Arial" w:hAnsi="Arial" w:cs="Arial"/>
          <w:i/>
          <w:iCs/>
        </w:rPr>
        <w:t>-</w:t>
      </w:r>
      <w:r w:rsidRPr="00F510E8">
        <w:rPr>
          <w:rFonts w:ascii="Arial" w:hAnsi="Arial" w:cs="Arial"/>
          <w:i/>
          <w:iCs/>
        </w:rPr>
        <w:t xml:space="preserve">New Course: SCED 3320: S.T.E.M. Contents for Elementary Educators: </w:t>
      </w:r>
      <w:proofErr w:type="spellStart"/>
      <w:r w:rsidRPr="00F510E8">
        <w:rPr>
          <w:rFonts w:ascii="Arial" w:hAnsi="Arial" w:cs="Arial"/>
          <w:i/>
          <w:iCs/>
        </w:rPr>
        <w:t>Maths</w:t>
      </w:r>
      <w:proofErr w:type="spellEnd"/>
    </w:p>
    <w:p w14:paraId="6260AB34" w14:textId="77777777" w:rsidR="00F510E8" w:rsidRPr="00F510E8" w:rsidRDefault="002459C6" w:rsidP="00F510E8">
      <w:pPr>
        <w:rPr>
          <w:rFonts w:ascii="Arial" w:hAnsi="Arial" w:cs="Arial"/>
          <w:iCs/>
        </w:rPr>
      </w:pPr>
      <w:hyperlink r:id="rId18" w:history="1">
        <w:r w:rsidR="00F510E8" w:rsidRPr="00F510E8">
          <w:rPr>
            <w:rStyle w:val="Hyperlink"/>
            <w:rFonts w:ascii="Arial" w:hAnsi="Arial" w:cs="Arial"/>
          </w:rPr>
          <w:t>http://etsuis.etsu.edu/CPS/forms.aspx?DispType=OutputForms&amp;NodeID=5_2a&amp;FormID=6&amp;Instance=9078</w:t>
        </w:r>
      </w:hyperlink>
      <w:r w:rsidR="00F510E8" w:rsidRPr="00F510E8">
        <w:rPr>
          <w:rFonts w:ascii="Arial" w:hAnsi="Arial" w:cs="Arial"/>
          <w:iCs/>
        </w:rPr>
        <w:t xml:space="preserve">   </w:t>
      </w:r>
    </w:p>
    <w:p w14:paraId="62787660" w14:textId="77777777" w:rsidR="00F510E8" w:rsidRPr="00F510E8" w:rsidRDefault="00F510E8" w:rsidP="00F510E8">
      <w:pPr>
        <w:rPr>
          <w:rFonts w:ascii="Arial" w:hAnsi="Arial" w:cs="Arial"/>
          <w:iCs/>
        </w:rPr>
      </w:pPr>
    </w:p>
    <w:p w14:paraId="6EAB03D4" w14:textId="74A52A48" w:rsidR="00F510E8" w:rsidRPr="00F510E8" w:rsidRDefault="00F510E8" w:rsidP="00F510E8">
      <w:pPr>
        <w:rPr>
          <w:rFonts w:ascii="Arial" w:hAnsi="Arial" w:cs="Arial"/>
          <w:i/>
          <w:iCs/>
        </w:rPr>
      </w:pPr>
      <w:r w:rsidRPr="00F510E8">
        <w:rPr>
          <w:rFonts w:ascii="Arial" w:hAnsi="Arial" w:cs="Arial"/>
          <w:i/>
          <w:iCs/>
        </w:rPr>
        <w:t>-TBR Proposal: (Substantial Curriculum Modification): ISED Program Modification</w:t>
      </w:r>
    </w:p>
    <w:p w14:paraId="31BECECF" w14:textId="77777777" w:rsidR="00F510E8" w:rsidRPr="00F510E8" w:rsidRDefault="002459C6" w:rsidP="00F510E8">
      <w:pPr>
        <w:rPr>
          <w:rFonts w:ascii="Arial" w:hAnsi="Arial" w:cs="Arial"/>
          <w:iCs/>
          <w:u w:val="single"/>
        </w:rPr>
      </w:pPr>
      <w:hyperlink r:id="rId19" w:history="1">
        <w:r w:rsidR="00F510E8" w:rsidRPr="00F510E8">
          <w:rPr>
            <w:rStyle w:val="Hyperlink"/>
            <w:rFonts w:ascii="Arial" w:hAnsi="Arial" w:cs="Arial"/>
          </w:rPr>
          <w:t>http://etsuis.etsu.edu/CPS/forms.aspx?DispType=OutputForms&amp;NodeID=5_2a&amp;FormID=11&amp;Instance=9024</w:t>
        </w:r>
      </w:hyperlink>
      <w:r w:rsidR="00F510E8" w:rsidRPr="00F510E8">
        <w:rPr>
          <w:rFonts w:ascii="Arial" w:hAnsi="Arial" w:cs="Arial"/>
          <w:iCs/>
          <w:u w:val="single"/>
        </w:rPr>
        <w:t xml:space="preserve"> </w:t>
      </w:r>
    </w:p>
    <w:p w14:paraId="3BC08682" w14:textId="4905DE44" w:rsidR="00A66C17" w:rsidRDefault="00A66C17" w:rsidP="00F510E8">
      <w:pPr>
        <w:rPr>
          <w:rFonts w:ascii="Arial" w:hAnsi="Arial" w:cs="Arial"/>
          <w:i/>
          <w:iCs/>
        </w:rPr>
      </w:pPr>
    </w:p>
    <w:p w14:paraId="012CA7C8" w14:textId="0F6AF034" w:rsidR="00E84C21" w:rsidRDefault="00E84C21" w:rsidP="00F510E8">
      <w:pPr>
        <w:rPr>
          <w:rFonts w:ascii="Arial" w:hAnsi="Arial" w:cs="Arial"/>
          <w:i/>
          <w:iCs/>
        </w:rPr>
      </w:pPr>
    </w:p>
    <w:p w14:paraId="148DBF9A" w14:textId="47C9D5B8" w:rsidR="00E84C21" w:rsidRDefault="00E84C21" w:rsidP="00F510E8">
      <w:pPr>
        <w:rPr>
          <w:rFonts w:ascii="Arial" w:hAnsi="Arial" w:cs="Arial"/>
          <w:i/>
          <w:iCs/>
        </w:rPr>
      </w:pPr>
    </w:p>
    <w:p w14:paraId="2518CFA2" w14:textId="77777777" w:rsidR="00E84C21" w:rsidRDefault="00E84C21" w:rsidP="00F510E8">
      <w:pPr>
        <w:rPr>
          <w:rFonts w:ascii="Arial" w:hAnsi="Arial" w:cs="Arial"/>
          <w:i/>
          <w:iCs/>
        </w:rPr>
      </w:pPr>
    </w:p>
    <w:p w14:paraId="1B39C838" w14:textId="62E66513" w:rsidR="00F510E8" w:rsidRPr="00F510E8" w:rsidRDefault="00F510E8" w:rsidP="00F510E8">
      <w:pPr>
        <w:rPr>
          <w:rFonts w:ascii="Arial" w:hAnsi="Arial" w:cs="Arial"/>
          <w:i/>
          <w:iCs/>
        </w:rPr>
      </w:pPr>
      <w:r w:rsidRPr="00F510E8">
        <w:rPr>
          <w:rFonts w:ascii="Arial" w:hAnsi="Arial" w:cs="Arial"/>
          <w:i/>
          <w:iCs/>
        </w:rPr>
        <w:lastRenderedPageBreak/>
        <w:t>-</w:t>
      </w:r>
      <w:r>
        <w:rPr>
          <w:rFonts w:ascii="Arial" w:hAnsi="Arial" w:cs="Arial"/>
          <w:i/>
          <w:iCs/>
        </w:rPr>
        <w:t xml:space="preserve">New Course: </w:t>
      </w:r>
      <w:r w:rsidRPr="00F510E8">
        <w:rPr>
          <w:rFonts w:ascii="Arial" w:hAnsi="Arial" w:cs="Arial"/>
          <w:i/>
          <w:iCs/>
        </w:rPr>
        <w:t>PSCI 3150: Democratic Theory</w:t>
      </w:r>
    </w:p>
    <w:p w14:paraId="58C938F9" w14:textId="77777777" w:rsidR="00F510E8" w:rsidRPr="00F510E8" w:rsidRDefault="002459C6" w:rsidP="00F510E8">
      <w:pPr>
        <w:rPr>
          <w:rFonts w:ascii="Arial" w:hAnsi="Arial" w:cs="Arial"/>
          <w:iCs/>
        </w:rPr>
      </w:pPr>
      <w:hyperlink r:id="rId20" w:history="1">
        <w:r w:rsidR="00F510E8" w:rsidRPr="00F510E8">
          <w:rPr>
            <w:rStyle w:val="Hyperlink"/>
            <w:rFonts w:ascii="Arial" w:hAnsi="Arial" w:cs="Arial"/>
          </w:rPr>
          <w:t>http://etsuis.etsu.edu/CPS/forms.aspx?DispType=OutputForms&amp;NodeID=5_2a&amp;FormID=6&amp;Instance=9274</w:t>
        </w:r>
      </w:hyperlink>
      <w:r w:rsidR="00F510E8" w:rsidRPr="00F510E8">
        <w:rPr>
          <w:rFonts w:ascii="Arial" w:hAnsi="Arial" w:cs="Arial"/>
          <w:iCs/>
        </w:rPr>
        <w:t xml:space="preserve"> </w:t>
      </w:r>
    </w:p>
    <w:p w14:paraId="5BB867F3" w14:textId="77777777" w:rsidR="00E84C21" w:rsidRDefault="00E84C21" w:rsidP="00F510E8">
      <w:pPr>
        <w:rPr>
          <w:rFonts w:ascii="Arial" w:hAnsi="Arial" w:cs="Arial"/>
          <w:iCs/>
        </w:rPr>
      </w:pPr>
    </w:p>
    <w:p w14:paraId="6BA7DFC4" w14:textId="15C2580B" w:rsidR="00E40C2D" w:rsidRDefault="00E40C2D" w:rsidP="00F510E8">
      <w:pPr>
        <w:rPr>
          <w:rFonts w:ascii="Arial" w:hAnsi="Arial" w:cs="Arial"/>
          <w:iCs/>
        </w:rPr>
      </w:pPr>
      <w:r>
        <w:rPr>
          <w:rFonts w:ascii="Arial" w:hAnsi="Arial" w:cs="Arial"/>
          <w:iCs/>
        </w:rPr>
        <w:t xml:space="preserve">Anthony Battista provided an overview of the course which will provide a new elective option for students.  </w:t>
      </w:r>
    </w:p>
    <w:p w14:paraId="463B3E62" w14:textId="77777777" w:rsidR="00E40C2D" w:rsidRDefault="00E40C2D" w:rsidP="00F510E8">
      <w:pPr>
        <w:rPr>
          <w:rFonts w:ascii="Arial" w:hAnsi="Arial" w:cs="Arial"/>
          <w:iCs/>
        </w:rPr>
      </w:pPr>
    </w:p>
    <w:p w14:paraId="494BBA10" w14:textId="1B1D1855" w:rsidR="00F510E8" w:rsidRDefault="00F510E8" w:rsidP="00F510E8">
      <w:pPr>
        <w:rPr>
          <w:rFonts w:ascii="Arial" w:hAnsi="Arial" w:cs="Arial"/>
          <w:iCs/>
        </w:rPr>
      </w:pPr>
      <w:r w:rsidRPr="0013342D">
        <w:rPr>
          <w:rFonts w:ascii="Arial" w:hAnsi="Arial" w:cs="Arial"/>
          <w:iCs/>
        </w:rPr>
        <w:t>Snapshot:</w:t>
      </w:r>
    </w:p>
    <w:p w14:paraId="792DC775" w14:textId="21D76DE7" w:rsidR="00F510E8" w:rsidRDefault="00E40C2D" w:rsidP="00F510E8">
      <w:pPr>
        <w:pStyle w:val="ListParagraph"/>
        <w:numPr>
          <w:ilvl w:val="0"/>
          <w:numId w:val="14"/>
        </w:numPr>
        <w:rPr>
          <w:rFonts w:ascii="Arial" w:hAnsi="Arial" w:cs="Arial"/>
          <w:iCs/>
        </w:rPr>
      </w:pPr>
      <w:r>
        <w:rPr>
          <w:rFonts w:ascii="Arial" w:hAnsi="Arial" w:cs="Arial"/>
          <w:iCs/>
        </w:rPr>
        <w:t>Rationale for Proposal</w:t>
      </w:r>
    </w:p>
    <w:p w14:paraId="60A006DD" w14:textId="2FA4812D" w:rsidR="00E40C2D" w:rsidRDefault="00E40C2D" w:rsidP="00E40C2D">
      <w:pPr>
        <w:pStyle w:val="ListParagraph"/>
        <w:numPr>
          <w:ilvl w:val="1"/>
          <w:numId w:val="14"/>
        </w:numPr>
        <w:ind w:left="1080"/>
        <w:rPr>
          <w:rFonts w:ascii="Arial" w:hAnsi="Arial" w:cs="Arial"/>
          <w:iCs/>
        </w:rPr>
      </w:pPr>
      <w:r>
        <w:rPr>
          <w:rFonts w:ascii="Arial" w:hAnsi="Arial" w:cs="Arial"/>
          <w:iCs/>
        </w:rPr>
        <w:t>Sentences 8 and 9 – Delete</w:t>
      </w:r>
    </w:p>
    <w:p w14:paraId="017B4866" w14:textId="507CC896" w:rsidR="00E40C2D" w:rsidRPr="0034659F" w:rsidRDefault="00E40C2D" w:rsidP="00E40C2D">
      <w:pPr>
        <w:pStyle w:val="ListParagraph"/>
        <w:numPr>
          <w:ilvl w:val="1"/>
          <w:numId w:val="14"/>
        </w:numPr>
        <w:ind w:left="1080"/>
        <w:rPr>
          <w:rFonts w:ascii="Arial" w:hAnsi="Arial" w:cs="Arial"/>
          <w:iCs/>
        </w:rPr>
      </w:pPr>
      <w:r>
        <w:rPr>
          <w:rFonts w:ascii="Arial" w:hAnsi="Arial" w:cs="Arial"/>
          <w:iCs/>
        </w:rPr>
        <w:t>Sentence 10 – Change to “An existing faculty member . . .”</w:t>
      </w:r>
    </w:p>
    <w:p w14:paraId="6C49D6ED" w14:textId="77777777" w:rsidR="00F510E8" w:rsidRDefault="00F510E8" w:rsidP="00F510E8">
      <w:pPr>
        <w:rPr>
          <w:rFonts w:ascii="Arial" w:hAnsi="Arial" w:cs="Arial"/>
          <w:iCs/>
        </w:rPr>
      </w:pPr>
    </w:p>
    <w:p w14:paraId="67C73303" w14:textId="77777777" w:rsidR="00F510E8" w:rsidRPr="00585454" w:rsidRDefault="00F510E8" w:rsidP="00F510E8">
      <w:pPr>
        <w:rPr>
          <w:rFonts w:ascii="Arial" w:hAnsi="Arial" w:cs="Arial"/>
          <w:iCs/>
        </w:rPr>
      </w:pPr>
      <w:r w:rsidRPr="00585454">
        <w:rPr>
          <w:rFonts w:ascii="Arial" w:hAnsi="Arial" w:cs="Arial"/>
          <w:iCs/>
        </w:rPr>
        <w:t>Syllabus:</w:t>
      </w:r>
    </w:p>
    <w:p w14:paraId="5FFCF01A" w14:textId="29014E69" w:rsidR="00F510E8" w:rsidRPr="0034659F" w:rsidRDefault="00E40C2D" w:rsidP="00F510E8">
      <w:pPr>
        <w:pStyle w:val="ListParagraph"/>
        <w:numPr>
          <w:ilvl w:val="0"/>
          <w:numId w:val="14"/>
        </w:numPr>
        <w:rPr>
          <w:rFonts w:ascii="Arial" w:hAnsi="Arial" w:cs="Arial"/>
        </w:rPr>
      </w:pPr>
      <w:r>
        <w:rPr>
          <w:rFonts w:ascii="Arial" w:hAnsi="Arial" w:cs="Arial"/>
        </w:rPr>
        <w:t xml:space="preserve">Other Information – correct spelling of plagiarism </w:t>
      </w:r>
    </w:p>
    <w:p w14:paraId="0593F283" w14:textId="77777777" w:rsidR="00F510E8" w:rsidRDefault="00F510E8" w:rsidP="00F510E8">
      <w:pPr>
        <w:rPr>
          <w:rFonts w:ascii="Arial" w:hAnsi="Arial" w:cs="Arial"/>
        </w:rPr>
      </w:pPr>
    </w:p>
    <w:p w14:paraId="3605352A" w14:textId="05AA43CC" w:rsidR="00F510E8" w:rsidRDefault="00E40C2D" w:rsidP="00F510E8">
      <w:pPr>
        <w:rPr>
          <w:rFonts w:ascii="Arial" w:hAnsi="Arial" w:cs="Arial"/>
        </w:rPr>
      </w:pPr>
      <w:r>
        <w:rPr>
          <w:rFonts w:ascii="Arial" w:hAnsi="Arial" w:cs="Arial"/>
        </w:rPr>
        <w:t xml:space="preserve">Shirley Cherry </w:t>
      </w:r>
      <w:r w:rsidR="00F510E8">
        <w:rPr>
          <w:rFonts w:ascii="Arial" w:hAnsi="Arial" w:cs="Arial"/>
        </w:rPr>
        <w:t xml:space="preserve">moved </w:t>
      </w:r>
      <w:r w:rsidR="00F510E8" w:rsidRPr="0013342D">
        <w:rPr>
          <w:rFonts w:ascii="Arial" w:hAnsi="Arial" w:cs="Arial"/>
        </w:rPr>
        <w:t>to accept the proposal</w:t>
      </w:r>
      <w:r w:rsidR="00F510E8">
        <w:rPr>
          <w:rFonts w:ascii="Arial" w:hAnsi="Arial" w:cs="Arial"/>
        </w:rPr>
        <w:t xml:space="preserve"> with minor edits.  </w:t>
      </w:r>
      <w:r w:rsidR="00F510E8" w:rsidRPr="0013342D">
        <w:rPr>
          <w:rFonts w:ascii="Arial" w:hAnsi="Arial" w:cs="Arial"/>
        </w:rPr>
        <w:t>The proposal is to be returned to the UCC Chair for final approval.</w:t>
      </w:r>
      <w:r>
        <w:rPr>
          <w:rFonts w:ascii="Arial" w:hAnsi="Arial" w:cs="Arial"/>
        </w:rPr>
        <w:t xml:space="preserve">  Theresa McGarry </w:t>
      </w:r>
      <w:r w:rsidR="00F510E8">
        <w:rPr>
          <w:rFonts w:ascii="Arial" w:hAnsi="Arial" w:cs="Arial"/>
        </w:rPr>
        <w:t>seconded</w:t>
      </w:r>
      <w:r w:rsidR="00F510E8" w:rsidRPr="0013342D">
        <w:rPr>
          <w:rFonts w:ascii="Arial" w:hAnsi="Arial" w:cs="Arial"/>
        </w:rPr>
        <w:t>.  The motion passed unanimously.</w:t>
      </w:r>
    </w:p>
    <w:p w14:paraId="56E749AC" w14:textId="3B5A14B9" w:rsidR="00F510E8" w:rsidRDefault="00F510E8" w:rsidP="00F510E8">
      <w:pPr>
        <w:rPr>
          <w:rFonts w:ascii="Arial" w:hAnsi="Arial" w:cs="Arial"/>
          <w:iCs/>
        </w:rPr>
      </w:pPr>
    </w:p>
    <w:p w14:paraId="09D9C405" w14:textId="77777777" w:rsidR="00F510E8" w:rsidRPr="00F510E8" w:rsidRDefault="00F510E8" w:rsidP="00F510E8">
      <w:pPr>
        <w:rPr>
          <w:rFonts w:ascii="Arial" w:hAnsi="Arial" w:cs="Arial"/>
          <w:iCs/>
        </w:rPr>
      </w:pPr>
    </w:p>
    <w:p w14:paraId="4852997B" w14:textId="04B0A029" w:rsidR="00F510E8" w:rsidRPr="00F510E8" w:rsidRDefault="00F510E8" w:rsidP="00F510E8">
      <w:pPr>
        <w:rPr>
          <w:rFonts w:ascii="Arial" w:hAnsi="Arial" w:cs="Arial"/>
          <w:i/>
          <w:iCs/>
        </w:rPr>
      </w:pPr>
      <w:r w:rsidRPr="00F510E8">
        <w:rPr>
          <w:rFonts w:ascii="Arial" w:hAnsi="Arial" w:cs="Arial"/>
          <w:i/>
          <w:iCs/>
        </w:rPr>
        <w:t>-New Course: CDSP 4100: Introduction to Cultural Studies</w:t>
      </w:r>
    </w:p>
    <w:p w14:paraId="036501B8" w14:textId="77777777" w:rsidR="00F510E8" w:rsidRPr="00F510E8" w:rsidRDefault="002459C6" w:rsidP="00F510E8">
      <w:pPr>
        <w:rPr>
          <w:rFonts w:ascii="Arial" w:hAnsi="Arial" w:cs="Arial"/>
          <w:iCs/>
        </w:rPr>
      </w:pPr>
      <w:hyperlink r:id="rId21" w:history="1">
        <w:r w:rsidR="00F510E8" w:rsidRPr="00F510E8">
          <w:rPr>
            <w:rStyle w:val="Hyperlink"/>
            <w:rFonts w:ascii="Arial" w:hAnsi="Arial" w:cs="Arial"/>
          </w:rPr>
          <w:t>http://etsuis.etsu.edu/CPS/forms.aspx?DispType=OutputForms&amp;NodeID=5_2a&amp;FormID=6&amp;Instance=9347</w:t>
        </w:r>
      </w:hyperlink>
      <w:r w:rsidR="00F510E8" w:rsidRPr="00F510E8">
        <w:rPr>
          <w:rFonts w:ascii="Arial" w:hAnsi="Arial" w:cs="Arial"/>
          <w:iCs/>
        </w:rPr>
        <w:t xml:space="preserve"> </w:t>
      </w:r>
    </w:p>
    <w:p w14:paraId="092B4F36" w14:textId="77777777" w:rsidR="00F510E8" w:rsidRDefault="00F510E8">
      <w:pPr>
        <w:rPr>
          <w:rFonts w:ascii="Arial" w:hAnsi="Arial" w:cs="Arial"/>
          <w:b/>
        </w:rPr>
      </w:pPr>
    </w:p>
    <w:p w14:paraId="4030487C" w14:textId="468E6B42" w:rsidR="00F510E8" w:rsidRDefault="00E40C2D">
      <w:pPr>
        <w:rPr>
          <w:rFonts w:ascii="Arial" w:hAnsi="Arial" w:cs="Arial"/>
        </w:rPr>
      </w:pPr>
      <w:r>
        <w:rPr>
          <w:rFonts w:ascii="Arial" w:hAnsi="Arial" w:cs="Arial"/>
        </w:rPr>
        <w:t>Jill LeRoy-Frazier provided an overview of the proposal.</w:t>
      </w:r>
    </w:p>
    <w:p w14:paraId="60B58FA0" w14:textId="77777777" w:rsidR="00E40C2D" w:rsidRPr="00E40C2D" w:rsidRDefault="00E40C2D">
      <w:pPr>
        <w:rPr>
          <w:rFonts w:ascii="Arial" w:hAnsi="Arial" w:cs="Arial"/>
        </w:rPr>
      </w:pPr>
    </w:p>
    <w:p w14:paraId="708AFED0" w14:textId="77777777" w:rsidR="00F510E8" w:rsidRDefault="00F510E8" w:rsidP="00F510E8">
      <w:pPr>
        <w:rPr>
          <w:rFonts w:ascii="Arial" w:hAnsi="Arial" w:cs="Arial"/>
          <w:iCs/>
        </w:rPr>
      </w:pPr>
      <w:r w:rsidRPr="0013342D">
        <w:rPr>
          <w:rFonts w:ascii="Arial" w:hAnsi="Arial" w:cs="Arial"/>
          <w:iCs/>
        </w:rPr>
        <w:t>Snapshot:</w:t>
      </w:r>
    </w:p>
    <w:p w14:paraId="1F5E53FC" w14:textId="5EA506B3" w:rsidR="00F510E8" w:rsidRDefault="00E40C2D" w:rsidP="00F510E8">
      <w:pPr>
        <w:pStyle w:val="ListParagraph"/>
        <w:numPr>
          <w:ilvl w:val="0"/>
          <w:numId w:val="14"/>
        </w:numPr>
        <w:rPr>
          <w:rFonts w:ascii="Arial" w:hAnsi="Arial" w:cs="Arial"/>
          <w:iCs/>
        </w:rPr>
      </w:pPr>
      <w:r>
        <w:rPr>
          <w:rFonts w:ascii="Arial" w:hAnsi="Arial" w:cs="Arial"/>
          <w:iCs/>
        </w:rPr>
        <w:t>Catalog Description – Remove prerequisite information</w:t>
      </w:r>
    </w:p>
    <w:p w14:paraId="7BFEE7E7" w14:textId="170EA614" w:rsidR="00A73BEA" w:rsidRPr="0034659F" w:rsidRDefault="00A73BEA" w:rsidP="00F510E8">
      <w:pPr>
        <w:pStyle w:val="ListParagraph"/>
        <w:numPr>
          <w:ilvl w:val="0"/>
          <w:numId w:val="14"/>
        </w:numPr>
        <w:rPr>
          <w:rFonts w:ascii="Arial" w:hAnsi="Arial" w:cs="Arial"/>
          <w:iCs/>
        </w:rPr>
      </w:pPr>
      <w:r>
        <w:rPr>
          <w:rFonts w:ascii="Arial" w:hAnsi="Arial" w:cs="Arial"/>
          <w:iCs/>
        </w:rPr>
        <w:t>Contact information for similar courses: Remove this information since no duplication concerns</w:t>
      </w:r>
    </w:p>
    <w:p w14:paraId="00C8A153" w14:textId="77777777" w:rsidR="00F510E8" w:rsidRDefault="00F510E8" w:rsidP="00F510E8">
      <w:pPr>
        <w:rPr>
          <w:rFonts w:ascii="Arial" w:hAnsi="Arial" w:cs="Arial"/>
          <w:iCs/>
        </w:rPr>
      </w:pPr>
    </w:p>
    <w:p w14:paraId="2BE1982A" w14:textId="77777777" w:rsidR="00F510E8" w:rsidRPr="00585454" w:rsidRDefault="00F510E8" w:rsidP="00F510E8">
      <w:pPr>
        <w:rPr>
          <w:rFonts w:ascii="Arial" w:hAnsi="Arial" w:cs="Arial"/>
          <w:iCs/>
        </w:rPr>
      </w:pPr>
      <w:r w:rsidRPr="00585454">
        <w:rPr>
          <w:rFonts w:ascii="Arial" w:hAnsi="Arial" w:cs="Arial"/>
          <w:iCs/>
        </w:rPr>
        <w:t>Syllabus:</w:t>
      </w:r>
    </w:p>
    <w:p w14:paraId="089740C7" w14:textId="36F64001" w:rsidR="00F510E8" w:rsidRDefault="00A73BEA" w:rsidP="00F510E8">
      <w:pPr>
        <w:pStyle w:val="ListParagraph"/>
        <w:numPr>
          <w:ilvl w:val="0"/>
          <w:numId w:val="14"/>
        </w:numPr>
        <w:rPr>
          <w:rFonts w:ascii="Arial" w:hAnsi="Arial" w:cs="Arial"/>
        </w:rPr>
      </w:pPr>
      <w:r>
        <w:rPr>
          <w:rFonts w:ascii="Arial" w:hAnsi="Arial" w:cs="Arial"/>
        </w:rPr>
        <w:t>Major Assignments</w:t>
      </w:r>
    </w:p>
    <w:p w14:paraId="4BFCFD9F" w14:textId="0D2F9375" w:rsidR="00A73BEA" w:rsidRPr="00A73BEA" w:rsidRDefault="00A73BEA" w:rsidP="00A73BEA">
      <w:pPr>
        <w:pStyle w:val="ListParagraph"/>
        <w:numPr>
          <w:ilvl w:val="1"/>
          <w:numId w:val="14"/>
        </w:numPr>
        <w:ind w:left="1080"/>
        <w:rPr>
          <w:rFonts w:ascii="Arial" w:hAnsi="Arial" w:cs="Arial"/>
        </w:rPr>
      </w:pPr>
      <w:r>
        <w:rPr>
          <w:rFonts w:ascii="Arial" w:hAnsi="Arial" w:cs="Arial"/>
        </w:rPr>
        <w:t>Add information about Class Participation (appears in Grade Assignment but not in Major Assignments)</w:t>
      </w:r>
    </w:p>
    <w:p w14:paraId="7EA7617C" w14:textId="24D88490" w:rsidR="00A73BEA" w:rsidRDefault="00A73BEA" w:rsidP="00A73BEA">
      <w:pPr>
        <w:pStyle w:val="ListParagraph"/>
        <w:numPr>
          <w:ilvl w:val="1"/>
          <w:numId w:val="14"/>
        </w:numPr>
        <w:ind w:left="1080"/>
        <w:rPr>
          <w:rFonts w:ascii="Arial" w:hAnsi="Arial" w:cs="Arial"/>
        </w:rPr>
      </w:pPr>
      <w:r>
        <w:rPr>
          <w:rFonts w:ascii="Arial" w:hAnsi="Arial" w:cs="Arial"/>
        </w:rPr>
        <w:t>Provide a brief description of each major assignment</w:t>
      </w:r>
    </w:p>
    <w:p w14:paraId="21626035" w14:textId="36E12D9F" w:rsidR="00A73BEA" w:rsidRPr="0034659F" w:rsidRDefault="00A73BEA" w:rsidP="00A73BEA">
      <w:pPr>
        <w:pStyle w:val="ListParagraph"/>
        <w:numPr>
          <w:ilvl w:val="0"/>
          <w:numId w:val="14"/>
        </w:numPr>
        <w:rPr>
          <w:rFonts w:ascii="Arial" w:hAnsi="Arial" w:cs="Arial"/>
        </w:rPr>
      </w:pPr>
      <w:r>
        <w:rPr>
          <w:rFonts w:ascii="Arial" w:hAnsi="Arial" w:cs="Arial"/>
        </w:rPr>
        <w:t>Other information: Out-of-Class Work – move this information into major assignments/class participation section</w:t>
      </w:r>
    </w:p>
    <w:p w14:paraId="2D9CD624" w14:textId="77777777" w:rsidR="00F510E8" w:rsidRDefault="00F510E8" w:rsidP="00F510E8">
      <w:pPr>
        <w:rPr>
          <w:rFonts w:ascii="Arial" w:hAnsi="Arial" w:cs="Arial"/>
        </w:rPr>
      </w:pPr>
    </w:p>
    <w:p w14:paraId="2C4D4998" w14:textId="7BE2DF80" w:rsidR="00F510E8" w:rsidRDefault="00A73BEA" w:rsidP="00F510E8">
      <w:pPr>
        <w:rPr>
          <w:rFonts w:ascii="Arial" w:hAnsi="Arial" w:cs="Arial"/>
        </w:rPr>
      </w:pPr>
      <w:r>
        <w:rPr>
          <w:rFonts w:ascii="Arial" w:hAnsi="Arial" w:cs="Arial"/>
        </w:rPr>
        <w:t xml:space="preserve">Suzanne Smith </w:t>
      </w:r>
      <w:r w:rsidR="00F510E8">
        <w:rPr>
          <w:rFonts w:ascii="Arial" w:hAnsi="Arial" w:cs="Arial"/>
        </w:rPr>
        <w:t xml:space="preserve">moved </w:t>
      </w:r>
      <w:r w:rsidR="00F510E8" w:rsidRPr="0013342D">
        <w:rPr>
          <w:rFonts w:ascii="Arial" w:hAnsi="Arial" w:cs="Arial"/>
        </w:rPr>
        <w:t>to accept the proposal</w:t>
      </w:r>
      <w:r w:rsidR="00F510E8">
        <w:rPr>
          <w:rFonts w:ascii="Arial" w:hAnsi="Arial" w:cs="Arial"/>
        </w:rPr>
        <w:t xml:space="preserve"> with minor edits.  </w:t>
      </w:r>
      <w:r w:rsidR="00F510E8" w:rsidRPr="0013342D">
        <w:rPr>
          <w:rFonts w:ascii="Arial" w:hAnsi="Arial" w:cs="Arial"/>
        </w:rPr>
        <w:t xml:space="preserve">The proposal is to be returned to the UCC Chair for final approval. </w:t>
      </w:r>
      <w:r w:rsidR="00F510E8">
        <w:rPr>
          <w:rFonts w:ascii="Arial" w:hAnsi="Arial" w:cs="Arial"/>
        </w:rPr>
        <w:t xml:space="preserve"> </w:t>
      </w:r>
      <w:r>
        <w:rPr>
          <w:rFonts w:ascii="Arial" w:hAnsi="Arial" w:cs="Arial"/>
        </w:rPr>
        <w:t xml:space="preserve">Shirley Cherry </w:t>
      </w:r>
      <w:r w:rsidR="00F510E8">
        <w:rPr>
          <w:rFonts w:ascii="Arial" w:hAnsi="Arial" w:cs="Arial"/>
        </w:rPr>
        <w:t>seconded</w:t>
      </w:r>
      <w:r w:rsidR="00F510E8" w:rsidRPr="0013342D">
        <w:rPr>
          <w:rFonts w:ascii="Arial" w:hAnsi="Arial" w:cs="Arial"/>
        </w:rPr>
        <w:t>.  The motion passed unanimously.</w:t>
      </w:r>
    </w:p>
    <w:p w14:paraId="0ED7026A" w14:textId="77777777" w:rsidR="00F510E8" w:rsidRDefault="00F510E8">
      <w:pPr>
        <w:rPr>
          <w:rFonts w:ascii="Arial" w:hAnsi="Arial" w:cs="Arial"/>
          <w:b/>
        </w:rPr>
      </w:pPr>
    </w:p>
    <w:p w14:paraId="2D361816" w14:textId="0CA48C1D" w:rsidR="00F510E8" w:rsidRDefault="00F510E8">
      <w:pPr>
        <w:rPr>
          <w:rFonts w:ascii="Arial" w:hAnsi="Arial" w:cs="Arial"/>
          <w:b/>
        </w:rPr>
      </w:pPr>
    </w:p>
    <w:p w14:paraId="2C325A3B" w14:textId="212806D6" w:rsidR="003568A1" w:rsidRDefault="003568A1">
      <w:pPr>
        <w:rPr>
          <w:rFonts w:ascii="Arial" w:hAnsi="Arial" w:cs="Arial"/>
        </w:rPr>
      </w:pPr>
      <w:r w:rsidRPr="0013342D">
        <w:rPr>
          <w:rFonts w:ascii="Arial" w:hAnsi="Arial" w:cs="Arial"/>
          <w:b/>
        </w:rPr>
        <w:t>Other Discussion:</w:t>
      </w:r>
      <w:r w:rsidR="00C43B83" w:rsidRPr="0013342D">
        <w:rPr>
          <w:rFonts w:ascii="Arial" w:hAnsi="Arial" w:cs="Arial"/>
        </w:rPr>
        <w:tab/>
        <w:t xml:space="preserve"> </w:t>
      </w:r>
    </w:p>
    <w:p w14:paraId="370F07E1" w14:textId="13D1DD09" w:rsidR="001F3FF2" w:rsidRDefault="001F3FF2">
      <w:pPr>
        <w:rPr>
          <w:rFonts w:ascii="Arial" w:hAnsi="Arial" w:cs="Arial"/>
        </w:rPr>
      </w:pPr>
    </w:p>
    <w:p w14:paraId="238B2632" w14:textId="20BA5995" w:rsidR="00FA7C5A" w:rsidRDefault="00547D7C">
      <w:pPr>
        <w:rPr>
          <w:rFonts w:ascii="Arial" w:hAnsi="Arial" w:cs="Arial"/>
        </w:rPr>
      </w:pPr>
      <w:r>
        <w:rPr>
          <w:rFonts w:ascii="Arial" w:hAnsi="Arial" w:cs="Arial"/>
        </w:rPr>
        <w:lastRenderedPageBreak/>
        <w:t xml:space="preserve">There will be a called meeting of the UCC next Wednesday, March 29, 2017, to clear the remaining proposals in the CPS system before the new software system is implemented.  This meeting will be convened in the Graduate School </w:t>
      </w:r>
      <w:r w:rsidR="00A66C17">
        <w:rPr>
          <w:rFonts w:ascii="Arial" w:hAnsi="Arial" w:cs="Arial"/>
        </w:rPr>
        <w:t>Conference</w:t>
      </w:r>
      <w:r>
        <w:rPr>
          <w:rFonts w:ascii="Arial" w:hAnsi="Arial" w:cs="Arial"/>
        </w:rPr>
        <w:t xml:space="preserve"> Room, 3</w:t>
      </w:r>
      <w:r w:rsidRPr="00547D7C">
        <w:rPr>
          <w:rFonts w:ascii="Arial" w:hAnsi="Arial" w:cs="Arial"/>
          <w:vertAlign w:val="superscript"/>
        </w:rPr>
        <w:t>rd</w:t>
      </w:r>
      <w:r>
        <w:rPr>
          <w:rFonts w:ascii="Arial" w:hAnsi="Arial" w:cs="Arial"/>
        </w:rPr>
        <w:t xml:space="preserve"> floor, </w:t>
      </w:r>
      <w:proofErr w:type="spellStart"/>
      <w:r>
        <w:rPr>
          <w:rFonts w:ascii="Arial" w:hAnsi="Arial" w:cs="Arial"/>
        </w:rPr>
        <w:t>Dossett</w:t>
      </w:r>
      <w:proofErr w:type="spellEnd"/>
      <w:r>
        <w:rPr>
          <w:rFonts w:ascii="Arial" w:hAnsi="Arial" w:cs="Arial"/>
        </w:rPr>
        <w:t xml:space="preserve"> Hall, at 2 pm.</w:t>
      </w:r>
    </w:p>
    <w:p w14:paraId="27D314C1" w14:textId="1F85BB5F" w:rsidR="00277838" w:rsidRPr="0013342D" w:rsidRDefault="007F74B8">
      <w:pPr>
        <w:rPr>
          <w:rFonts w:ascii="Arial" w:hAnsi="Arial" w:cs="Arial"/>
        </w:rPr>
      </w:pPr>
      <w:r w:rsidRPr="0013342D">
        <w:rPr>
          <w:rFonts w:ascii="Arial" w:hAnsi="Arial" w:cs="Arial"/>
        </w:rPr>
        <w:t xml:space="preserve">A motion to adjourn was made at </w:t>
      </w:r>
      <w:r w:rsidR="0034659F">
        <w:rPr>
          <w:rFonts w:ascii="Arial" w:hAnsi="Arial" w:cs="Arial"/>
        </w:rPr>
        <w:tab/>
      </w:r>
      <w:r w:rsidR="00547D7C">
        <w:rPr>
          <w:rFonts w:ascii="Arial" w:hAnsi="Arial" w:cs="Arial"/>
        </w:rPr>
        <w:t xml:space="preserve">4:20 </w:t>
      </w:r>
      <w:r w:rsidRPr="0013342D">
        <w:rPr>
          <w:rFonts w:ascii="Arial" w:hAnsi="Arial" w:cs="Arial"/>
        </w:rPr>
        <w:t xml:space="preserve">p.m. by </w:t>
      </w:r>
      <w:r w:rsidR="0034659F">
        <w:rPr>
          <w:rFonts w:ascii="Arial" w:hAnsi="Arial" w:cs="Arial"/>
        </w:rPr>
        <w:tab/>
      </w:r>
      <w:r w:rsidR="00547D7C">
        <w:rPr>
          <w:rFonts w:ascii="Arial" w:hAnsi="Arial" w:cs="Arial"/>
        </w:rPr>
        <w:t>Shirley Cherry and seconded by Mark Baumgartner</w:t>
      </w:r>
      <w:r w:rsidRPr="0013342D">
        <w:rPr>
          <w:rFonts w:ascii="Arial" w:hAnsi="Arial" w:cs="Arial"/>
        </w:rPr>
        <w:t>. The committee unanimously approved the motion.</w:t>
      </w:r>
    </w:p>
    <w:p w14:paraId="3F451A7E" w14:textId="76D064B3" w:rsidR="00A80750" w:rsidRDefault="00A80750">
      <w:pPr>
        <w:rPr>
          <w:rFonts w:ascii="Arial" w:hAnsi="Arial" w:cs="Arial"/>
        </w:rPr>
      </w:pPr>
    </w:p>
    <w:p w14:paraId="5AD9180D" w14:textId="77777777" w:rsidR="00CC3887" w:rsidRDefault="00CC3887">
      <w:pPr>
        <w:rPr>
          <w:rFonts w:ascii="Arial" w:hAnsi="Arial" w:cs="Arial"/>
        </w:rPr>
      </w:pPr>
    </w:p>
    <w:p w14:paraId="59163AB9" w14:textId="4D01D870" w:rsidR="00A80750" w:rsidRPr="0013342D" w:rsidRDefault="00A80750">
      <w:pPr>
        <w:rPr>
          <w:rFonts w:ascii="Arial" w:hAnsi="Arial" w:cs="Arial"/>
        </w:rPr>
      </w:pPr>
      <w:r w:rsidRPr="0013342D">
        <w:rPr>
          <w:rFonts w:ascii="Arial" w:hAnsi="Arial" w:cs="Arial"/>
        </w:rPr>
        <w:t>Respectfully submitted,</w:t>
      </w:r>
    </w:p>
    <w:p w14:paraId="55CD679B" w14:textId="77777777" w:rsidR="00A80750" w:rsidRPr="0013342D" w:rsidRDefault="00A80750">
      <w:pPr>
        <w:rPr>
          <w:rFonts w:ascii="Arial" w:hAnsi="Arial" w:cs="Arial"/>
        </w:rPr>
      </w:pPr>
    </w:p>
    <w:p w14:paraId="440C93D4" w14:textId="48D65BD1" w:rsidR="00A80750" w:rsidRPr="0013342D" w:rsidRDefault="00F835C4">
      <w:pPr>
        <w:rPr>
          <w:rFonts w:ascii="Arial" w:hAnsi="Arial" w:cs="Arial"/>
        </w:rPr>
      </w:pPr>
      <w:r w:rsidRPr="0013342D">
        <w:rPr>
          <w:rFonts w:ascii="Arial" w:hAnsi="Arial" w:cs="Arial"/>
        </w:rPr>
        <w:t>Rhonda Brodrick</w:t>
      </w:r>
    </w:p>
    <w:p w14:paraId="319002C9" w14:textId="1059DF4F" w:rsidR="00A80750" w:rsidRPr="0013342D" w:rsidRDefault="00A80750">
      <w:pPr>
        <w:rPr>
          <w:rFonts w:ascii="Arial" w:hAnsi="Arial" w:cs="Arial"/>
        </w:rPr>
      </w:pPr>
      <w:r w:rsidRPr="0013342D">
        <w:rPr>
          <w:rFonts w:ascii="Arial" w:hAnsi="Arial" w:cs="Arial"/>
        </w:rPr>
        <w:t>UCC Secretary</w:t>
      </w:r>
    </w:p>
    <w:p w14:paraId="70845627" w14:textId="77777777" w:rsidR="00E52BD9" w:rsidRDefault="00E52BD9">
      <w:pPr>
        <w:rPr>
          <w:rFonts w:ascii="Arial" w:hAnsi="Arial" w:cs="Arial"/>
        </w:rPr>
      </w:pPr>
    </w:p>
    <w:p w14:paraId="7BB195E7" w14:textId="4A6E4777" w:rsidR="00E85F1D" w:rsidRDefault="00B268D2" w:rsidP="00E85F1D">
      <w:pPr>
        <w:rPr>
          <w:rFonts w:ascii="Arial" w:hAnsi="Arial" w:cs="Arial"/>
        </w:rPr>
      </w:pPr>
      <w:r w:rsidRPr="0013342D">
        <w:rPr>
          <w:rFonts w:ascii="Arial" w:hAnsi="Arial" w:cs="Arial"/>
        </w:rPr>
        <w:t>A</w:t>
      </w:r>
      <w:r w:rsidR="00642CAD" w:rsidRPr="0013342D">
        <w:rPr>
          <w:rFonts w:ascii="Arial" w:hAnsi="Arial" w:cs="Arial"/>
        </w:rPr>
        <w:t xml:space="preserve">pproved by UCC </w:t>
      </w:r>
      <w:r w:rsidR="005A0927">
        <w:rPr>
          <w:rFonts w:ascii="Arial" w:hAnsi="Arial" w:cs="Arial"/>
        </w:rPr>
        <w:t>3/29/17</w:t>
      </w:r>
      <w:bookmarkStart w:id="0" w:name="_GoBack"/>
      <w:bookmarkEnd w:id="0"/>
    </w:p>
    <w:p w14:paraId="05464A3D" w14:textId="5CDACA80" w:rsidR="00FA7C5A" w:rsidRDefault="00FA7C5A" w:rsidP="00E85F1D">
      <w:pPr>
        <w:rPr>
          <w:rFonts w:ascii="Arial" w:hAnsi="Arial" w:cs="Arial"/>
        </w:rPr>
      </w:pPr>
    </w:p>
    <w:sectPr w:rsidR="00FA7C5A" w:rsidSect="00FA7C5A">
      <w:footerReference w:type="default" r:id="rId22"/>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E6473" w14:textId="77777777" w:rsidR="002459C6" w:rsidRDefault="002459C6" w:rsidP="00885C7C">
      <w:r>
        <w:separator/>
      </w:r>
    </w:p>
  </w:endnote>
  <w:endnote w:type="continuationSeparator" w:id="0">
    <w:p w14:paraId="11889BCC" w14:textId="77777777" w:rsidR="002459C6" w:rsidRDefault="002459C6"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651067"/>
      <w:docPartObj>
        <w:docPartGallery w:val="Page Numbers (Bottom of Page)"/>
        <w:docPartUnique/>
      </w:docPartObj>
    </w:sdtPr>
    <w:sdtEndPr>
      <w:rPr>
        <w:noProof/>
      </w:rPr>
    </w:sdtEndPr>
    <w:sdtContent>
      <w:p w14:paraId="2CAD064A" w14:textId="61067BE1" w:rsidR="00E40C2D" w:rsidRDefault="00E40C2D">
        <w:pPr>
          <w:pStyle w:val="Footer"/>
          <w:jc w:val="center"/>
        </w:pPr>
        <w:r>
          <w:fldChar w:fldCharType="begin"/>
        </w:r>
        <w:r>
          <w:instrText xml:space="preserve"> PAGE   \* MERGEFORMAT </w:instrText>
        </w:r>
        <w:r>
          <w:fldChar w:fldCharType="separate"/>
        </w:r>
        <w:r w:rsidR="005A0927">
          <w:rPr>
            <w:noProof/>
          </w:rPr>
          <w:t>9</w:t>
        </w:r>
        <w:r>
          <w:rPr>
            <w:noProof/>
          </w:rPr>
          <w:fldChar w:fldCharType="end"/>
        </w:r>
      </w:p>
    </w:sdtContent>
  </w:sdt>
  <w:p w14:paraId="5A18D557" w14:textId="77777777" w:rsidR="00E40C2D" w:rsidRDefault="00E40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E06BC" w14:textId="77777777" w:rsidR="002459C6" w:rsidRDefault="002459C6" w:rsidP="00885C7C">
      <w:r>
        <w:separator/>
      </w:r>
    </w:p>
  </w:footnote>
  <w:footnote w:type="continuationSeparator" w:id="0">
    <w:p w14:paraId="34AA6CA1" w14:textId="77777777" w:rsidR="002459C6" w:rsidRDefault="002459C6"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CF0"/>
    <w:multiLevelType w:val="hybridMultilevel"/>
    <w:tmpl w:val="EFEA7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3E18"/>
    <w:multiLevelType w:val="hybridMultilevel"/>
    <w:tmpl w:val="DB56F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86465"/>
    <w:multiLevelType w:val="hybridMultilevel"/>
    <w:tmpl w:val="71D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2752C"/>
    <w:multiLevelType w:val="hybridMultilevel"/>
    <w:tmpl w:val="F2F66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F6C86"/>
    <w:multiLevelType w:val="hybridMultilevel"/>
    <w:tmpl w:val="53EE5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D49B0"/>
    <w:multiLevelType w:val="hybridMultilevel"/>
    <w:tmpl w:val="5D9A3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D7F13"/>
    <w:multiLevelType w:val="hybridMultilevel"/>
    <w:tmpl w:val="C3CC0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C6F55"/>
    <w:multiLevelType w:val="hybridMultilevel"/>
    <w:tmpl w:val="D89A2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D338E"/>
    <w:multiLevelType w:val="hybridMultilevel"/>
    <w:tmpl w:val="50007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21EC5"/>
    <w:multiLevelType w:val="hybridMultilevel"/>
    <w:tmpl w:val="541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AB40F6"/>
    <w:multiLevelType w:val="hybridMultilevel"/>
    <w:tmpl w:val="B504D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9664AB1"/>
    <w:multiLevelType w:val="hybridMultilevel"/>
    <w:tmpl w:val="76E8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351D1"/>
    <w:multiLevelType w:val="hybridMultilevel"/>
    <w:tmpl w:val="C40C7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C429D"/>
    <w:multiLevelType w:val="hybridMultilevel"/>
    <w:tmpl w:val="622A7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BA52CE"/>
    <w:multiLevelType w:val="hybridMultilevel"/>
    <w:tmpl w:val="23D61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num>
  <w:num w:numId="4">
    <w:abstractNumId w:val="12"/>
  </w:num>
  <w:num w:numId="5">
    <w:abstractNumId w:val="9"/>
  </w:num>
  <w:num w:numId="6">
    <w:abstractNumId w:val="3"/>
  </w:num>
  <w:num w:numId="7">
    <w:abstractNumId w:val="5"/>
  </w:num>
  <w:num w:numId="8">
    <w:abstractNumId w:val="2"/>
  </w:num>
  <w:num w:numId="9">
    <w:abstractNumId w:val="14"/>
  </w:num>
  <w:num w:numId="10">
    <w:abstractNumId w:val="13"/>
  </w:num>
  <w:num w:numId="11">
    <w:abstractNumId w:val="10"/>
  </w:num>
  <w:num w:numId="12">
    <w:abstractNumId w:val="1"/>
  </w:num>
  <w:num w:numId="13">
    <w:abstractNumId w:val="4"/>
  </w:num>
  <w:num w:numId="14">
    <w:abstractNumId w:val="8"/>
  </w:num>
  <w:num w:numId="1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73"/>
    <w:rsid w:val="00012457"/>
    <w:rsid w:val="000201CF"/>
    <w:rsid w:val="00023D24"/>
    <w:rsid w:val="00037B9B"/>
    <w:rsid w:val="00047B07"/>
    <w:rsid w:val="00060267"/>
    <w:rsid w:val="00061B66"/>
    <w:rsid w:val="00066C7F"/>
    <w:rsid w:val="00066E08"/>
    <w:rsid w:val="000710A8"/>
    <w:rsid w:val="000A6304"/>
    <w:rsid w:val="000A7BBD"/>
    <w:rsid w:val="000C291F"/>
    <w:rsid w:val="000D63F4"/>
    <w:rsid w:val="000E03DE"/>
    <w:rsid w:val="000E48EF"/>
    <w:rsid w:val="000F3022"/>
    <w:rsid w:val="001134D9"/>
    <w:rsid w:val="00125E9B"/>
    <w:rsid w:val="001269C8"/>
    <w:rsid w:val="0013342D"/>
    <w:rsid w:val="00135286"/>
    <w:rsid w:val="00186D6A"/>
    <w:rsid w:val="00193226"/>
    <w:rsid w:val="001A0204"/>
    <w:rsid w:val="001C2BEA"/>
    <w:rsid w:val="001D0665"/>
    <w:rsid w:val="001D6C7D"/>
    <w:rsid w:val="001E0BA1"/>
    <w:rsid w:val="001E4D82"/>
    <w:rsid w:val="001E57DA"/>
    <w:rsid w:val="001F3876"/>
    <w:rsid w:val="001F3F33"/>
    <w:rsid w:val="001F3FF2"/>
    <w:rsid w:val="00203BEC"/>
    <w:rsid w:val="00211B5E"/>
    <w:rsid w:val="00212763"/>
    <w:rsid w:val="00224C0A"/>
    <w:rsid w:val="002315A3"/>
    <w:rsid w:val="002459C6"/>
    <w:rsid w:val="00260F67"/>
    <w:rsid w:val="002630A2"/>
    <w:rsid w:val="00265402"/>
    <w:rsid w:val="00277838"/>
    <w:rsid w:val="00297994"/>
    <w:rsid w:val="002A020E"/>
    <w:rsid w:val="002C4DED"/>
    <w:rsid w:val="002D691B"/>
    <w:rsid w:val="002E2CD6"/>
    <w:rsid w:val="00303746"/>
    <w:rsid w:val="00310140"/>
    <w:rsid w:val="0032763A"/>
    <w:rsid w:val="003401C6"/>
    <w:rsid w:val="0034271C"/>
    <w:rsid w:val="0034659F"/>
    <w:rsid w:val="00350A4E"/>
    <w:rsid w:val="003568A1"/>
    <w:rsid w:val="00357EEB"/>
    <w:rsid w:val="003A21AD"/>
    <w:rsid w:val="003B53DB"/>
    <w:rsid w:val="003C0EEF"/>
    <w:rsid w:val="003C6DDE"/>
    <w:rsid w:val="003D793F"/>
    <w:rsid w:val="003E2DAB"/>
    <w:rsid w:val="0041214D"/>
    <w:rsid w:val="004130E7"/>
    <w:rsid w:val="00424CA0"/>
    <w:rsid w:val="004317D4"/>
    <w:rsid w:val="004362BC"/>
    <w:rsid w:val="0046305D"/>
    <w:rsid w:val="00466B90"/>
    <w:rsid w:val="00472AFD"/>
    <w:rsid w:val="00483208"/>
    <w:rsid w:val="004A66A7"/>
    <w:rsid w:val="004B735E"/>
    <w:rsid w:val="004E4C67"/>
    <w:rsid w:val="004F734E"/>
    <w:rsid w:val="00500902"/>
    <w:rsid w:val="00515E7C"/>
    <w:rsid w:val="00521F11"/>
    <w:rsid w:val="0053483B"/>
    <w:rsid w:val="005466AB"/>
    <w:rsid w:val="00547B32"/>
    <w:rsid w:val="00547D7C"/>
    <w:rsid w:val="00550B6F"/>
    <w:rsid w:val="00581968"/>
    <w:rsid w:val="00585454"/>
    <w:rsid w:val="00593147"/>
    <w:rsid w:val="005A0927"/>
    <w:rsid w:val="005A67A5"/>
    <w:rsid w:val="005B553E"/>
    <w:rsid w:val="005C0E87"/>
    <w:rsid w:val="005C25D2"/>
    <w:rsid w:val="005D1CDD"/>
    <w:rsid w:val="005E4AE6"/>
    <w:rsid w:val="005E5DDB"/>
    <w:rsid w:val="005F3DE8"/>
    <w:rsid w:val="00600BF8"/>
    <w:rsid w:val="006355D2"/>
    <w:rsid w:val="00642CAD"/>
    <w:rsid w:val="00646CC3"/>
    <w:rsid w:val="006546DA"/>
    <w:rsid w:val="00657561"/>
    <w:rsid w:val="0067438F"/>
    <w:rsid w:val="0067448C"/>
    <w:rsid w:val="00680846"/>
    <w:rsid w:val="00696444"/>
    <w:rsid w:val="006B4673"/>
    <w:rsid w:val="006C57B7"/>
    <w:rsid w:val="006C77D0"/>
    <w:rsid w:val="006D5165"/>
    <w:rsid w:val="006E054F"/>
    <w:rsid w:val="006F50D3"/>
    <w:rsid w:val="0070237C"/>
    <w:rsid w:val="00702544"/>
    <w:rsid w:val="00707156"/>
    <w:rsid w:val="00717422"/>
    <w:rsid w:val="00726C28"/>
    <w:rsid w:val="00734801"/>
    <w:rsid w:val="0075055A"/>
    <w:rsid w:val="007610E9"/>
    <w:rsid w:val="007638F4"/>
    <w:rsid w:val="00773EEC"/>
    <w:rsid w:val="0078458C"/>
    <w:rsid w:val="00786494"/>
    <w:rsid w:val="007A1616"/>
    <w:rsid w:val="007B1473"/>
    <w:rsid w:val="007D03ED"/>
    <w:rsid w:val="007D6C2A"/>
    <w:rsid w:val="007F07C7"/>
    <w:rsid w:val="007F26F2"/>
    <w:rsid w:val="007F74B8"/>
    <w:rsid w:val="008011B6"/>
    <w:rsid w:val="00801245"/>
    <w:rsid w:val="008312AB"/>
    <w:rsid w:val="00837C64"/>
    <w:rsid w:val="00856B2C"/>
    <w:rsid w:val="00863721"/>
    <w:rsid w:val="008713D0"/>
    <w:rsid w:val="00876F26"/>
    <w:rsid w:val="00881D43"/>
    <w:rsid w:val="00882948"/>
    <w:rsid w:val="00883F41"/>
    <w:rsid w:val="00885C7C"/>
    <w:rsid w:val="00890A57"/>
    <w:rsid w:val="008C1400"/>
    <w:rsid w:val="008C6B56"/>
    <w:rsid w:val="008E0A55"/>
    <w:rsid w:val="008E2A69"/>
    <w:rsid w:val="00900FCF"/>
    <w:rsid w:val="00913042"/>
    <w:rsid w:val="009334B7"/>
    <w:rsid w:val="00941BB5"/>
    <w:rsid w:val="00954066"/>
    <w:rsid w:val="009647AF"/>
    <w:rsid w:val="00975AF6"/>
    <w:rsid w:val="009977EA"/>
    <w:rsid w:val="00997DA2"/>
    <w:rsid w:val="009A153F"/>
    <w:rsid w:val="009C2896"/>
    <w:rsid w:val="009E6143"/>
    <w:rsid w:val="00A11E69"/>
    <w:rsid w:val="00A13AF4"/>
    <w:rsid w:val="00A1739B"/>
    <w:rsid w:val="00A17995"/>
    <w:rsid w:val="00A23B06"/>
    <w:rsid w:val="00A411B3"/>
    <w:rsid w:val="00A41D37"/>
    <w:rsid w:val="00A43C73"/>
    <w:rsid w:val="00A46350"/>
    <w:rsid w:val="00A47BBC"/>
    <w:rsid w:val="00A520CF"/>
    <w:rsid w:val="00A568D6"/>
    <w:rsid w:val="00A6425A"/>
    <w:rsid w:val="00A66C17"/>
    <w:rsid w:val="00A73BEA"/>
    <w:rsid w:val="00A80750"/>
    <w:rsid w:val="00A82C7E"/>
    <w:rsid w:val="00A8560D"/>
    <w:rsid w:val="00A969F4"/>
    <w:rsid w:val="00AD1175"/>
    <w:rsid w:val="00AD5C95"/>
    <w:rsid w:val="00AE04D8"/>
    <w:rsid w:val="00AF5CD3"/>
    <w:rsid w:val="00B0303B"/>
    <w:rsid w:val="00B13074"/>
    <w:rsid w:val="00B15C5A"/>
    <w:rsid w:val="00B252BE"/>
    <w:rsid w:val="00B268D2"/>
    <w:rsid w:val="00B27F1F"/>
    <w:rsid w:val="00B65E07"/>
    <w:rsid w:val="00B80AC0"/>
    <w:rsid w:val="00BA0900"/>
    <w:rsid w:val="00BA491C"/>
    <w:rsid w:val="00BD03C1"/>
    <w:rsid w:val="00BD1895"/>
    <w:rsid w:val="00BD5E65"/>
    <w:rsid w:val="00BE13DB"/>
    <w:rsid w:val="00BE36DF"/>
    <w:rsid w:val="00BF014E"/>
    <w:rsid w:val="00BF3AF4"/>
    <w:rsid w:val="00C063AE"/>
    <w:rsid w:val="00C074F0"/>
    <w:rsid w:val="00C22173"/>
    <w:rsid w:val="00C43B83"/>
    <w:rsid w:val="00C60151"/>
    <w:rsid w:val="00C745CF"/>
    <w:rsid w:val="00C74888"/>
    <w:rsid w:val="00C757E4"/>
    <w:rsid w:val="00C77DB9"/>
    <w:rsid w:val="00C97E24"/>
    <w:rsid w:val="00CB6619"/>
    <w:rsid w:val="00CC3887"/>
    <w:rsid w:val="00CC3909"/>
    <w:rsid w:val="00CD1004"/>
    <w:rsid w:val="00CD5089"/>
    <w:rsid w:val="00CE5113"/>
    <w:rsid w:val="00D1036D"/>
    <w:rsid w:val="00D23C68"/>
    <w:rsid w:val="00D30E97"/>
    <w:rsid w:val="00D3183F"/>
    <w:rsid w:val="00D37EDE"/>
    <w:rsid w:val="00D41C16"/>
    <w:rsid w:val="00D62ADA"/>
    <w:rsid w:val="00D76BDC"/>
    <w:rsid w:val="00D81625"/>
    <w:rsid w:val="00D96EE8"/>
    <w:rsid w:val="00DB069A"/>
    <w:rsid w:val="00DC052B"/>
    <w:rsid w:val="00DD34FA"/>
    <w:rsid w:val="00DE1E56"/>
    <w:rsid w:val="00DE5D3F"/>
    <w:rsid w:val="00DF5E64"/>
    <w:rsid w:val="00E02B94"/>
    <w:rsid w:val="00E24FF0"/>
    <w:rsid w:val="00E27B42"/>
    <w:rsid w:val="00E40C2D"/>
    <w:rsid w:val="00E52BD9"/>
    <w:rsid w:val="00E62D3E"/>
    <w:rsid w:val="00E84C21"/>
    <w:rsid w:val="00E85F1D"/>
    <w:rsid w:val="00E86F5F"/>
    <w:rsid w:val="00E9778D"/>
    <w:rsid w:val="00EB6AC0"/>
    <w:rsid w:val="00EC0757"/>
    <w:rsid w:val="00ED0E23"/>
    <w:rsid w:val="00ED6FB6"/>
    <w:rsid w:val="00ED747D"/>
    <w:rsid w:val="00F102F4"/>
    <w:rsid w:val="00F17AE1"/>
    <w:rsid w:val="00F22229"/>
    <w:rsid w:val="00F27627"/>
    <w:rsid w:val="00F36459"/>
    <w:rsid w:val="00F40A92"/>
    <w:rsid w:val="00F510E8"/>
    <w:rsid w:val="00F82A32"/>
    <w:rsid w:val="00F835C4"/>
    <w:rsid w:val="00F84469"/>
    <w:rsid w:val="00F84D67"/>
    <w:rsid w:val="00F85EF1"/>
    <w:rsid w:val="00F92F8D"/>
    <w:rsid w:val="00F939BA"/>
    <w:rsid w:val="00FA6438"/>
    <w:rsid w:val="00FA7C5A"/>
    <w:rsid w:val="00FC3953"/>
    <w:rsid w:val="00FD39B0"/>
    <w:rsid w:val="00FD5F32"/>
    <w:rsid w:val="00FE1E4E"/>
    <w:rsid w:val="00FE7A8C"/>
    <w:rsid w:val="00FF220C"/>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suis.etsu.edu/CPS/forms.aspx?DispType=OutputForms&amp;NodeID=5_2a&amp;FormID=6&amp;Instance=8544" TargetMode="External"/><Relationship Id="rId13" Type="http://schemas.openxmlformats.org/officeDocument/2006/relationships/hyperlink" Target="http://etsuis.etsu.edu/CPS/forms.aspx?DispType=OutputForms&amp;NodeID=5_2a&amp;FormID=10&amp;Instance=9299" TargetMode="External"/><Relationship Id="rId18" Type="http://schemas.openxmlformats.org/officeDocument/2006/relationships/hyperlink" Target="http://etsuis.etsu.edu/CPS/forms.aspx?DispType=OutputForms&amp;NodeID=5_2a&amp;FormID=6&amp;Instance=9078" TargetMode="External"/><Relationship Id="rId3" Type="http://schemas.openxmlformats.org/officeDocument/2006/relationships/styles" Target="styles.xml"/><Relationship Id="rId21" Type="http://schemas.openxmlformats.org/officeDocument/2006/relationships/hyperlink" Target="http://etsuis.etsu.edu/CPS/forms.aspx?DispType=OutputForms&amp;NodeID=5_2a&amp;FormID=6&amp;Instance=9347" TargetMode="External"/><Relationship Id="rId7" Type="http://schemas.openxmlformats.org/officeDocument/2006/relationships/endnotes" Target="endnotes.xml"/><Relationship Id="rId12" Type="http://schemas.openxmlformats.org/officeDocument/2006/relationships/hyperlink" Target="http://etsuis.etsu.edu/CPS/forms.aspx?DispType=OutputForms&amp;NodeID=5_2a&amp;FormID=6&amp;Instance=9100" TargetMode="External"/><Relationship Id="rId17" Type="http://schemas.openxmlformats.org/officeDocument/2006/relationships/hyperlink" Target="http://etsuis.etsu.edu/CPS/forms.aspx?DispType=OutputForms&amp;NodeID=5_2a&amp;FormID=6&amp;Instance=9052" TargetMode="External"/><Relationship Id="rId2" Type="http://schemas.openxmlformats.org/officeDocument/2006/relationships/numbering" Target="numbering.xml"/><Relationship Id="rId16" Type="http://schemas.openxmlformats.org/officeDocument/2006/relationships/hyperlink" Target="http://etsuis.etsu.edu/CPS/forms.aspx?DispType=OutputForms&amp;NodeID=5_2a&amp;FormID=6&amp;Instance=8759" TargetMode="External"/><Relationship Id="rId20" Type="http://schemas.openxmlformats.org/officeDocument/2006/relationships/hyperlink" Target="http://etsuis.etsu.edu/CPS/forms.aspx?DispType=OutputForms&amp;NodeID=5_2a&amp;FormID=6&amp;Instance=92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suis.etsu.edu/CPS/forms.aspx?DispType=OutputForms&amp;NodeID=5_2a&amp;FormID=6&amp;Instance=890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tsuis.etsu.edu/CPS/forms.aspx?DispType=OutputForms&amp;NodeID=5_2a&amp;FormID=6&amp;Instance=8761" TargetMode="External"/><Relationship Id="rId23" Type="http://schemas.openxmlformats.org/officeDocument/2006/relationships/fontTable" Target="fontTable.xml"/><Relationship Id="rId10" Type="http://schemas.openxmlformats.org/officeDocument/2006/relationships/hyperlink" Target="http://etsuis.etsu.edu/CPS/forms.aspx?DispType=OutputForms&amp;NodeID=5_2a&amp;FormID=6&amp;Instance=8901" TargetMode="External"/><Relationship Id="rId19" Type="http://schemas.openxmlformats.org/officeDocument/2006/relationships/hyperlink" Target="http://etsuis.etsu.edu/CPS/forms.aspx?DispType=OutputForms&amp;NodeID=5_2a&amp;FormID=11&amp;Instance=9024" TargetMode="External"/><Relationship Id="rId4" Type="http://schemas.openxmlformats.org/officeDocument/2006/relationships/settings" Target="settings.xml"/><Relationship Id="rId9" Type="http://schemas.openxmlformats.org/officeDocument/2006/relationships/hyperlink" Target="http://etsuis.etsu.edu/CPS/forms.aspx?DispType=OutputForms&amp;NodeID=5_2a&amp;FormID=6&amp;Instance=9281" TargetMode="External"/><Relationship Id="rId14" Type="http://schemas.openxmlformats.org/officeDocument/2006/relationships/hyperlink" Target="http://etsuis.etsu.edu/CPS/forms.aspx?DispType=OutputForms&amp;NodeID=5_2a&amp;FormID=10&amp;Instance=940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27C82-29FC-423F-92C0-81251414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9</Pages>
  <Words>2625</Words>
  <Characters>14966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Rhonda Brodrick</cp:lastModifiedBy>
  <cp:revision>12</cp:revision>
  <cp:lastPrinted>2017-02-19T01:14:00Z</cp:lastPrinted>
  <dcterms:created xsi:type="dcterms:W3CDTF">2017-02-19T00:48:00Z</dcterms:created>
  <dcterms:modified xsi:type="dcterms:W3CDTF">2017-03-29T20:35:00Z</dcterms:modified>
</cp:coreProperties>
</file>