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BF" w:rsidRDefault="009E66BF" w:rsidP="009E66BF">
      <w:pPr>
        <w:jc w:val="center"/>
        <w:rPr>
          <w:rFonts w:ascii="Georgia" w:hAnsi="Georgia"/>
          <w:sz w:val="28"/>
          <w:szCs w:val="28"/>
        </w:rPr>
      </w:pPr>
      <w:bookmarkStart w:id="0" w:name="_GoBack"/>
      <w:bookmarkEnd w:id="0"/>
      <w:r>
        <w:rPr>
          <w:rFonts w:ascii="Georgia" w:hAnsi="Georgia"/>
          <w:sz w:val="28"/>
          <w:szCs w:val="28"/>
        </w:rPr>
        <w:t>Science Major Topics</w:t>
      </w:r>
    </w:p>
    <w:p w:rsidR="009E66BF" w:rsidRDefault="009E66BF" w:rsidP="009E66BF">
      <w:pPr>
        <w:jc w:val="center"/>
        <w:rPr>
          <w:rFonts w:ascii="Georgia" w:hAnsi="Georgia"/>
          <w:sz w:val="28"/>
          <w:szCs w:val="28"/>
        </w:rPr>
      </w:pPr>
      <w:r>
        <w:rPr>
          <w:rFonts w:ascii="Georgia" w:hAnsi="Georgia"/>
          <w:sz w:val="28"/>
          <w:szCs w:val="28"/>
        </w:rPr>
        <w:t>2016-2017 School Year</w:t>
      </w:r>
    </w:p>
    <w:p w:rsidR="009E66BF" w:rsidRDefault="009E66BF" w:rsidP="009E66BF">
      <w:pPr>
        <w:rPr>
          <w:rFonts w:ascii="Georgia" w:hAnsi="Georgia"/>
          <w:sz w:val="28"/>
          <w:szCs w:val="28"/>
        </w:rPr>
      </w:pPr>
      <w:r>
        <w:rPr>
          <w:rFonts w:ascii="Georgia" w:hAnsi="Georgia"/>
          <w:sz w:val="28"/>
          <w:szCs w:val="28"/>
        </w:rPr>
        <w:t>These are the major topics covered in 6</w:t>
      </w:r>
      <w:r w:rsidRPr="002269B7">
        <w:rPr>
          <w:rFonts w:ascii="Georgia" w:hAnsi="Georgia"/>
          <w:sz w:val="28"/>
          <w:szCs w:val="28"/>
          <w:vertAlign w:val="superscript"/>
        </w:rPr>
        <w:t>th</w:t>
      </w:r>
      <w:r>
        <w:rPr>
          <w:rFonts w:ascii="Georgia" w:hAnsi="Georgia"/>
          <w:sz w:val="28"/>
          <w:szCs w:val="28"/>
        </w:rPr>
        <w:t xml:space="preserve"> grade. There will be subtopics covered along with the major topics in the Science Curriculum. We cover topics in Life, Earth, and Physical Science. This list is not the exact order of the curriculum for the year. </w:t>
      </w:r>
    </w:p>
    <w:p w:rsidR="009E66BF" w:rsidRDefault="009E66BF" w:rsidP="009E66BF">
      <w:pPr>
        <w:rPr>
          <w:rFonts w:ascii="Georgia" w:hAnsi="Georgia"/>
          <w:sz w:val="28"/>
          <w:szCs w:val="28"/>
        </w:rPr>
      </w:pPr>
      <w:r>
        <w:rPr>
          <w:rFonts w:ascii="Georgia" w:hAnsi="Georgia"/>
          <w:sz w:val="28"/>
          <w:szCs w:val="28"/>
        </w:rPr>
        <w:t xml:space="preserve">For the complete set of the Science standards you can visit: </w:t>
      </w:r>
      <w:hyperlink r:id="rId6" w:history="1">
        <w:r w:rsidRPr="00234668">
          <w:rPr>
            <w:rStyle w:val="Hyperlink"/>
            <w:rFonts w:ascii="Georgia" w:hAnsi="Georgia"/>
            <w:sz w:val="28"/>
            <w:szCs w:val="28"/>
          </w:rPr>
          <w:t>https://www.tn.gov/assets/entities/education/attachments/std_sci_gr_6.pdf</w:t>
        </w:r>
      </w:hyperlink>
    </w:p>
    <w:p w:rsidR="009E66BF" w:rsidRDefault="009E66BF" w:rsidP="009E66BF">
      <w:pPr>
        <w:rPr>
          <w:rFonts w:ascii="Georgia" w:hAnsi="Georgia"/>
          <w:sz w:val="28"/>
          <w:szCs w:val="28"/>
          <w:u w:val="single"/>
        </w:rPr>
      </w:pPr>
      <w:r w:rsidRPr="002269B7">
        <w:rPr>
          <w:rFonts w:ascii="Georgia" w:hAnsi="Georgia"/>
          <w:sz w:val="28"/>
          <w:szCs w:val="28"/>
          <w:u w:val="single"/>
        </w:rPr>
        <w:t>Major Topics:</w:t>
      </w:r>
    </w:p>
    <w:p w:rsidR="009E66BF" w:rsidRPr="009E66BF" w:rsidRDefault="009E66BF" w:rsidP="009E66BF">
      <w:pPr>
        <w:pStyle w:val="ListParagraph"/>
        <w:numPr>
          <w:ilvl w:val="0"/>
          <w:numId w:val="1"/>
        </w:numPr>
        <w:rPr>
          <w:rFonts w:ascii="Georgia" w:hAnsi="Georgia"/>
          <w:sz w:val="28"/>
          <w:szCs w:val="28"/>
        </w:rPr>
      </w:pPr>
      <w:r w:rsidRPr="009E66BF">
        <w:rPr>
          <w:rFonts w:ascii="Georgia" w:hAnsi="Georgia"/>
          <w:sz w:val="28"/>
          <w:szCs w:val="28"/>
        </w:rPr>
        <w:t xml:space="preserve">Interdependence </w:t>
      </w:r>
    </w:p>
    <w:p w:rsidR="009E66BF" w:rsidRDefault="009E66BF" w:rsidP="009E66BF">
      <w:pPr>
        <w:pStyle w:val="ListParagraph"/>
        <w:numPr>
          <w:ilvl w:val="0"/>
          <w:numId w:val="1"/>
        </w:numPr>
        <w:rPr>
          <w:rFonts w:ascii="Georgia" w:hAnsi="Georgia"/>
          <w:sz w:val="28"/>
          <w:szCs w:val="28"/>
        </w:rPr>
      </w:pPr>
      <w:r w:rsidRPr="009E66BF">
        <w:rPr>
          <w:rFonts w:ascii="Georgia" w:hAnsi="Georgia"/>
          <w:sz w:val="28"/>
          <w:szCs w:val="28"/>
        </w:rPr>
        <w:t>The Universe</w:t>
      </w:r>
    </w:p>
    <w:p w:rsidR="009E66BF" w:rsidRDefault="009E66BF" w:rsidP="009E66BF">
      <w:pPr>
        <w:pStyle w:val="ListParagraph"/>
        <w:numPr>
          <w:ilvl w:val="0"/>
          <w:numId w:val="1"/>
        </w:numPr>
        <w:rPr>
          <w:rFonts w:ascii="Georgia" w:hAnsi="Georgia"/>
          <w:sz w:val="28"/>
          <w:szCs w:val="28"/>
        </w:rPr>
      </w:pPr>
      <w:r>
        <w:rPr>
          <w:rFonts w:ascii="Georgia" w:hAnsi="Georgia"/>
          <w:sz w:val="28"/>
          <w:szCs w:val="28"/>
        </w:rPr>
        <w:t>The Atmosphere</w:t>
      </w:r>
    </w:p>
    <w:p w:rsidR="009E66BF" w:rsidRDefault="009E66BF" w:rsidP="009E66BF">
      <w:pPr>
        <w:pStyle w:val="ListParagraph"/>
        <w:numPr>
          <w:ilvl w:val="0"/>
          <w:numId w:val="1"/>
        </w:numPr>
        <w:rPr>
          <w:rFonts w:ascii="Georgia" w:hAnsi="Georgia"/>
          <w:sz w:val="28"/>
          <w:szCs w:val="28"/>
        </w:rPr>
      </w:pPr>
      <w:r>
        <w:rPr>
          <w:rFonts w:ascii="Georgia" w:hAnsi="Georgia"/>
          <w:sz w:val="28"/>
          <w:szCs w:val="28"/>
        </w:rPr>
        <w:t>Energy</w:t>
      </w:r>
    </w:p>
    <w:p w:rsidR="009E66BF" w:rsidRDefault="009E66BF" w:rsidP="009E66BF">
      <w:pPr>
        <w:pStyle w:val="ListParagraph"/>
        <w:numPr>
          <w:ilvl w:val="0"/>
          <w:numId w:val="1"/>
        </w:numPr>
        <w:rPr>
          <w:rFonts w:ascii="Georgia" w:hAnsi="Georgia"/>
          <w:sz w:val="28"/>
          <w:szCs w:val="28"/>
        </w:rPr>
      </w:pPr>
      <w:r>
        <w:rPr>
          <w:rFonts w:ascii="Georgia" w:hAnsi="Georgia"/>
          <w:sz w:val="28"/>
          <w:szCs w:val="28"/>
        </w:rPr>
        <w:t>Forces in Nature</w:t>
      </w:r>
    </w:p>
    <w:p w:rsidR="009E66BF" w:rsidRPr="009E66BF" w:rsidRDefault="009E66BF" w:rsidP="009E66BF">
      <w:pPr>
        <w:rPr>
          <w:rFonts w:ascii="Georgia" w:hAnsi="Georgia"/>
          <w:sz w:val="28"/>
          <w:szCs w:val="28"/>
        </w:rPr>
      </w:pPr>
      <w:r>
        <w:rPr>
          <w:rFonts w:ascii="Georgia" w:hAnsi="Georgia"/>
          <w:sz w:val="28"/>
          <w:szCs w:val="28"/>
        </w:rPr>
        <w:t>These major topics include large amounts of curriculum that we will cover in 6</w:t>
      </w:r>
      <w:r w:rsidRPr="009E66BF">
        <w:rPr>
          <w:rFonts w:ascii="Georgia" w:hAnsi="Georgia"/>
          <w:sz w:val="28"/>
          <w:szCs w:val="28"/>
          <w:vertAlign w:val="superscript"/>
        </w:rPr>
        <w:t>th</w:t>
      </w:r>
      <w:r>
        <w:rPr>
          <w:rFonts w:ascii="Georgia" w:hAnsi="Georgia"/>
          <w:sz w:val="28"/>
          <w:szCs w:val="28"/>
        </w:rPr>
        <w:t xml:space="preserve"> grade. Several of these topics are broken down into smaller sections. </w:t>
      </w:r>
    </w:p>
    <w:p w:rsidR="00CC0282" w:rsidRDefault="00CC0282"/>
    <w:sectPr w:rsidR="00CC0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54BD0"/>
    <w:multiLevelType w:val="hybridMultilevel"/>
    <w:tmpl w:val="64188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BF"/>
    <w:rsid w:val="009E66BF"/>
    <w:rsid w:val="00A65A5A"/>
    <w:rsid w:val="00CC0282"/>
    <w:rsid w:val="00EA3F3B"/>
    <w:rsid w:val="00F052C3"/>
    <w:rsid w:val="00F5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6BF"/>
    <w:rPr>
      <w:color w:val="0000FF" w:themeColor="hyperlink"/>
      <w:u w:val="single"/>
    </w:rPr>
  </w:style>
  <w:style w:type="paragraph" w:styleId="ListParagraph">
    <w:name w:val="List Paragraph"/>
    <w:basedOn w:val="Normal"/>
    <w:uiPriority w:val="34"/>
    <w:qFormat/>
    <w:rsid w:val="009E6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6BF"/>
    <w:rPr>
      <w:color w:val="0000FF" w:themeColor="hyperlink"/>
      <w:u w:val="single"/>
    </w:rPr>
  </w:style>
  <w:style w:type="paragraph" w:styleId="ListParagraph">
    <w:name w:val="List Paragraph"/>
    <w:basedOn w:val="Normal"/>
    <w:uiPriority w:val="34"/>
    <w:qFormat/>
    <w:rsid w:val="009E6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n.gov/assets/entities/education/attachments/std_sci_gr_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Lindsay</cp:lastModifiedBy>
  <cp:revision>3</cp:revision>
  <dcterms:created xsi:type="dcterms:W3CDTF">2016-07-10T13:09:00Z</dcterms:created>
  <dcterms:modified xsi:type="dcterms:W3CDTF">2016-07-10T13:54:00Z</dcterms:modified>
</cp:coreProperties>
</file>